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3E84" w14:textId="77777777" w:rsidR="001D109B" w:rsidRPr="00057162" w:rsidRDefault="001D109B" w:rsidP="001D109B">
      <w:pPr>
        <w:spacing w:before="120" w:line="312" w:lineRule="auto"/>
        <w:jc w:val="both"/>
        <w:rPr>
          <w:rFonts w:eastAsia="Calibri"/>
          <w:sz w:val="24"/>
          <w:szCs w:val="24"/>
          <w:lang w:eastAsia="en-US"/>
        </w:rPr>
      </w:pPr>
    </w:p>
    <w:p w14:paraId="0D373CED" w14:textId="77777777" w:rsidR="001D109B" w:rsidRPr="00057162" w:rsidRDefault="001D109B" w:rsidP="001D109B">
      <w:pPr>
        <w:spacing w:before="120" w:line="312" w:lineRule="auto"/>
        <w:jc w:val="both"/>
        <w:rPr>
          <w:rFonts w:eastAsia="Calibri"/>
          <w:sz w:val="24"/>
          <w:szCs w:val="24"/>
          <w:lang w:eastAsia="en-US"/>
        </w:rPr>
      </w:pPr>
    </w:p>
    <w:p w14:paraId="1B2903F3" w14:textId="77777777" w:rsidR="001D109B" w:rsidRPr="00057162" w:rsidRDefault="001D109B" w:rsidP="001D109B">
      <w:pPr>
        <w:spacing w:before="120" w:line="312" w:lineRule="auto"/>
        <w:jc w:val="both"/>
        <w:rPr>
          <w:rFonts w:eastAsia="Calibri"/>
          <w:color w:val="000000"/>
          <w:sz w:val="24"/>
          <w:szCs w:val="24"/>
          <w:lang w:eastAsia="en-US"/>
        </w:rPr>
      </w:pPr>
    </w:p>
    <w:p w14:paraId="0F894F6E" w14:textId="77777777" w:rsidR="001D109B" w:rsidRPr="00F76785" w:rsidRDefault="001D109B" w:rsidP="001D1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1B8F3BF" w14:textId="77777777" w:rsidR="001D109B" w:rsidRPr="00491D9D" w:rsidRDefault="001D109B" w:rsidP="001D109B">
      <w:pPr>
        <w:spacing w:line="360" w:lineRule="auto"/>
        <w:jc w:val="center"/>
        <w:rPr>
          <w:rFonts w:eastAsia="Calibri"/>
          <w:b/>
          <w:color w:val="000000"/>
          <w:sz w:val="28"/>
          <w:szCs w:val="28"/>
          <w:lang w:eastAsia="en-US"/>
        </w:rPr>
      </w:pPr>
      <w:r w:rsidRPr="00491D9D">
        <w:rPr>
          <w:rFonts w:eastAsia="Calibri"/>
          <w:b/>
          <w:color w:val="000000"/>
          <w:sz w:val="28"/>
          <w:szCs w:val="28"/>
          <w:lang w:eastAsia="en-US"/>
        </w:rPr>
        <w:t xml:space="preserve">dla zamówienia objętego przepisami </w:t>
      </w:r>
    </w:p>
    <w:p w14:paraId="4F6BB67C" w14:textId="77777777" w:rsidR="001D109B" w:rsidRPr="0086772C" w:rsidRDefault="001D109B" w:rsidP="001D109B">
      <w:pPr>
        <w:spacing w:line="360" w:lineRule="auto"/>
        <w:jc w:val="center"/>
        <w:rPr>
          <w:rFonts w:eastAsia="Calibri"/>
          <w:b/>
          <w:color w:val="000000"/>
          <w:sz w:val="28"/>
          <w:szCs w:val="28"/>
          <w:u w:val="single"/>
          <w:lang w:eastAsia="en-US"/>
        </w:rPr>
      </w:pPr>
      <w:r w:rsidRPr="00491D9D">
        <w:rPr>
          <w:rFonts w:eastAsia="Calibri"/>
          <w:b/>
          <w:i/>
          <w:iCs/>
          <w:color w:val="000000"/>
          <w:sz w:val="28"/>
          <w:szCs w:val="28"/>
          <w:u w:val="single"/>
          <w:lang w:eastAsia="en-US"/>
        </w:rPr>
        <w:t>Regulaminu udzielania zamówień w Polskiej Grupie Górniczej S.A</w:t>
      </w:r>
      <w:r w:rsidRPr="00491D9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244938D" w14:textId="77777777" w:rsidR="001D109B" w:rsidRDefault="001D109B" w:rsidP="001D1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BDD86A0" w14:textId="77777777" w:rsidR="001D109B" w:rsidRPr="00F76785" w:rsidRDefault="001D109B" w:rsidP="001D109B">
      <w:pPr>
        <w:spacing w:line="360" w:lineRule="auto"/>
        <w:jc w:val="center"/>
        <w:rPr>
          <w:rFonts w:eastAsia="Calibri"/>
          <w:b/>
          <w:color w:val="000000"/>
          <w:sz w:val="28"/>
          <w:szCs w:val="28"/>
          <w:lang w:eastAsia="en-US"/>
        </w:rPr>
      </w:pPr>
    </w:p>
    <w:p w14:paraId="682A003C" w14:textId="77777777" w:rsidR="000A041D" w:rsidRDefault="001D109B" w:rsidP="000A041D">
      <w:pPr>
        <w:pStyle w:val="Akapitzlist"/>
        <w:ind w:left="1134" w:hanging="1134"/>
        <w:jc w:val="center"/>
        <w:rPr>
          <w:rFonts w:eastAsia="Calibri"/>
          <w:b/>
          <w:bCs/>
          <w:i/>
          <w:sz w:val="28"/>
          <w:szCs w:val="28"/>
        </w:rPr>
      </w:pPr>
      <w:r>
        <w:rPr>
          <w:rFonts w:eastAsia="Calibri"/>
          <w:b/>
          <w:color w:val="000000"/>
          <w:sz w:val="28"/>
          <w:szCs w:val="28"/>
          <w:lang w:eastAsia="en-US"/>
        </w:rPr>
        <w:t xml:space="preserve">pn: </w:t>
      </w:r>
      <w:r w:rsidR="000A041D" w:rsidRPr="000A041D">
        <w:rPr>
          <w:rFonts w:eastAsia="Calibri"/>
          <w:b/>
          <w:bCs/>
          <w:i/>
          <w:sz w:val="28"/>
          <w:szCs w:val="28"/>
        </w:rPr>
        <w:t>Usługi koparką  podsiębierną o pojemności łyżki min. 0,6 m</w:t>
      </w:r>
      <w:r w:rsidR="000A041D" w:rsidRPr="000A041D">
        <w:rPr>
          <w:rFonts w:eastAsia="Calibri"/>
          <w:b/>
          <w:bCs/>
          <w:i/>
          <w:sz w:val="28"/>
          <w:szCs w:val="28"/>
          <w:vertAlign w:val="superscript"/>
        </w:rPr>
        <w:t>3</w:t>
      </w:r>
      <w:r w:rsidR="000A041D" w:rsidRPr="000A041D">
        <w:rPr>
          <w:rFonts w:eastAsia="Calibri"/>
          <w:b/>
          <w:bCs/>
          <w:i/>
          <w:sz w:val="28"/>
          <w:szCs w:val="28"/>
        </w:rPr>
        <w:t>,</w:t>
      </w:r>
    </w:p>
    <w:p w14:paraId="10EC93FA" w14:textId="4ABA91EC" w:rsidR="000A041D" w:rsidRDefault="000A041D" w:rsidP="000A041D">
      <w:pPr>
        <w:pStyle w:val="Akapitzlist"/>
        <w:ind w:left="1134" w:hanging="1134"/>
        <w:jc w:val="center"/>
        <w:rPr>
          <w:rFonts w:eastAsia="Calibri"/>
          <w:b/>
          <w:bCs/>
          <w:i/>
          <w:sz w:val="28"/>
          <w:szCs w:val="28"/>
        </w:rPr>
      </w:pPr>
      <w:r>
        <w:rPr>
          <w:rFonts w:eastAsia="Calibri"/>
          <w:b/>
          <w:bCs/>
          <w:i/>
          <w:sz w:val="28"/>
          <w:szCs w:val="28"/>
        </w:rPr>
        <w:br/>
      </w:r>
      <w:r w:rsidRPr="000A041D">
        <w:rPr>
          <w:rFonts w:eastAsia="Calibri"/>
          <w:b/>
          <w:bCs/>
          <w:i/>
          <w:sz w:val="28"/>
          <w:szCs w:val="28"/>
        </w:rPr>
        <w:t xml:space="preserve"> z</w:t>
      </w:r>
      <w:r>
        <w:rPr>
          <w:rFonts w:eastAsia="Calibri"/>
          <w:b/>
          <w:bCs/>
          <w:i/>
          <w:sz w:val="28"/>
          <w:szCs w:val="28"/>
        </w:rPr>
        <w:t xml:space="preserve"> </w:t>
      </w:r>
      <w:r w:rsidRPr="000A041D">
        <w:rPr>
          <w:rFonts w:eastAsia="Calibri"/>
          <w:b/>
          <w:bCs/>
          <w:i/>
          <w:sz w:val="28"/>
          <w:szCs w:val="28"/>
        </w:rPr>
        <w:t>operatorem</w:t>
      </w:r>
      <w:r>
        <w:rPr>
          <w:rFonts w:eastAsia="Calibri"/>
          <w:b/>
          <w:bCs/>
          <w:i/>
          <w:sz w:val="28"/>
          <w:szCs w:val="28"/>
        </w:rPr>
        <w:t> </w:t>
      </w:r>
      <w:r w:rsidRPr="000A041D">
        <w:rPr>
          <w:rFonts w:eastAsia="Calibri"/>
          <w:b/>
          <w:bCs/>
          <w:i/>
          <w:sz w:val="28"/>
          <w:szCs w:val="28"/>
        </w:rPr>
        <w:t>i monitoringiem dla PGG S.A.</w:t>
      </w:r>
    </w:p>
    <w:p w14:paraId="7FC6A288" w14:textId="77777777" w:rsidR="000A041D" w:rsidRDefault="000A041D" w:rsidP="000A041D">
      <w:pPr>
        <w:pStyle w:val="Akapitzlist"/>
        <w:ind w:left="1134" w:hanging="1134"/>
        <w:jc w:val="center"/>
        <w:rPr>
          <w:rFonts w:eastAsia="Calibri"/>
          <w:b/>
          <w:bCs/>
          <w:i/>
          <w:sz w:val="28"/>
          <w:szCs w:val="28"/>
        </w:rPr>
      </w:pPr>
    </w:p>
    <w:p w14:paraId="0C829274" w14:textId="4AA1F4A1" w:rsidR="001D109B" w:rsidRPr="008458CE" w:rsidRDefault="000A041D" w:rsidP="000A041D">
      <w:pPr>
        <w:pStyle w:val="Akapitzlist"/>
        <w:ind w:left="1134" w:hanging="1134"/>
        <w:jc w:val="center"/>
        <w:rPr>
          <w:rFonts w:eastAsia="Calibri"/>
          <w:b/>
          <w:bCs/>
          <w:color w:val="000000"/>
          <w:sz w:val="28"/>
          <w:szCs w:val="28"/>
          <w:lang w:eastAsia="en-US"/>
        </w:rPr>
      </w:pPr>
      <w:r>
        <w:rPr>
          <w:rFonts w:eastAsia="Calibri"/>
          <w:b/>
          <w:bCs/>
          <w:i/>
          <w:sz w:val="28"/>
          <w:szCs w:val="28"/>
        </w:rPr>
        <w:t xml:space="preserve">                       </w:t>
      </w:r>
      <w:r w:rsidRPr="000A041D">
        <w:rPr>
          <w:rFonts w:eastAsia="Calibri"/>
          <w:b/>
          <w:bCs/>
          <w:i/>
          <w:sz w:val="28"/>
          <w:szCs w:val="28"/>
        </w:rPr>
        <w:t>Oddział KWK ROW Ruch Chwałowice</w:t>
      </w:r>
      <w:r w:rsidRPr="00F5741C">
        <w:rPr>
          <w:i/>
        </w:rPr>
        <w:t> </w:t>
      </w:r>
      <w:r w:rsidRPr="008458CE">
        <w:rPr>
          <w:b/>
          <w:bCs/>
          <w:i/>
          <w:sz w:val="28"/>
          <w:szCs w:val="28"/>
        </w:rPr>
        <w:t xml:space="preserve"> </w:t>
      </w:r>
      <w:r w:rsidR="008458CE" w:rsidRPr="008458CE">
        <w:rPr>
          <w:b/>
          <w:bCs/>
          <w:i/>
          <w:sz w:val="28"/>
          <w:szCs w:val="28"/>
        </w:rPr>
        <w:br/>
      </w:r>
    </w:p>
    <w:p w14:paraId="083915F4" w14:textId="77777777" w:rsidR="001D109B" w:rsidRPr="00F76785" w:rsidRDefault="001D109B" w:rsidP="001D109B">
      <w:pPr>
        <w:spacing w:before="120" w:line="312" w:lineRule="auto"/>
        <w:jc w:val="center"/>
        <w:rPr>
          <w:rFonts w:eastAsia="Calibri"/>
          <w:b/>
          <w:color w:val="000000"/>
          <w:sz w:val="28"/>
          <w:szCs w:val="28"/>
          <w:lang w:eastAsia="en-US"/>
        </w:rPr>
      </w:pPr>
    </w:p>
    <w:p w14:paraId="110BF2C2" w14:textId="6A3A89F6" w:rsidR="001D109B" w:rsidRDefault="001D109B" w:rsidP="001D1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A041D">
        <w:rPr>
          <w:rFonts w:eastAsia="Calibri"/>
          <w:b/>
          <w:color w:val="000000"/>
          <w:sz w:val="28"/>
          <w:szCs w:val="28"/>
          <w:lang w:eastAsia="en-US"/>
        </w:rPr>
        <w:t>472600602</w:t>
      </w:r>
    </w:p>
    <w:p w14:paraId="126CAA09" w14:textId="77777777" w:rsidR="001D109B" w:rsidRPr="00F76785" w:rsidRDefault="001D109B" w:rsidP="001D109B">
      <w:pPr>
        <w:spacing w:before="120" w:line="312" w:lineRule="auto"/>
        <w:jc w:val="center"/>
        <w:rPr>
          <w:rFonts w:eastAsia="Calibri"/>
          <w:b/>
          <w:color w:val="000000"/>
          <w:sz w:val="28"/>
          <w:szCs w:val="28"/>
          <w:lang w:eastAsia="en-US"/>
        </w:rPr>
      </w:pPr>
    </w:p>
    <w:p w14:paraId="6DC3DF87" w14:textId="77777777" w:rsidR="001D109B" w:rsidRPr="00DD199C" w:rsidRDefault="001D109B" w:rsidP="001D109B">
      <w:pPr>
        <w:spacing w:before="120" w:line="312" w:lineRule="auto"/>
        <w:jc w:val="center"/>
        <w:rPr>
          <w:rFonts w:eastAsia="Calibri"/>
          <w:bCs/>
          <w:i/>
          <w:iCs/>
          <w:color w:val="000000"/>
          <w:sz w:val="28"/>
          <w:szCs w:val="28"/>
          <w:lang w:eastAsia="en-US"/>
        </w:rPr>
      </w:pPr>
    </w:p>
    <w:p w14:paraId="0E632A18" w14:textId="77777777" w:rsidR="001D109B" w:rsidRDefault="001D109B" w:rsidP="001D109B">
      <w:pPr>
        <w:spacing w:before="120" w:line="312" w:lineRule="auto"/>
        <w:jc w:val="both"/>
        <w:rPr>
          <w:rFonts w:eastAsia="Calibri"/>
          <w:color w:val="000000"/>
          <w:sz w:val="24"/>
          <w:szCs w:val="24"/>
          <w:lang w:eastAsia="en-US"/>
        </w:rPr>
      </w:pPr>
    </w:p>
    <w:p w14:paraId="0D528B80" w14:textId="77777777" w:rsidR="001D109B" w:rsidRDefault="001D109B" w:rsidP="001D109B">
      <w:pPr>
        <w:spacing w:before="120" w:line="312" w:lineRule="auto"/>
        <w:jc w:val="both"/>
        <w:rPr>
          <w:rFonts w:eastAsia="Calibri"/>
          <w:color w:val="000000"/>
          <w:sz w:val="24"/>
          <w:szCs w:val="24"/>
          <w:lang w:eastAsia="en-US"/>
        </w:rPr>
      </w:pPr>
    </w:p>
    <w:p w14:paraId="32BE6A7E" w14:textId="77777777" w:rsidR="001D109B" w:rsidRPr="00057162" w:rsidRDefault="001D109B" w:rsidP="001D109B">
      <w:pPr>
        <w:spacing w:before="120" w:line="312" w:lineRule="auto"/>
        <w:jc w:val="both"/>
        <w:rPr>
          <w:rFonts w:eastAsia="Calibri"/>
          <w:color w:val="000000"/>
          <w:sz w:val="24"/>
          <w:szCs w:val="24"/>
          <w:lang w:eastAsia="en-US"/>
        </w:rPr>
      </w:pPr>
    </w:p>
    <w:p w14:paraId="4E083811" w14:textId="77777777" w:rsidR="001D109B" w:rsidRPr="00057162" w:rsidRDefault="001D109B" w:rsidP="001D109B">
      <w:pPr>
        <w:spacing w:before="120" w:line="312" w:lineRule="auto"/>
        <w:jc w:val="both"/>
        <w:rPr>
          <w:rFonts w:eastAsia="Calibri"/>
          <w:color w:val="000000"/>
          <w:sz w:val="24"/>
          <w:szCs w:val="24"/>
          <w:lang w:eastAsia="en-US"/>
        </w:rPr>
      </w:pPr>
    </w:p>
    <w:p w14:paraId="2C5BCB47" w14:textId="77777777" w:rsidR="001D109B" w:rsidRPr="00057162" w:rsidRDefault="001D109B" w:rsidP="001D109B">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8923A3C" w14:textId="77777777" w:rsidR="001D109B" w:rsidRPr="00052816" w:rsidRDefault="001D109B" w:rsidP="001D109B">
          <w:pPr>
            <w:pStyle w:val="Nagwekspisutreci"/>
            <w:rPr>
              <w:color w:val="auto"/>
            </w:rPr>
          </w:pPr>
          <w:r w:rsidRPr="00052816">
            <w:rPr>
              <w:color w:val="auto"/>
            </w:rPr>
            <w:t>Spis treści</w:t>
          </w:r>
        </w:p>
        <w:p w14:paraId="7CD0E8A9" w14:textId="09E1F4DB"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Pr="003122B7">
              <w:rPr>
                <w:rStyle w:val="Hipercze"/>
                <w:noProof/>
              </w:rPr>
              <w:t>Część I. Zamawiający:</w:t>
            </w:r>
            <w:r>
              <w:rPr>
                <w:noProof/>
                <w:webHidden/>
              </w:rPr>
              <w:tab/>
            </w:r>
            <w:r>
              <w:rPr>
                <w:noProof/>
                <w:webHidden/>
              </w:rPr>
              <w:fldChar w:fldCharType="begin"/>
            </w:r>
            <w:r>
              <w:rPr>
                <w:noProof/>
                <w:webHidden/>
              </w:rPr>
              <w:instrText xml:space="preserve"> PAGEREF _Toc204345365 \h </w:instrText>
            </w:r>
            <w:r>
              <w:rPr>
                <w:noProof/>
                <w:webHidden/>
              </w:rPr>
            </w:r>
            <w:r>
              <w:rPr>
                <w:noProof/>
                <w:webHidden/>
              </w:rPr>
              <w:fldChar w:fldCharType="separate"/>
            </w:r>
            <w:r w:rsidR="007A5425">
              <w:rPr>
                <w:noProof/>
                <w:webHidden/>
              </w:rPr>
              <w:t>3</w:t>
            </w:r>
            <w:r>
              <w:rPr>
                <w:noProof/>
                <w:webHidden/>
              </w:rPr>
              <w:fldChar w:fldCharType="end"/>
            </w:r>
          </w:hyperlink>
        </w:p>
        <w:p w14:paraId="757A8591" w14:textId="5C608A4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7A5425">
              <w:rPr>
                <w:noProof/>
                <w:webHidden/>
              </w:rPr>
              <w:t>3</w:t>
            </w:r>
            <w:r>
              <w:rPr>
                <w:noProof/>
                <w:webHidden/>
              </w:rPr>
              <w:fldChar w:fldCharType="end"/>
            </w:r>
          </w:hyperlink>
        </w:p>
        <w:p w14:paraId="7862F459" w14:textId="0C2CD9B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7A5425">
              <w:rPr>
                <w:noProof/>
                <w:webHidden/>
              </w:rPr>
              <w:t>3</w:t>
            </w:r>
            <w:r>
              <w:rPr>
                <w:noProof/>
                <w:webHidden/>
              </w:rPr>
              <w:fldChar w:fldCharType="end"/>
            </w:r>
          </w:hyperlink>
        </w:p>
        <w:p w14:paraId="0744F119" w14:textId="6C350E3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7A5425">
              <w:rPr>
                <w:noProof/>
                <w:webHidden/>
              </w:rPr>
              <w:t>3</w:t>
            </w:r>
            <w:r>
              <w:rPr>
                <w:noProof/>
                <w:webHidden/>
              </w:rPr>
              <w:fldChar w:fldCharType="end"/>
            </w:r>
          </w:hyperlink>
        </w:p>
        <w:p w14:paraId="7AE1FBCF" w14:textId="2DE60AD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7A5425">
              <w:rPr>
                <w:noProof/>
                <w:webHidden/>
              </w:rPr>
              <w:t>4</w:t>
            </w:r>
            <w:r>
              <w:rPr>
                <w:noProof/>
                <w:webHidden/>
              </w:rPr>
              <w:fldChar w:fldCharType="end"/>
            </w:r>
          </w:hyperlink>
        </w:p>
        <w:p w14:paraId="4A862916" w14:textId="79CF44E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7A5425">
              <w:rPr>
                <w:noProof/>
                <w:webHidden/>
              </w:rPr>
              <w:t>6</w:t>
            </w:r>
            <w:r>
              <w:rPr>
                <w:noProof/>
                <w:webHidden/>
              </w:rPr>
              <w:fldChar w:fldCharType="end"/>
            </w:r>
          </w:hyperlink>
        </w:p>
        <w:p w14:paraId="17E3189F" w14:textId="49BD8DE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7A5425">
              <w:rPr>
                <w:noProof/>
                <w:webHidden/>
              </w:rPr>
              <w:t>6</w:t>
            </w:r>
            <w:r>
              <w:rPr>
                <w:noProof/>
                <w:webHidden/>
              </w:rPr>
              <w:fldChar w:fldCharType="end"/>
            </w:r>
          </w:hyperlink>
        </w:p>
        <w:p w14:paraId="7E344740" w14:textId="339CE57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7A5425">
              <w:rPr>
                <w:noProof/>
                <w:webHidden/>
              </w:rPr>
              <w:t>7</w:t>
            </w:r>
            <w:r>
              <w:rPr>
                <w:noProof/>
                <w:webHidden/>
              </w:rPr>
              <w:fldChar w:fldCharType="end"/>
            </w:r>
          </w:hyperlink>
        </w:p>
        <w:p w14:paraId="369E6AFF" w14:textId="1015208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7A5425">
              <w:rPr>
                <w:noProof/>
                <w:webHidden/>
              </w:rPr>
              <w:t>9</w:t>
            </w:r>
            <w:r>
              <w:rPr>
                <w:noProof/>
                <w:webHidden/>
              </w:rPr>
              <w:fldChar w:fldCharType="end"/>
            </w:r>
          </w:hyperlink>
        </w:p>
        <w:p w14:paraId="767B7F24" w14:textId="6AB6D12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7A5425">
              <w:rPr>
                <w:noProof/>
                <w:webHidden/>
              </w:rPr>
              <w:t>9</w:t>
            </w:r>
            <w:r>
              <w:rPr>
                <w:noProof/>
                <w:webHidden/>
              </w:rPr>
              <w:fldChar w:fldCharType="end"/>
            </w:r>
          </w:hyperlink>
        </w:p>
        <w:p w14:paraId="7AC9855B" w14:textId="77BF0D3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7A5425">
              <w:rPr>
                <w:noProof/>
                <w:webHidden/>
              </w:rPr>
              <w:t>10</w:t>
            </w:r>
            <w:r>
              <w:rPr>
                <w:noProof/>
                <w:webHidden/>
              </w:rPr>
              <w:fldChar w:fldCharType="end"/>
            </w:r>
          </w:hyperlink>
        </w:p>
        <w:p w14:paraId="200DE8E0" w14:textId="07DA682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7A5425">
              <w:rPr>
                <w:noProof/>
                <w:webHidden/>
              </w:rPr>
              <w:t>10</w:t>
            </w:r>
            <w:r>
              <w:rPr>
                <w:noProof/>
                <w:webHidden/>
              </w:rPr>
              <w:fldChar w:fldCharType="end"/>
            </w:r>
          </w:hyperlink>
        </w:p>
        <w:p w14:paraId="50AB93BE" w14:textId="5396F8B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7A5425">
              <w:rPr>
                <w:noProof/>
                <w:webHidden/>
              </w:rPr>
              <w:t>11</w:t>
            </w:r>
            <w:r>
              <w:rPr>
                <w:noProof/>
                <w:webHidden/>
              </w:rPr>
              <w:fldChar w:fldCharType="end"/>
            </w:r>
          </w:hyperlink>
        </w:p>
        <w:p w14:paraId="614FCCF8" w14:textId="1DD4364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7A5425">
              <w:rPr>
                <w:noProof/>
                <w:webHidden/>
              </w:rPr>
              <w:t>12</w:t>
            </w:r>
            <w:r>
              <w:rPr>
                <w:noProof/>
                <w:webHidden/>
              </w:rPr>
              <w:fldChar w:fldCharType="end"/>
            </w:r>
          </w:hyperlink>
        </w:p>
        <w:p w14:paraId="4D7723FA" w14:textId="7B463D6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7A5425">
              <w:rPr>
                <w:noProof/>
                <w:webHidden/>
              </w:rPr>
              <w:t>12</w:t>
            </w:r>
            <w:r>
              <w:rPr>
                <w:noProof/>
                <w:webHidden/>
              </w:rPr>
              <w:fldChar w:fldCharType="end"/>
            </w:r>
          </w:hyperlink>
        </w:p>
        <w:p w14:paraId="6EAC1E83" w14:textId="2C14B65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7A5425">
              <w:rPr>
                <w:noProof/>
                <w:webHidden/>
              </w:rPr>
              <w:t>13</w:t>
            </w:r>
            <w:r>
              <w:rPr>
                <w:noProof/>
                <w:webHidden/>
              </w:rPr>
              <w:fldChar w:fldCharType="end"/>
            </w:r>
          </w:hyperlink>
        </w:p>
        <w:p w14:paraId="5C1B689F" w14:textId="644C734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7A5425">
              <w:rPr>
                <w:noProof/>
                <w:webHidden/>
              </w:rPr>
              <w:t>13</w:t>
            </w:r>
            <w:r>
              <w:rPr>
                <w:noProof/>
                <w:webHidden/>
              </w:rPr>
              <w:fldChar w:fldCharType="end"/>
            </w:r>
          </w:hyperlink>
        </w:p>
        <w:p w14:paraId="22897E4B" w14:textId="745B599F"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7A5425">
              <w:rPr>
                <w:noProof/>
                <w:webHidden/>
              </w:rPr>
              <w:t>15</w:t>
            </w:r>
            <w:r>
              <w:rPr>
                <w:noProof/>
                <w:webHidden/>
              </w:rPr>
              <w:fldChar w:fldCharType="end"/>
            </w:r>
          </w:hyperlink>
        </w:p>
        <w:p w14:paraId="0FBED79E" w14:textId="2312F4E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7A5425">
              <w:rPr>
                <w:noProof/>
                <w:webHidden/>
              </w:rPr>
              <w:t>15</w:t>
            </w:r>
            <w:r>
              <w:rPr>
                <w:noProof/>
                <w:webHidden/>
              </w:rPr>
              <w:fldChar w:fldCharType="end"/>
            </w:r>
          </w:hyperlink>
        </w:p>
        <w:p w14:paraId="2762901B" w14:textId="04FEB1AA"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7A5425">
              <w:rPr>
                <w:noProof/>
                <w:webHidden/>
              </w:rPr>
              <w:t>16</w:t>
            </w:r>
            <w:r>
              <w:rPr>
                <w:noProof/>
                <w:webHidden/>
              </w:rPr>
              <w:fldChar w:fldCharType="end"/>
            </w:r>
          </w:hyperlink>
        </w:p>
        <w:p w14:paraId="0B3F2F22" w14:textId="288CC75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7A5425">
              <w:rPr>
                <w:noProof/>
                <w:webHidden/>
              </w:rPr>
              <w:t>16</w:t>
            </w:r>
            <w:r>
              <w:rPr>
                <w:noProof/>
                <w:webHidden/>
              </w:rPr>
              <w:fldChar w:fldCharType="end"/>
            </w:r>
          </w:hyperlink>
        </w:p>
        <w:p w14:paraId="11FFDE3B" w14:textId="1113C7B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7A5425">
              <w:rPr>
                <w:noProof/>
                <w:webHidden/>
              </w:rPr>
              <w:t>16</w:t>
            </w:r>
            <w:r>
              <w:rPr>
                <w:noProof/>
                <w:webHidden/>
              </w:rPr>
              <w:fldChar w:fldCharType="end"/>
            </w:r>
          </w:hyperlink>
        </w:p>
        <w:p w14:paraId="1FFD3DB9" w14:textId="0613F9A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7A5425">
              <w:rPr>
                <w:noProof/>
                <w:webHidden/>
              </w:rPr>
              <w:t>16</w:t>
            </w:r>
            <w:r>
              <w:rPr>
                <w:noProof/>
                <w:webHidden/>
              </w:rPr>
              <w:fldChar w:fldCharType="end"/>
            </w:r>
          </w:hyperlink>
        </w:p>
        <w:p w14:paraId="5135B633" w14:textId="77777777" w:rsidR="001D109B" w:rsidRPr="00057162" w:rsidRDefault="001D109B" w:rsidP="001D109B">
          <w:r>
            <w:fldChar w:fldCharType="end"/>
          </w:r>
        </w:p>
      </w:sdtContent>
    </w:sdt>
    <w:p w14:paraId="149BB41F" w14:textId="77777777" w:rsidR="001D109B" w:rsidRPr="00057162" w:rsidRDefault="001D109B" w:rsidP="001D109B">
      <w:pPr>
        <w:spacing w:before="120" w:line="312" w:lineRule="auto"/>
        <w:jc w:val="both"/>
        <w:rPr>
          <w:sz w:val="24"/>
          <w:szCs w:val="24"/>
        </w:rPr>
      </w:pPr>
    </w:p>
    <w:p w14:paraId="3459CAD3" w14:textId="77777777" w:rsidR="001D109B" w:rsidRPr="00057162" w:rsidRDefault="001D109B" w:rsidP="001D109B">
      <w:pPr>
        <w:spacing w:before="120" w:line="312" w:lineRule="auto"/>
        <w:jc w:val="both"/>
        <w:rPr>
          <w:sz w:val="24"/>
          <w:szCs w:val="24"/>
        </w:rPr>
      </w:pPr>
    </w:p>
    <w:p w14:paraId="73C6D804" w14:textId="77777777" w:rsidR="001D109B" w:rsidRPr="00057162" w:rsidRDefault="001D109B" w:rsidP="001D109B">
      <w:pPr>
        <w:spacing w:before="120" w:line="312" w:lineRule="auto"/>
        <w:jc w:val="both"/>
        <w:rPr>
          <w:sz w:val="24"/>
          <w:szCs w:val="24"/>
        </w:rPr>
      </w:pPr>
    </w:p>
    <w:p w14:paraId="2E5A09B7" w14:textId="77777777" w:rsidR="001D109B" w:rsidRPr="00057162" w:rsidRDefault="001D109B" w:rsidP="001D109B">
      <w:pPr>
        <w:spacing w:after="160" w:line="259" w:lineRule="auto"/>
        <w:rPr>
          <w:sz w:val="24"/>
          <w:szCs w:val="24"/>
        </w:rPr>
      </w:pPr>
      <w:r w:rsidRPr="00057162">
        <w:rPr>
          <w:sz w:val="24"/>
          <w:szCs w:val="24"/>
        </w:rPr>
        <w:br w:type="page"/>
      </w:r>
    </w:p>
    <w:p w14:paraId="4F33797C"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04C8793F" w14:textId="77777777" w:rsidR="001D109B" w:rsidRPr="006E2B97" w:rsidRDefault="001D109B" w:rsidP="001D109B">
      <w:pPr>
        <w:spacing w:before="120" w:line="312" w:lineRule="auto"/>
        <w:jc w:val="both"/>
        <w:rPr>
          <w:b/>
          <w:bCs/>
          <w:sz w:val="22"/>
          <w:szCs w:val="22"/>
        </w:rPr>
      </w:pPr>
      <w:r w:rsidRPr="006E2B97">
        <w:rPr>
          <w:b/>
          <w:bCs/>
          <w:sz w:val="22"/>
          <w:szCs w:val="22"/>
        </w:rPr>
        <w:t>Polska Grupa Górnicza S.A.</w:t>
      </w:r>
    </w:p>
    <w:p w14:paraId="19E00848" w14:textId="77777777" w:rsidR="001D109B" w:rsidRPr="006E2B97" w:rsidRDefault="001D109B" w:rsidP="001D109B">
      <w:pPr>
        <w:spacing w:before="120" w:line="312" w:lineRule="auto"/>
        <w:jc w:val="both"/>
        <w:rPr>
          <w:spacing w:val="-4"/>
          <w:sz w:val="22"/>
          <w:szCs w:val="22"/>
        </w:rPr>
      </w:pPr>
      <w:r w:rsidRPr="006E2B97">
        <w:rPr>
          <w:spacing w:val="-4"/>
          <w:sz w:val="22"/>
          <w:szCs w:val="22"/>
        </w:rPr>
        <w:t xml:space="preserve">KRS 0000709363, NIP: 634-283-47-28, REGON: 360615984, </w:t>
      </w:r>
      <w:r w:rsidRPr="006E2B97">
        <w:rPr>
          <w:rFonts w:eastAsia="MS Mincho"/>
          <w:sz w:val="22"/>
          <w:szCs w:val="22"/>
        </w:rPr>
        <w:t>nr rejestrowy BDO  000014704</w:t>
      </w:r>
    </w:p>
    <w:p w14:paraId="42AA73F2" w14:textId="77777777" w:rsidR="001D109B" w:rsidRPr="006E2B97" w:rsidRDefault="001D109B" w:rsidP="001D109B">
      <w:pPr>
        <w:spacing w:before="120" w:line="312" w:lineRule="auto"/>
        <w:jc w:val="both"/>
        <w:rPr>
          <w:bCs/>
          <w:sz w:val="22"/>
          <w:szCs w:val="22"/>
        </w:rPr>
      </w:pPr>
      <w:r w:rsidRPr="006E2B97">
        <w:rPr>
          <w:spacing w:val="-4"/>
          <w:sz w:val="22"/>
          <w:szCs w:val="22"/>
        </w:rPr>
        <w:t xml:space="preserve">Adres: </w:t>
      </w:r>
      <w:r w:rsidRPr="006E2B97">
        <w:rPr>
          <w:bCs/>
          <w:sz w:val="22"/>
          <w:szCs w:val="22"/>
        </w:rPr>
        <w:t>40 - 039 Katowice, ul. Powstańców 30</w:t>
      </w:r>
    </w:p>
    <w:p w14:paraId="202ED0D3" w14:textId="77777777" w:rsidR="001D109B" w:rsidRPr="006E2B97" w:rsidRDefault="001D109B" w:rsidP="001D109B">
      <w:pPr>
        <w:rPr>
          <w:rStyle w:val="Hipercze"/>
          <w:sz w:val="22"/>
          <w:szCs w:val="22"/>
        </w:rPr>
      </w:pPr>
      <w:r w:rsidRPr="006E2B97">
        <w:rPr>
          <w:sz w:val="22"/>
          <w:szCs w:val="22"/>
        </w:rPr>
        <w:t>Adres strony internetowej prowadzonego postępowania</w:t>
      </w:r>
      <w:r w:rsidRPr="006E2B97">
        <w:rPr>
          <w:bCs/>
          <w:sz w:val="22"/>
          <w:szCs w:val="22"/>
        </w:rPr>
        <w:t xml:space="preserve">: </w:t>
      </w:r>
      <w:bookmarkStart w:id="3" w:name="_Hlk60735726"/>
      <w:r w:rsidRPr="006E2B97">
        <w:rPr>
          <w:bCs/>
          <w:sz w:val="22"/>
          <w:szCs w:val="22"/>
        </w:rPr>
        <w:br/>
      </w:r>
      <w:hyperlink r:id="rId8" w:history="1">
        <w:r w:rsidRPr="006E2B97">
          <w:rPr>
            <w:rStyle w:val="Hipercze"/>
            <w:sz w:val="22"/>
            <w:szCs w:val="22"/>
          </w:rPr>
          <w:t>https://www.pgg.pl/strefa-korporacyjna/dostawcy/profil-nabywcy/przetargi</w:t>
        </w:r>
      </w:hyperlink>
    </w:p>
    <w:p w14:paraId="3F0DF430" w14:textId="77777777" w:rsidR="001D109B" w:rsidRPr="006E2B97" w:rsidRDefault="001D109B" w:rsidP="001D109B">
      <w:pPr>
        <w:spacing w:before="120" w:line="312" w:lineRule="auto"/>
        <w:rPr>
          <w:rStyle w:val="Hipercze"/>
          <w:bCs/>
          <w:iCs/>
          <w:sz w:val="22"/>
          <w:szCs w:val="22"/>
        </w:rPr>
      </w:pPr>
      <w:r w:rsidRPr="006E2B97">
        <w:rPr>
          <w:bCs/>
          <w:iCs/>
          <w:sz w:val="22"/>
          <w:szCs w:val="22"/>
        </w:rPr>
        <w:t xml:space="preserve">Adres platformy EFO: </w:t>
      </w:r>
      <w:bookmarkEnd w:id="3"/>
      <w:r w:rsidRPr="006E2B97">
        <w:fldChar w:fldCharType="begin"/>
      </w:r>
      <w:r w:rsidRPr="006E2B97">
        <w:rPr>
          <w:sz w:val="22"/>
          <w:szCs w:val="22"/>
        </w:rPr>
        <w:instrText xml:space="preserve"> HYPERLINK "https://efo.coig.biz" </w:instrText>
      </w:r>
      <w:r w:rsidRPr="006E2B97">
        <w:fldChar w:fldCharType="separate"/>
      </w:r>
      <w:r w:rsidRPr="006E2B97">
        <w:rPr>
          <w:rStyle w:val="Hipercze"/>
          <w:bCs/>
          <w:iCs/>
          <w:sz w:val="22"/>
          <w:szCs w:val="22"/>
        </w:rPr>
        <w:t>https://efo.coig.biz</w:t>
      </w:r>
      <w:r w:rsidRPr="006E2B97">
        <w:rPr>
          <w:rStyle w:val="Hipercze"/>
          <w:bCs/>
          <w:iCs/>
          <w:sz w:val="22"/>
          <w:szCs w:val="22"/>
        </w:rPr>
        <w:fldChar w:fldCharType="end"/>
      </w:r>
    </w:p>
    <w:p w14:paraId="155D9E7F" w14:textId="77777777" w:rsidR="001D109B" w:rsidRPr="006E2B97" w:rsidRDefault="001D109B" w:rsidP="001D109B">
      <w:pPr>
        <w:spacing w:before="120" w:line="312" w:lineRule="auto"/>
        <w:jc w:val="both"/>
        <w:rPr>
          <w:bCs/>
          <w:iCs/>
          <w:sz w:val="22"/>
          <w:szCs w:val="22"/>
        </w:rPr>
      </w:pPr>
      <w:r w:rsidRPr="006E2B97">
        <w:rPr>
          <w:rStyle w:val="Hipercze"/>
          <w:bCs/>
          <w:iCs/>
          <w:sz w:val="22"/>
          <w:szCs w:val="22"/>
        </w:rPr>
        <w:t>Infolinia: +48 32 716 9999</w:t>
      </w:r>
    </w:p>
    <w:p w14:paraId="4396256F" w14:textId="77777777" w:rsidR="001D109B" w:rsidRPr="006E2B97" w:rsidRDefault="001D109B" w:rsidP="001D109B">
      <w:pPr>
        <w:spacing w:before="120" w:line="312" w:lineRule="auto"/>
        <w:jc w:val="both"/>
        <w:rPr>
          <w:sz w:val="22"/>
          <w:szCs w:val="22"/>
          <w:vertAlign w:val="superscript"/>
        </w:rPr>
      </w:pPr>
      <w:r w:rsidRPr="006E2B97">
        <w:rPr>
          <w:sz w:val="22"/>
          <w:szCs w:val="22"/>
        </w:rPr>
        <w:t>Godziny pracy: od poniedziałku do piątku od 6</w:t>
      </w:r>
      <w:r w:rsidRPr="006E2B97">
        <w:rPr>
          <w:sz w:val="22"/>
          <w:szCs w:val="22"/>
          <w:vertAlign w:val="superscript"/>
        </w:rPr>
        <w:t>30</w:t>
      </w:r>
      <w:r w:rsidRPr="006E2B97">
        <w:rPr>
          <w:sz w:val="22"/>
          <w:szCs w:val="22"/>
        </w:rPr>
        <w:t xml:space="preserve"> do 14</w:t>
      </w:r>
      <w:r w:rsidRPr="006E2B97">
        <w:rPr>
          <w:sz w:val="22"/>
          <w:szCs w:val="22"/>
          <w:vertAlign w:val="superscript"/>
        </w:rPr>
        <w:t>30</w:t>
      </w:r>
    </w:p>
    <w:p w14:paraId="7226EF1C" w14:textId="5CF663AE" w:rsidR="001D109B" w:rsidRPr="006E2B97" w:rsidRDefault="001D109B" w:rsidP="001D109B">
      <w:pPr>
        <w:spacing w:before="120"/>
        <w:jc w:val="both"/>
        <w:rPr>
          <w:bCs/>
          <w:iCs/>
          <w:sz w:val="22"/>
          <w:szCs w:val="22"/>
        </w:rPr>
      </w:pPr>
      <w:r w:rsidRPr="006E2B97">
        <w:rPr>
          <w:bCs/>
          <w:iCs/>
          <w:sz w:val="22"/>
          <w:szCs w:val="22"/>
        </w:rPr>
        <w:t xml:space="preserve">Oddział KWK </w:t>
      </w:r>
      <w:r w:rsidR="000A041D" w:rsidRPr="006E2B97">
        <w:rPr>
          <w:bCs/>
          <w:iCs/>
          <w:sz w:val="22"/>
          <w:szCs w:val="22"/>
        </w:rPr>
        <w:t>ROW Ruch Chwałowice</w:t>
      </w:r>
    </w:p>
    <w:p w14:paraId="5AAFF291" w14:textId="0A8490EA" w:rsidR="001D109B" w:rsidRPr="006E2B97" w:rsidRDefault="001D109B" w:rsidP="001D109B">
      <w:pPr>
        <w:spacing w:before="120"/>
        <w:jc w:val="both"/>
        <w:rPr>
          <w:bCs/>
          <w:iCs/>
          <w:sz w:val="22"/>
          <w:szCs w:val="22"/>
        </w:rPr>
      </w:pPr>
      <w:r w:rsidRPr="006E2B97">
        <w:rPr>
          <w:bCs/>
          <w:iCs/>
          <w:sz w:val="22"/>
          <w:szCs w:val="22"/>
        </w:rPr>
        <w:t xml:space="preserve">ul. </w:t>
      </w:r>
      <w:r w:rsidR="000A041D" w:rsidRPr="006E2B97">
        <w:rPr>
          <w:bCs/>
          <w:iCs/>
          <w:sz w:val="22"/>
          <w:szCs w:val="22"/>
        </w:rPr>
        <w:t>Przewozowa 4</w:t>
      </w:r>
    </w:p>
    <w:p w14:paraId="2AF98602" w14:textId="2B62A9A9" w:rsidR="001D109B" w:rsidRPr="006E2B97" w:rsidRDefault="000A041D" w:rsidP="001D109B">
      <w:pPr>
        <w:spacing w:before="120"/>
        <w:jc w:val="both"/>
        <w:rPr>
          <w:bCs/>
          <w:iCs/>
          <w:sz w:val="22"/>
          <w:szCs w:val="22"/>
        </w:rPr>
      </w:pPr>
      <w:r w:rsidRPr="006E2B97">
        <w:rPr>
          <w:bCs/>
          <w:iCs/>
          <w:sz w:val="22"/>
          <w:szCs w:val="22"/>
        </w:rPr>
        <w:t>44-206 Rybnik</w:t>
      </w:r>
    </w:p>
    <w:p w14:paraId="4196D2B1"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521DB394" w14:textId="77777777" w:rsidR="001D109B" w:rsidRPr="006E2B97" w:rsidRDefault="001D109B" w:rsidP="00E649DE">
      <w:pPr>
        <w:pStyle w:val="Akapitzlist"/>
        <w:numPr>
          <w:ilvl w:val="0"/>
          <w:numId w:val="6"/>
        </w:numPr>
        <w:ind w:left="284" w:hanging="284"/>
        <w:contextualSpacing w:val="0"/>
        <w:jc w:val="both"/>
        <w:rPr>
          <w:sz w:val="22"/>
          <w:szCs w:val="22"/>
        </w:rPr>
      </w:pPr>
      <w:r w:rsidRPr="006E2B97">
        <w:rPr>
          <w:sz w:val="22"/>
          <w:szCs w:val="22"/>
        </w:rPr>
        <w:t>Postępowanie o udzielenie zamówienia prowadzone jest w trybie przetargu nieograniczonego na podstawie przepisów Regulaminu udzielania zamówień w Polskiej Grupie Górniczej S.A., zwanym dalej Regulaminem.</w:t>
      </w:r>
    </w:p>
    <w:p w14:paraId="587F2874" w14:textId="77777777" w:rsidR="001D109B" w:rsidRPr="006E2B97" w:rsidRDefault="001D109B" w:rsidP="00E649DE">
      <w:pPr>
        <w:pStyle w:val="Akapitzlist"/>
        <w:numPr>
          <w:ilvl w:val="0"/>
          <w:numId w:val="6"/>
        </w:numPr>
        <w:ind w:left="284" w:hanging="284"/>
        <w:contextualSpacing w:val="0"/>
        <w:jc w:val="both"/>
        <w:rPr>
          <w:sz w:val="22"/>
          <w:szCs w:val="22"/>
        </w:rPr>
      </w:pPr>
      <w:r w:rsidRPr="006E2B97">
        <w:rPr>
          <w:sz w:val="22"/>
          <w:szCs w:val="22"/>
        </w:rPr>
        <w:t>Postępowanie jest prowadzone w języku polskim.</w:t>
      </w:r>
    </w:p>
    <w:p w14:paraId="28E927DB" w14:textId="77777777" w:rsidR="001D109B" w:rsidRPr="006E2B97" w:rsidRDefault="001D109B" w:rsidP="00E649DE">
      <w:pPr>
        <w:pStyle w:val="Akapitzlist"/>
        <w:numPr>
          <w:ilvl w:val="0"/>
          <w:numId w:val="6"/>
        </w:numPr>
        <w:ind w:left="284" w:hanging="284"/>
        <w:jc w:val="both"/>
        <w:rPr>
          <w:sz w:val="22"/>
          <w:szCs w:val="22"/>
        </w:rPr>
      </w:pPr>
      <w:r w:rsidRPr="006E2B97">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13AAB296" w14:textId="77777777" w:rsidR="001D109B" w:rsidRPr="006E2B97" w:rsidRDefault="001D109B" w:rsidP="00E649DE">
      <w:pPr>
        <w:pStyle w:val="Akapitzlist"/>
        <w:numPr>
          <w:ilvl w:val="0"/>
          <w:numId w:val="6"/>
        </w:numPr>
        <w:ind w:left="284" w:hanging="284"/>
        <w:contextualSpacing w:val="0"/>
        <w:jc w:val="both"/>
        <w:rPr>
          <w:sz w:val="22"/>
          <w:szCs w:val="22"/>
        </w:rPr>
      </w:pPr>
      <w:r w:rsidRPr="006E2B97">
        <w:rPr>
          <w:sz w:val="22"/>
          <w:szCs w:val="22"/>
        </w:rPr>
        <w:t>Dodatkowo Zamawiający informuje, że:</w:t>
      </w:r>
    </w:p>
    <w:p w14:paraId="1691D68C" w14:textId="77777777" w:rsidR="001D109B" w:rsidRPr="006E2B97" w:rsidRDefault="001D109B" w:rsidP="00E649DE">
      <w:pPr>
        <w:pStyle w:val="Akapitzlist"/>
        <w:numPr>
          <w:ilvl w:val="1"/>
          <w:numId w:val="6"/>
        </w:numPr>
        <w:ind w:left="284" w:hanging="284"/>
        <w:contextualSpacing w:val="0"/>
        <w:jc w:val="both"/>
        <w:rPr>
          <w:sz w:val="22"/>
          <w:szCs w:val="22"/>
        </w:rPr>
      </w:pPr>
      <w:r w:rsidRPr="006E2B97">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73E07938" w14:textId="77777777" w:rsidR="001D109B" w:rsidRPr="006E2B97" w:rsidRDefault="001D109B" w:rsidP="00E649DE">
      <w:pPr>
        <w:pStyle w:val="Akapitzlist"/>
        <w:numPr>
          <w:ilvl w:val="1"/>
          <w:numId w:val="6"/>
        </w:numPr>
        <w:ind w:left="284" w:hanging="284"/>
        <w:contextualSpacing w:val="0"/>
        <w:jc w:val="both"/>
        <w:rPr>
          <w:sz w:val="22"/>
          <w:szCs w:val="22"/>
        </w:rPr>
      </w:pPr>
      <w:r w:rsidRPr="006E2B97">
        <w:rPr>
          <w:sz w:val="22"/>
          <w:szCs w:val="22"/>
        </w:rPr>
        <w:t xml:space="preserve">w postępowaniu o udzielenie zamówienia zgłoszenie żądania ograniczenia przetwarzania, </w:t>
      </w:r>
      <w:r w:rsidRPr="006E2B97">
        <w:rPr>
          <w:sz w:val="22"/>
          <w:szCs w:val="22"/>
        </w:rPr>
        <w:br/>
        <w:t>o którym mowa w art. 18 ust. 1 RODO, nie ogranicza przetwarzania danych osobowych do czasu zakończenia tego postępowania.</w:t>
      </w:r>
    </w:p>
    <w:p w14:paraId="05975AAD" w14:textId="77777777" w:rsidR="001D109B" w:rsidRPr="008616AB" w:rsidRDefault="001D109B" w:rsidP="001D109B">
      <w:pPr>
        <w:spacing w:before="120" w:line="312" w:lineRule="auto"/>
        <w:jc w:val="both"/>
        <w:rPr>
          <w:bCs/>
          <w:sz w:val="2"/>
          <w:szCs w:val="2"/>
        </w:rPr>
      </w:pPr>
    </w:p>
    <w:p w14:paraId="1A7E3FBE"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Część III. Przedmiot zamówienia. Termin wykonania.</w:t>
      </w:r>
      <w:bookmarkEnd w:id="7"/>
      <w:bookmarkEnd w:id="8"/>
      <w:bookmarkEnd w:id="9"/>
    </w:p>
    <w:p w14:paraId="78602BE5" w14:textId="2BA5413E" w:rsidR="001D109B" w:rsidRPr="006E2B97" w:rsidRDefault="001D109B" w:rsidP="000A041D">
      <w:pPr>
        <w:pStyle w:val="Akapitzlist"/>
        <w:numPr>
          <w:ilvl w:val="0"/>
          <w:numId w:val="1"/>
        </w:numPr>
        <w:jc w:val="both"/>
        <w:rPr>
          <w:bCs/>
          <w:iCs/>
          <w:sz w:val="22"/>
          <w:szCs w:val="22"/>
        </w:rPr>
      </w:pPr>
      <w:r w:rsidRPr="006E2B97">
        <w:rPr>
          <w:sz w:val="22"/>
          <w:szCs w:val="22"/>
        </w:rPr>
        <w:t>Przedmiotem</w:t>
      </w:r>
      <w:r w:rsidR="00C1431E" w:rsidRPr="006E2B97">
        <w:rPr>
          <w:sz w:val="22"/>
          <w:szCs w:val="22"/>
        </w:rPr>
        <w:t> </w:t>
      </w:r>
      <w:r w:rsidRPr="006E2B97">
        <w:rPr>
          <w:sz w:val="22"/>
          <w:szCs w:val="22"/>
        </w:rPr>
        <w:t>zamówienia</w:t>
      </w:r>
      <w:r w:rsidR="00C1431E" w:rsidRPr="006E2B97">
        <w:rPr>
          <w:sz w:val="22"/>
          <w:szCs w:val="22"/>
        </w:rPr>
        <w:t> </w:t>
      </w:r>
      <w:r w:rsidRPr="006E2B97">
        <w:rPr>
          <w:sz w:val="22"/>
          <w:szCs w:val="22"/>
        </w:rPr>
        <w:t>jest:</w:t>
      </w:r>
      <w:r w:rsidR="00C1431E" w:rsidRPr="006E2B97">
        <w:rPr>
          <w:sz w:val="22"/>
          <w:szCs w:val="22"/>
        </w:rPr>
        <w:t> </w:t>
      </w:r>
      <w:bookmarkStart w:id="10" w:name="_Hlk233198552"/>
      <w:r w:rsidR="000A041D" w:rsidRPr="006E2B97">
        <w:rPr>
          <w:rFonts w:eastAsia="Calibri"/>
          <w:i/>
          <w:sz w:val="22"/>
          <w:szCs w:val="22"/>
        </w:rPr>
        <w:t>Usługa koparką podsiębierną o pojemności łyżki min. 0,6 m</w:t>
      </w:r>
      <w:r w:rsidR="000A041D" w:rsidRPr="006E2B97">
        <w:rPr>
          <w:rFonts w:eastAsia="Calibri"/>
          <w:i/>
          <w:sz w:val="22"/>
          <w:szCs w:val="22"/>
          <w:vertAlign w:val="superscript"/>
        </w:rPr>
        <w:t>3</w:t>
      </w:r>
      <w:r w:rsidR="000A041D" w:rsidRPr="006E2B97">
        <w:rPr>
          <w:rFonts w:eastAsia="Calibri"/>
          <w:i/>
          <w:sz w:val="22"/>
          <w:szCs w:val="22"/>
        </w:rPr>
        <w:t>, z operatorem i monitoringiem dla PGG S.A. Oddział KWK ROW Ruch Chwałowice</w:t>
      </w:r>
      <w:r w:rsidR="000A041D" w:rsidRPr="006E2B97">
        <w:rPr>
          <w:i/>
          <w:sz w:val="22"/>
          <w:szCs w:val="22"/>
        </w:rPr>
        <w:t> </w:t>
      </w:r>
      <w:r w:rsidR="000A041D" w:rsidRPr="006E2B97">
        <w:rPr>
          <w:iCs/>
          <w:sz w:val="22"/>
          <w:szCs w:val="22"/>
        </w:rPr>
        <w:t xml:space="preserve"> </w:t>
      </w:r>
      <w:bookmarkEnd w:id="10"/>
    </w:p>
    <w:p w14:paraId="1C80E229" w14:textId="77777777" w:rsidR="001D109B" w:rsidRPr="006E2B97" w:rsidRDefault="001D109B" w:rsidP="00E649DE">
      <w:pPr>
        <w:pStyle w:val="Akapitzlist"/>
        <w:numPr>
          <w:ilvl w:val="0"/>
          <w:numId w:val="1"/>
        </w:numPr>
        <w:ind w:left="357" w:hanging="357"/>
        <w:contextualSpacing w:val="0"/>
        <w:jc w:val="both"/>
        <w:rPr>
          <w:b/>
          <w:bCs/>
          <w:sz w:val="22"/>
          <w:szCs w:val="22"/>
        </w:rPr>
      </w:pPr>
      <w:r w:rsidRPr="006E2B97">
        <w:rPr>
          <w:sz w:val="22"/>
          <w:szCs w:val="22"/>
        </w:rPr>
        <w:t xml:space="preserve">Szczegółowy opis przedmiotu zamówienia (dalej SOPZ) zawarty jest w </w:t>
      </w:r>
      <w:r w:rsidRPr="006E2B97">
        <w:rPr>
          <w:b/>
          <w:bCs/>
          <w:iCs/>
          <w:sz w:val="22"/>
          <w:szCs w:val="22"/>
        </w:rPr>
        <w:t>Załączniku nr 1</w:t>
      </w:r>
      <w:r w:rsidRPr="006E2B97">
        <w:rPr>
          <w:b/>
          <w:bCs/>
          <w:sz w:val="22"/>
          <w:szCs w:val="22"/>
        </w:rPr>
        <w:t xml:space="preserve"> do SWZ.</w:t>
      </w:r>
    </w:p>
    <w:p w14:paraId="1770FD03" w14:textId="3B6B7968" w:rsidR="001D109B" w:rsidRPr="006E2B97" w:rsidRDefault="001D109B" w:rsidP="00E649DE">
      <w:pPr>
        <w:pStyle w:val="Akapitzlist"/>
        <w:numPr>
          <w:ilvl w:val="0"/>
          <w:numId w:val="1"/>
        </w:numPr>
        <w:ind w:left="284" w:hanging="284"/>
        <w:contextualSpacing w:val="0"/>
        <w:jc w:val="both"/>
        <w:rPr>
          <w:bCs/>
          <w:sz w:val="22"/>
          <w:szCs w:val="22"/>
        </w:rPr>
      </w:pPr>
      <w:r w:rsidRPr="006E2B97">
        <w:rPr>
          <w:sz w:val="22"/>
          <w:szCs w:val="22"/>
        </w:rPr>
        <w:t xml:space="preserve">Kody CPV: </w:t>
      </w:r>
      <w:r w:rsidR="005B7E6D" w:rsidRPr="006E2B97">
        <w:rPr>
          <w:sz w:val="22"/>
          <w:szCs w:val="22"/>
        </w:rPr>
        <w:t>60182000-7</w:t>
      </w:r>
      <w:r w:rsidRPr="006E2B97">
        <w:rPr>
          <w:sz w:val="22"/>
          <w:szCs w:val="22"/>
        </w:rPr>
        <w:t>.</w:t>
      </w:r>
    </w:p>
    <w:p w14:paraId="64A725D1" w14:textId="77777777" w:rsidR="001D109B" w:rsidRDefault="001D109B" w:rsidP="00E649DE">
      <w:pPr>
        <w:pStyle w:val="Akapitzlist"/>
        <w:numPr>
          <w:ilvl w:val="0"/>
          <w:numId w:val="1"/>
        </w:numPr>
        <w:ind w:left="284" w:hanging="284"/>
        <w:contextualSpacing w:val="0"/>
        <w:jc w:val="both"/>
        <w:rPr>
          <w:bCs/>
          <w:sz w:val="22"/>
          <w:szCs w:val="22"/>
        </w:rPr>
      </w:pPr>
      <w:r w:rsidRPr="006E2B97">
        <w:rPr>
          <w:bCs/>
          <w:sz w:val="22"/>
          <w:szCs w:val="22"/>
        </w:rPr>
        <w:t xml:space="preserve">Termin wykonania zamówienia został określony w §5 Istotnych postanowień umowy (IPU) - </w:t>
      </w:r>
      <w:r w:rsidRPr="006E2B97">
        <w:rPr>
          <w:b/>
          <w:sz w:val="22"/>
          <w:szCs w:val="22"/>
        </w:rPr>
        <w:t>Załącznik nr 5 do SWZ</w:t>
      </w:r>
      <w:r w:rsidRPr="006E2B97">
        <w:rPr>
          <w:bCs/>
          <w:sz w:val="22"/>
          <w:szCs w:val="22"/>
        </w:rPr>
        <w:t>.</w:t>
      </w:r>
    </w:p>
    <w:p w14:paraId="317997FA" w14:textId="77777777" w:rsidR="006E2B97" w:rsidRPr="006E2B97" w:rsidRDefault="006E2B97" w:rsidP="006E2B97">
      <w:pPr>
        <w:pStyle w:val="Akapitzlist"/>
        <w:ind w:left="284"/>
        <w:contextualSpacing w:val="0"/>
        <w:jc w:val="both"/>
        <w:rPr>
          <w:bCs/>
          <w:sz w:val="22"/>
          <w:szCs w:val="22"/>
        </w:rPr>
      </w:pPr>
    </w:p>
    <w:p w14:paraId="7B62B8EF" w14:textId="77777777" w:rsidR="001D109B" w:rsidRPr="008616AB"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Część IV. Oferty częściowe</w:t>
      </w:r>
      <w:bookmarkEnd w:id="11"/>
      <w:bookmarkEnd w:id="12"/>
      <w:bookmarkEnd w:id="13"/>
    </w:p>
    <w:p w14:paraId="1A268B3D" w14:textId="71119FB6" w:rsidR="00C1431E" w:rsidRPr="006E2B97" w:rsidRDefault="00C1431E" w:rsidP="00C1431E">
      <w:pPr>
        <w:spacing w:before="120"/>
        <w:jc w:val="both"/>
        <w:rPr>
          <w:bCs/>
          <w:sz w:val="22"/>
          <w:szCs w:val="22"/>
        </w:rPr>
      </w:pPr>
      <w:r w:rsidRPr="006E2B97">
        <w:rPr>
          <w:bCs/>
          <w:sz w:val="22"/>
          <w:szCs w:val="22"/>
        </w:rPr>
        <w:t xml:space="preserve">Zamawiający </w:t>
      </w:r>
      <w:r w:rsidR="008458CE" w:rsidRPr="006E2B97">
        <w:rPr>
          <w:bCs/>
          <w:sz w:val="22"/>
          <w:szCs w:val="22"/>
        </w:rPr>
        <w:t xml:space="preserve">nie </w:t>
      </w:r>
      <w:r w:rsidRPr="006E2B97">
        <w:rPr>
          <w:bCs/>
          <w:sz w:val="22"/>
          <w:szCs w:val="22"/>
        </w:rPr>
        <w:t xml:space="preserve">dopuszcza możliwość składania ofert częściowych. </w:t>
      </w:r>
    </w:p>
    <w:p w14:paraId="073AF76A"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4"/>
      <w:bookmarkEnd w:id="15"/>
      <w:bookmarkEnd w:id="16"/>
    </w:p>
    <w:p w14:paraId="7C324D3C" w14:textId="77777777" w:rsidR="001D109B" w:rsidRPr="006E2B97" w:rsidRDefault="001D109B" w:rsidP="00E649DE">
      <w:pPr>
        <w:pStyle w:val="Akapitzlist"/>
        <w:numPr>
          <w:ilvl w:val="0"/>
          <w:numId w:val="2"/>
        </w:numPr>
        <w:ind w:left="284" w:hanging="284"/>
        <w:contextualSpacing w:val="0"/>
        <w:jc w:val="both"/>
        <w:rPr>
          <w:sz w:val="22"/>
          <w:szCs w:val="22"/>
        </w:rPr>
      </w:pPr>
      <w:r w:rsidRPr="006E2B97">
        <w:rPr>
          <w:sz w:val="22"/>
          <w:szCs w:val="22"/>
        </w:rPr>
        <w:t xml:space="preserve">O udzielenie zamówienia mogą ubiegać się Wykonawcy, którzy nie podlegają wykluczeniu </w:t>
      </w:r>
      <w:r w:rsidR="00787364" w:rsidRPr="006E2B97">
        <w:rPr>
          <w:sz w:val="22"/>
          <w:szCs w:val="22"/>
        </w:rPr>
        <w:br/>
      </w:r>
      <w:r w:rsidRPr="006E2B97">
        <w:rPr>
          <w:sz w:val="22"/>
          <w:szCs w:val="22"/>
        </w:rPr>
        <w:t>z postępowania oraz spełniają warunki udziału w postępowaniu.</w:t>
      </w:r>
    </w:p>
    <w:p w14:paraId="30C9EBB0" w14:textId="77777777" w:rsidR="001D109B" w:rsidRPr="006E2B97" w:rsidRDefault="001D109B" w:rsidP="00E649DE">
      <w:pPr>
        <w:pStyle w:val="Akapitzlist"/>
        <w:numPr>
          <w:ilvl w:val="0"/>
          <w:numId w:val="2"/>
        </w:numPr>
        <w:ind w:left="284" w:hanging="284"/>
        <w:contextualSpacing w:val="0"/>
        <w:jc w:val="both"/>
        <w:rPr>
          <w:sz w:val="22"/>
          <w:szCs w:val="22"/>
        </w:rPr>
      </w:pPr>
      <w:bookmarkStart w:id="17" w:name="_Hlk91670677"/>
      <w:r w:rsidRPr="006E2B97">
        <w:rPr>
          <w:sz w:val="22"/>
          <w:szCs w:val="22"/>
        </w:rPr>
        <w:lastRenderedPageBreak/>
        <w:t>Wykluczeniu z postępowania podlega Wykonawca:</w:t>
      </w:r>
    </w:p>
    <w:bookmarkEnd w:id="17"/>
    <w:p w14:paraId="4D638033" w14:textId="544DA59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w stosunku do którego otwarto likwidację, sąd zarządził likwidację majątku </w:t>
      </w:r>
      <w:r w:rsidR="006E2B97" w:rsidRPr="006E2B97">
        <w:rPr>
          <w:sz w:val="22"/>
          <w:szCs w:val="22"/>
        </w:rPr>
        <w:br/>
      </w:r>
      <w:r w:rsidRPr="006E2B97">
        <w:rPr>
          <w:sz w:val="22"/>
          <w:szCs w:val="22"/>
        </w:rPr>
        <w:t>w postępowaniu restrukturyzacyjnym lub upadłościowym, w stosunku do którego ogłoszono</w:t>
      </w:r>
      <w:r w:rsidR="006E2B97" w:rsidRPr="006E2B97">
        <w:rPr>
          <w:sz w:val="22"/>
          <w:szCs w:val="22"/>
        </w:rPr>
        <w:t> </w:t>
      </w:r>
      <w:r w:rsidRPr="006E2B97">
        <w:rPr>
          <w:sz w:val="22"/>
          <w:szCs w:val="22"/>
        </w:rPr>
        <w:t>upadłość</w:t>
      </w:r>
      <w:r w:rsidR="006E2B97" w:rsidRPr="006E2B97">
        <w:rPr>
          <w:sz w:val="22"/>
          <w:szCs w:val="22"/>
        </w:rPr>
        <w:t> </w:t>
      </w:r>
      <w:r w:rsidRPr="006E2B97">
        <w:rPr>
          <w:sz w:val="22"/>
          <w:szCs w:val="22"/>
        </w:rPr>
        <w:t xml:space="preserve">– </w:t>
      </w:r>
      <w:r w:rsidR="006E2B97" w:rsidRPr="006E2B97">
        <w:rPr>
          <w:sz w:val="22"/>
          <w:szCs w:val="22"/>
        </w:rPr>
        <w:t> </w:t>
      </w:r>
      <w:r w:rsidRPr="006E2B97">
        <w:rPr>
          <w:sz w:val="22"/>
          <w:szCs w:val="22"/>
        </w:rPr>
        <w:t xml:space="preserve">z wyjątkiem </w:t>
      </w:r>
      <w:r w:rsidR="006E2B97" w:rsidRPr="006E2B97">
        <w:rPr>
          <w:sz w:val="22"/>
          <w:szCs w:val="22"/>
        </w:rPr>
        <w:t>W</w:t>
      </w:r>
      <w:r w:rsidRPr="006E2B97">
        <w:rPr>
          <w:sz w:val="22"/>
          <w:szCs w:val="22"/>
        </w:rPr>
        <w:t xml:space="preserve">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6E2B97" w:rsidRPr="006E2B97">
        <w:rPr>
          <w:sz w:val="22"/>
          <w:szCs w:val="22"/>
        </w:rPr>
        <w:br/>
      </w:r>
      <w:r w:rsidRPr="006E2B97">
        <w:rPr>
          <w:sz w:val="22"/>
          <w:szCs w:val="22"/>
        </w:rPr>
        <w:t xml:space="preserve">z procedury przewidzianej przepisami miejsca wszczęcia tej procedury, </w:t>
      </w:r>
    </w:p>
    <w:p w14:paraId="7D3A0661" w14:textId="41D6780F"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613BFFC" w14:textId="5BC8A7FF"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B8ED0E"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6B0902"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787364" w:rsidRPr="006E2B97">
        <w:rPr>
          <w:sz w:val="22"/>
          <w:szCs w:val="22"/>
        </w:rPr>
        <w:br/>
      </w:r>
      <w:r w:rsidRPr="006E2B97">
        <w:rPr>
          <w:sz w:val="22"/>
          <w:szCs w:val="22"/>
        </w:rPr>
        <w:t xml:space="preserve">z dnia 16 lutego 2007 r. o ochronie konkurencji i konsumentów, chyba że spowodowane tym zakłócenie konkurencji może być wyeliminowane w inny sposób niż przez wykluczenie Wykonawcy z udziału w postępowaniu o udzielenie zamówienia; </w:t>
      </w:r>
    </w:p>
    <w:p w14:paraId="304539D1"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który przedstawił informacje wprowadzające w błąd, co mogło mieć wpływ na decyzje podejmowane przez Zamawiającego w postępowaniu o udzielenie zamówienia; </w:t>
      </w:r>
    </w:p>
    <w:p w14:paraId="6AC7C138"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E2B97">
        <w:rPr>
          <w:rFonts w:eastAsiaTheme="minorHAnsi"/>
          <w:color w:val="000000"/>
          <w:sz w:val="22"/>
          <w:szCs w:val="22"/>
          <w:lang w:eastAsia="en-US"/>
        </w:rPr>
        <w:t xml:space="preserve">oraz w rozporządzeniu (UE) 2022/576, tj: </w:t>
      </w:r>
    </w:p>
    <w:p w14:paraId="0C4C6753" w14:textId="77777777" w:rsidR="001D109B" w:rsidRPr="00A83B2C" w:rsidRDefault="001D109B" w:rsidP="00E649DE">
      <w:pPr>
        <w:numPr>
          <w:ilvl w:val="2"/>
          <w:numId w:val="2"/>
        </w:numPr>
        <w:autoSpaceDE w:val="0"/>
        <w:autoSpaceDN w:val="0"/>
        <w:adjustRightInd w:val="0"/>
        <w:ind w:left="567" w:hanging="283"/>
        <w:jc w:val="both"/>
        <w:rPr>
          <w:sz w:val="24"/>
          <w:szCs w:val="24"/>
        </w:rPr>
      </w:pPr>
      <w:r w:rsidRPr="006E2B97">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w:t>
      </w:r>
      <w:r w:rsidRPr="00A83B2C">
        <w:rPr>
          <w:sz w:val="24"/>
          <w:szCs w:val="24"/>
        </w:rPr>
        <w:t xml:space="preserve">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A2496DE" w14:textId="77777777" w:rsidR="001D109B" w:rsidRPr="006E2B97" w:rsidRDefault="001D109B" w:rsidP="00E649DE">
      <w:pPr>
        <w:numPr>
          <w:ilvl w:val="2"/>
          <w:numId w:val="2"/>
        </w:numPr>
        <w:autoSpaceDE w:val="0"/>
        <w:autoSpaceDN w:val="0"/>
        <w:adjustRightInd w:val="0"/>
        <w:ind w:left="567" w:hanging="283"/>
        <w:jc w:val="both"/>
        <w:rPr>
          <w:rFonts w:eastAsiaTheme="minorHAnsi"/>
          <w:color w:val="000000"/>
          <w:sz w:val="22"/>
          <w:szCs w:val="22"/>
          <w:lang w:eastAsia="en-US"/>
        </w:rPr>
      </w:pPr>
      <w:r w:rsidRPr="00A83B2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w:t>
      </w:r>
      <w:r w:rsidRPr="006E2B97">
        <w:rPr>
          <w:rFonts w:eastAsiaTheme="minorHAnsi"/>
          <w:color w:val="000000"/>
          <w:sz w:val="22"/>
          <w:szCs w:val="22"/>
          <w:lang w:eastAsia="en-US"/>
        </w:rPr>
        <w:t xml:space="preserve">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8BCB9F0" w14:textId="77777777" w:rsidR="001D109B" w:rsidRPr="006E2B97" w:rsidRDefault="001D109B" w:rsidP="00E649DE">
      <w:pPr>
        <w:numPr>
          <w:ilvl w:val="2"/>
          <w:numId w:val="2"/>
        </w:numPr>
        <w:autoSpaceDE w:val="0"/>
        <w:autoSpaceDN w:val="0"/>
        <w:adjustRightInd w:val="0"/>
        <w:ind w:left="567" w:hanging="283"/>
        <w:jc w:val="both"/>
        <w:rPr>
          <w:rFonts w:eastAsiaTheme="minorHAnsi"/>
          <w:color w:val="000000"/>
          <w:sz w:val="22"/>
          <w:szCs w:val="22"/>
          <w:lang w:eastAsia="en-US"/>
        </w:rPr>
      </w:pPr>
      <w:r w:rsidRPr="006E2B97">
        <w:rPr>
          <w:rFonts w:eastAsiaTheme="minorHAnsi"/>
          <w:color w:val="000000"/>
          <w:sz w:val="22"/>
          <w:szCs w:val="22"/>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t>
      </w:r>
      <w:r w:rsidRPr="006E2B97">
        <w:rPr>
          <w:rFonts w:eastAsiaTheme="minorHAnsi"/>
          <w:color w:val="000000"/>
          <w:sz w:val="22"/>
          <w:szCs w:val="22"/>
          <w:lang w:eastAsia="en-US"/>
        </w:rPr>
        <w:lastRenderedPageBreak/>
        <w:t xml:space="preserve">wpisany na listę na podstawie decyzji w sprawie wpisu na listę rozstrzygającej o zastosowaniu środka, o którym mowa w art. 1 pkt 3 w zw. art. 3 ustawy, </w:t>
      </w:r>
    </w:p>
    <w:p w14:paraId="1B35E642" w14:textId="77777777" w:rsidR="001D109B" w:rsidRPr="006E2B97" w:rsidRDefault="001D109B" w:rsidP="00E649DE">
      <w:pPr>
        <w:numPr>
          <w:ilvl w:val="2"/>
          <w:numId w:val="2"/>
        </w:numPr>
        <w:autoSpaceDE w:val="0"/>
        <w:autoSpaceDN w:val="0"/>
        <w:adjustRightInd w:val="0"/>
        <w:ind w:left="567" w:hanging="283"/>
        <w:jc w:val="both"/>
        <w:rPr>
          <w:rFonts w:eastAsiaTheme="minorHAnsi"/>
          <w:color w:val="000000"/>
          <w:sz w:val="22"/>
          <w:szCs w:val="22"/>
          <w:lang w:eastAsia="en-US"/>
        </w:rPr>
      </w:pPr>
      <w:r w:rsidRPr="006E2B97">
        <w:rPr>
          <w:rFonts w:eastAsiaTheme="minorHAnsi"/>
          <w:color w:val="000000"/>
          <w:sz w:val="22"/>
          <w:szCs w:val="22"/>
          <w:lang w:eastAsia="en-US"/>
        </w:rPr>
        <w:t>Wykonawcy, którzy realizują zamówienie na rzecz lub z udziałem:</w:t>
      </w:r>
    </w:p>
    <w:p w14:paraId="7DCF430C" w14:textId="77777777" w:rsidR="001D109B" w:rsidRPr="006E2B97" w:rsidRDefault="001D109B">
      <w:pPr>
        <w:pStyle w:val="Akapitzlist"/>
        <w:numPr>
          <w:ilvl w:val="0"/>
          <w:numId w:val="54"/>
        </w:numPr>
        <w:autoSpaceDE w:val="0"/>
        <w:autoSpaceDN w:val="0"/>
        <w:adjustRightInd w:val="0"/>
        <w:ind w:left="567" w:hanging="283"/>
        <w:jc w:val="both"/>
        <w:rPr>
          <w:rFonts w:eastAsiaTheme="minorHAnsi"/>
          <w:color w:val="000000"/>
          <w:sz w:val="22"/>
          <w:szCs w:val="22"/>
          <w:lang w:eastAsia="en-US"/>
        </w:rPr>
      </w:pPr>
      <w:r w:rsidRPr="006E2B97">
        <w:rPr>
          <w:rFonts w:eastAsiaTheme="minorHAnsi"/>
          <w:color w:val="000000"/>
          <w:sz w:val="22"/>
          <w:szCs w:val="22"/>
          <w:lang w:eastAsia="en-US"/>
        </w:rPr>
        <w:t xml:space="preserve">obywateli rosyjskich lub osób fizycznych lub prawnych, podmiotów lub organów z siedzibą w Rosji; </w:t>
      </w:r>
    </w:p>
    <w:p w14:paraId="134C11BB" w14:textId="77777777" w:rsidR="001D109B" w:rsidRPr="006E2B97" w:rsidRDefault="001D109B">
      <w:pPr>
        <w:pStyle w:val="Akapitzlist"/>
        <w:numPr>
          <w:ilvl w:val="0"/>
          <w:numId w:val="54"/>
        </w:numPr>
        <w:autoSpaceDE w:val="0"/>
        <w:autoSpaceDN w:val="0"/>
        <w:adjustRightInd w:val="0"/>
        <w:ind w:left="567" w:hanging="283"/>
        <w:jc w:val="both"/>
        <w:rPr>
          <w:rFonts w:eastAsiaTheme="minorHAnsi"/>
          <w:color w:val="000000"/>
          <w:sz w:val="22"/>
          <w:szCs w:val="22"/>
          <w:lang w:eastAsia="en-US"/>
        </w:rPr>
      </w:pPr>
      <w:r w:rsidRPr="006E2B97">
        <w:rPr>
          <w:rFonts w:eastAsiaTheme="minorHAnsi"/>
          <w:color w:val="000000"/>
          <w:sz w:val="22"/>
          <w:szCs w:val="22"/>
          <w:lang w:eastAsia="en-US"/>
        </w:rPr>
        <w:t xml:space="preserve">osób prawnych, podmiotów lub organów, do których prawa własności bezpośrednio lub pośrednio w ponad 50 % należą do podmiotu, o którym mowa w tirecie 1); lub </w:t>
      </w:r>
    </w:p>
    <w:p w14:paraId="6850FBD6" w14:textId="77777777" w:rsidR="001D109B" w:rsidRPr="006E2B97" w:rsidRDefault="001D109B">
      <w:pPr>
        <w:pStyle w:val="Akapitzlist"/>
        <w:numPr>
          <w:ilvl w:val="0"/>
          <w:numId w:val="54"/>
        </w:numPr>
        <w:autoSpaceDE w:val="0"/>
        <w:autoSpaceDN w:val="0"/>
        <w:adjustRightInd w:val="0"/>
        <w:ind w:left="567" w:hanging="283"/>
        <w:jc w:val="both"/>
        <w:rPr>
          <w:rFonts w:eastAsiaTheme="minorHAnsi"/>
          <w:color w:val="000000"/>
          <w:sz w:val="22"/>
          <w:szCs w:val="22"/>
          <w:lang w:eastAsia="en-US"/>
        </w:rPr>
      </w:pPr>
      <w:r w:rsidRPr="006E2B97">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05DA36D5" w14:textId="77777777" w:rsidR="001D109B" w:rsidRPr="006E2B97" w:rsidRDefault="001D109B">
      <w:pPr>
        <w:numPr>
          <w:ilvl w:val="2"/>
          <w:numId w:val="53"/>
        </w:numPr>
        <w:autoSpaceDE w:val="0"/>
        <w:autoSpaceDN w:val="0"/>
        <w:adjustRightInd w:val="0"/>
        <w:ind w:left="567" w:hanging="283"/>
        <w:jc w:val="both"/>
        <w:rPr>
          <w:rFonts w:eastAsiaTheme="minorHAnsi"/>
          <w:color w:val="000000"/>
          <w:sz w:val="22"/>
          <w:szCs w:val="22"/>
          <w:lang w:eastAsia="en-US"/>
        </w:rPr>
      </w:pPr>
      <w:r w:rsidRPr="006E2B97">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1F76470C"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rFonts w:eastAsiaTheme="minorHAnsi"/>
          <w:color w:val="000000"/>
          <w:sz w:val="22"/>
          <w:szCs w:val="22"/>
          <w:lang w:eastAsia="en-US"/>
        </w:rPr>
        <w:t xml:space="preserve">wobec którego są podejmowane inne prawem przewidziane środki o charakterze sankcyjnym. </w:t>
      </w:r>
    </w:p>
    <w:p w14:paraId="17905DA5"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rFonts w:eastAsiaTheme="minorHAnsi"/>
          <w:color w:val="000000"/>
          <w:sz w:val="22"/>
          <w:szCs w:val="22"/>
          <w:lang w:eastAsia="en-US"/>
        </w:rPr>
        <w:t xml:space="preserve">który w okresie 3 miesięcy (licząc od daty rozstrzygnięcia postępowania), w postępowaniach, złożył najkorzystniejszą ofertę i: </w:t>
      </w:r>
    </w:p>
    <w:p w14:paraId="186544F5" w14:textId="77777777" w:rsidR="001D109B" w:rsidRPr="006E2B97" w:rsidRDefault="001D109B" w:rsidP="00E649DE">
      <w:pPr>
        <w:pStyle w:val="Akapitzlist"/>
        <w:numPr>
          <w:ilvl w:val="2"/>
          <w:numId w:val="2"/>
        </w:numPr>
        <w:ind w:left="567" w:hanging="283"/>
        <w:contextualSpacing w:val="0"/>
        <w:jc w:val="both"/>
        <w:rPr>
          <w:sz w:val="22"/>
          <w:szCs w:val="22"/>
        </w:rPr>
      </w:pPr>
      <w:r w:rsidRPr="006E2B97">
        <w:rPr>
          <w:rFonts w:eastAsiaTheme="minorHAnsi"/>
          <w:color w:val="000000"/>
          <w:sz w:val="22"/>
          <w:szCs w:val="22"/>
          <w:lang w:eastAsia="en-US"/>
        </w:rPr>
        <w:t xml:space="preserve">odmówił zawarcia umowy, lub </w:t>
      </w:r>
    </w:p>
    <w:p w14:paraId="00131F75" w14:textId="77777777" w:rsidR="001D109B" w:rsidRPr="006E2B97" w:rsidRDefault="001D109B" w:rsidP="00E649DE">
      <w:pPr>
        <w:pStyle w:val="Akapitzlist"/>
        <w:numPr>
          <w:ilvl w:val="2"/>
          <w:numId w:val="2"/>
        </w:numPr>
        <w:ind w:left="567" w:hanging="283"/>
        <w:contextualSpacing w:val="0"/>
        <w:jc w:val="both"/>
        <w:rPr>
          <w:sz w:val="22"/>
          <w:szCs w:val="22"/>
        </w:rPr>
      </w:pPr>
      <w:r w:rsidRPr="006E2B97">
        <w:rPr>
          <w:rFonts w:eastAsiaTheme="minorHAnsi"/>
          <w:color w:val="000000"/>
          <w:sz w:val="22"/>
          <w:szCs w:val="22"/>
          <w:lang w:eastAsia="en-US"/>
        </w:rPr>
        <w:t xml:space="preserve">wycofał ofertę, lub </w:t>
      </w:r>
    </w:p>
    <w:p w14:paraId="78AA84AC" w14:textId="77777777" w:rsidR="001D109B" w:rsidRPr="006E2B97" w:rsidRDefault="001D109B" w:rsidP="00E649DE">
      <w:pPr>
        <w:pStyle w:val="Akapitzlist"/>
        <w:numPr>
          <w:ilvl w:val="2"/>
          <w:numId w:val="2"/>
        </w:numPr>
        <w:ind w:left="567" w:hanging="283"/>
        <w:contextualSpacing w:val="0"/>
        <w:jc w:val="both"/>
        <w:rPr>
          <w:sz w:val="22"/>
          <w:szCs w:val="22"/>
        </w:rPr>
      </w:pPr>
      <w:r w:rsidRPr="006E2B97">
        <w:rPr>
          <w:rFonts w:eastAsiaTheme="minorHAnsi"/>
          <w:color w:val="000000"/>
          <w:sz w:val="22"/>
          <w:szCs w:val="22"/>
          <w:lang w:eastAsia="en-US"/>
        </w:rPr>
        <w:t xml:space="preserve">nie uzupełnił oświadczeń i dokumentów na wezwanie, o którym mowa w § 39 ust. 6 Regulaminu. </w:t>
      </w:r>
    </w:p>
    <w:p w14:paraId="40B0AB07"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rFonts w:eastAsiaTheme="minorHAnsi"/>
          <w:color w:val="000000"/>
          <w:sz w:val="22"/>
          <w:szCs w:val="22"/>
          <w:lang w:eastAsia="en-US"/>
        </w:rPr>
        <w:t xml:space="preserve">który, w przypadku zamówień, o których mowa w § 30 ust. 5 Regulaminu oraz innych uzasadnionych interesem Spółki przypadkach: </w:t>
      </w:r>
    </w:p>
    <w:p w14:paraId="549E0C6D" w14:textId="77777777" w:rsidR="001D109B" w:rsidRPr="006E2B97" w:rsidRDefault="001D109B">
      <w:pPr>
        <w:pStyle w:val="Akapitzlist"/>
        <w:numPr>
          <w:ilvl w:val="2"/>
          <w:numId w:val="55"/>
        </w:numPr>
        <w:ind w:left="567" w:hanging="283"/>
        <w:jc w:val="both"/>
        <w:rPr>
          <w:sz w:val="22"/>
          <w:szCs w:val="22"/>
        </w:rPr>
      </w:pPr>
      <w:r w:rsidRPr="006E2B97">
        <w:rPr>
          <w:sz w:val="22"/>
          <w:szCs w:val="22"/>
        </w:rPr>
        <w:t xml:space="preserve">z przyczyn leżących po jego stronie nie wykonał lub nienależycie wykonał umowę zawartą z Zamawiającym, co doprowadziło do: </w:t>
      </w:r>
    </w:p>
    <w:p w14:paraId="4E4F861E" w14:textId="77777777" w:rsidR="001D109B" w:rsidRPr="006E2B97" w:rsidRDefault="001D109B">
      <w:pPr>
        <w:pStyle w:val="Akapitzlist"/>
        <w:numPr>
          <w:ilvl w:val="0"/>
          <w:numId w:val="56"/>
        </w:numPr>
        <w:ind w:left="567" w:hanging="283"/>
        <w:jc w:val="both"/>
        <w:rPr>
          <w:sz w:val="22"/>
          <w:szCs w:val="22"/>
        </w:rPr>
      </w:pPr>
      <w:r w:rsidRPr="006E2B97">
        <w:rPr>
          <w:sz w:val="22"/>
          <w:szCs w:val="22"/>
        </w:rPr>
        <w:t xml:space="preserve">wypowiedzenia lub odstąpienia od umowy, lub </w:t>
      </w:r>
    </w:p>
    <w:p w14:paraId="5BD9028A" w14:textId="77777777" w:rsidR="001D109B" w:rsidRPr="006E2B97" w:rsidRDefault="001D109B">
      <w:pPr>
        <w:pStyle w:val="Akapitzlist"/>
        <w:numPr>
          <w:ilvl w:val="0"/>
          <w:numId w:val="56"/>
        </w:numPr>
        <w:ind w:left="567" w:hanging="283"/>
        <w:jc w:val="both"/>
        <w:rPr>
          <w:sz w:val="22"/>
          <w:szCs w:val="22"/>
        </w:rPr>
      </w:pPr>
      <w:r w:rsidRPr="006E2B97">
        <w:rPr>
          <w:sz w:val="22"/>
          <w:szCs w:val="22"/>
        </w:rPr>
        <w:t xml:space="preserve">dokonania zakupu zastępczego przez Zamawiającego, lub </w:t>
      </w:r>
    </w:p>
    <w:p w14:paraId="2F435993" w14:textId="77777777" w:rsidR="001D109B" w:rsidRPr="006E2B97" w:rsidRDefault="001D109B">
      <w:pPr>
        <w:pStyle w:val="Akapitzlist"/>
        <w:numPr>
          <w:ilvl w:val="0"/>
          <w:numId w:val="56"/>
        </w:numPr>
        <w:ind w:left="567" w:hanging="283"/>
        <w:jc w:val="both"/>
        <w:rPr>
          <w:sz w:val="22"/>
          <w:szCs w:val="22"/>
        </w:rPr>
      </w:pPr>
      <w:r w:rsidRPr="006E2B97">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5D03664" w14:textId="77777777" w:rsidR="001D109B" w:rsidRPr="006E2B97" w:rsidRDefault="001D109B">
      <w:pPr>
        <w:pStyle w:val="Akapitzlist"/>
        <w:numPr>
          <w:ilvl w:val="2"/>
          <w:numId w:val="55"/>
        </w:numPr>
        <w:ind w:left="567" w:hanging="283"/>
        <w:jc w:val="both"/>
        <w:rPr>
          <w:sz w:val="22"/>
          <w:szCs w:val="22"/>
        </w:rPr>
      </w:pPr>
      <w:r w:rsidRPr="006E2B97">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FC379EF"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929BD55" w14:textId="77777777" w:rsidR="001D109B" w:rsidRPr="006E2B97" w:rsidRDefault="001D109B" w:rsidP="00E649DE">
      <w:pPr>
        <w:pStyle w:val="Akapitzlist"/>
        <w:numPr>
          <w:ilvl w:val="0"/>
          <w:numId w:val="2"/>
        </w:numPr>
        <w:ind w:left="284" w:hanging="284"/>
        <w:contextualSpacing w:val="0"/>
        <w:jc w:val="both"/>
        <w:rPr>
          <w:sz w:val="22"/>
          <w:szCs w:val="22"/>
        </w:rPr>
      </w:pPr>
      <w:r w:rsidRPr="006E2B97">
        <w:rPr>
          <w:sz w:val="22"/>
          <w:szCs w:val="22"/>
        </w:rPr>
        <w:t>Zamawiający stosuje warunki udziału w postępowaniu:</w:t>
      </w:r>
    </w:p>
    <w:p w14:paraId="01515B39"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zdolności do występowania w obrocie gospodarczym; Wykonawca powinien być wpisany do rejestru działalności gospodarczej prowadzonego w kraju, w którym Wykonawca ma siedzibę,</w:t>
      </w:r>
    </w:p>
    <w:p w14:paraId="2925380E" w14:textId="77777777" w:rsidR="001D109B" w:rsidRPr="006E2B97" w:rsidRDefault="001D109B" w:rsidP="00E649DE">
      <w:pPr>
        <w:pStyle w:val="Akapitzlist"/>
        <w:numPr>
          <w:ilvl w:val="1"/>
          <w:numId w:val="2"/>
        </w:numPr>
        <w:ind w:left="567" w:hanging="283"/>
        <w:contextualSpacing w:val="0"/>
        <w:jc w:val="both"/>
        <w:rPr>
          <w:sz w:val="22"/>
          <w:szCs w:val="22"/>
        </w:rPr>
      </w:pPr>
      <w:r w:rsidRPr="006E2B97">
        <w:rPr>
          <w:sz w:val="22"/>
          <w:szCs w:val="22"/>
        </w:rPr>
        <w:t>sytuacji ekonomicznej i finansowej; Wykonawca wykaże, że:</w:t>
      </w:r>
    </w:p>
    <w:p w14:paraId="147C764C" w14:textId="09061693" w:rsidR="00C1431E" w:rsidRPr="006E2B97" w:rsidRDefault="001D109B" w:rsidP="00E649DE">
      <w:pPr>
        <w:pStyle w:val="Akapitzlist"/>
        <w:numPr>
          <w:ilvl w:val="2"/>
          <w:numId w:val="2"/>
        </w:numPr>
        <w:ind w:left="567" w:hanging="283"/>
        <w:contextualSpacing w:val="0"/>
        <w:jc w:val="both"/>
        <w:rPr>
          <w:sz w:val="22"/>
          <w:szCs w:val="22"/>
        </w:rPr>
      </w:pPr>
      <w:r w:rsidRPr="006E2B97">
        <w:rPr>
          <w:sz w:val="22"/>
          <w:szCs w:val="22"/>
        </w:rPr>
        <w:t xml:space="preserve">w okresie ostatnich </w:t>
      </w:r>
      <w:r w:rsidRPr="006E2B97">
        <w:rPr>
          <w:bCs/>
          <w:iCs/>
          <w:sz w:val="22"/>
          <w:szCs w:val="22"/>
        </w:rPr>
        <w:t xml:space="preserve">3 lat </w:t>
      </w:r>
      <w:r w:rsidRPr="006E2B97">
        <w:rPr>
          <w:sz w:val="22"/>
          <w:szCs w:val="22"/>
        </w:rPr>
        <w:t xml:space="preserve">przed terminem składania ofert (a jeśli okres prowadzenia działalności jest krótszy to w tym okresie) wykonał </w:t>
      </w:r>
      <w:r w:rsidR="0019512E" w:rsidRPr="006E2B97">
        <w:rPr>
          <w:sz w:val="22"/>
          <w:szCs w:val="22"/>
        </w:rPr>
        <w:t>co najmniej 1 usługę sprzętem ciężkim polegające na pracach załadunkowych i rozładunkowych</w:t>
      </w:r>
      <w:r w:rsidR="0019512E" w:rsidRPr="006E2B97">
        <w:rPr>
          <w:color w:val="FF0000"/>
          <w:sz w:val="22"/>
          <w:szCs w:val="22"/>
        </w:rPr>
        <w:t xml:space="preserve"> </w:t>
      </w:r>
      <w:r w:rsidR="0019512E" w:rsidRPr="006E2B97">
        <w:rPr>
          <w:sz w:val="22"/>
          <w:szCs w:val="22"/>
        </w:rPr>
        <w:t xml:space="preserve">wartości brutto </w:t>
      </w:r>
      <w:r w:rsidRPr="006E2B97">
        <w:rPr>
          <w:sz w:val="22"/>
          <w:szCs w:val="22"/>
        </w:rPr>
        <w:t xml:space="preserve">nie niższej niż </w:t>
      </w:r>
      <w:r w:rsidR="00C1431E" w:rsidRPr="006E2B97">
        <w:rPr>
          <w:sz w:val="22"/>
          <w:szCs w:val="22"/>
        </w:rPr>
        <w:t xml:space="preserve"> 1</w:t>
      </w:r>
      <w:r w:rsidR="005B7E6D" w:rsidRPr="006E2B97">
        <w:rPr>
          <w:sz w:val="22"/>
          <w:szCs w:val="22"/>
        </w:rPr>
        <w:t>0</w:t>
      </w:r>
      <w:r w:rsidR="00C1431E" w:rsidRPr="006E2B97">
        <w:rPr>
          <w:sz w:val="22"/>
          <w:szCs w:val="22"/>
        </w:rPr>
        <w:t>0 000 zł ;</w:t>
      </w:r>
    </w:p>
    <w:p w14:paraId="11027179" w14:textId="77777777" w:rsidR="00C1431E" w:rsidRPr="006E2B97" w:rsidRDefault="00C1431E" w:rsidP="00E649DE">
      <w:pPr>
        <w:pStyle w:val="Akapitzlist"/>
        <w:ind w:left="284" w:hanging="284"/>
        <w:jc w:val="both"/>
        <w:rPr>
          <w:color w:val="0070C0"/>
          <w:sz w:val="22"/>
          <w:szCs w:val="22"/>
        </w:rPr>
      </w:pPr>
    </w:p>
    <w:p w14:paraId="359A401D" w14:textId="77777777" w:rsidR="001D109B" w:rsidRPr="006E2B97" w:rsidRDefault="001D109B" w:rsidP="00E649DE">
      <w:pPr>
        <w:pStyle w:val="Akapitzlist"/>
        <w:numPr>
          <w:ilvl w:val="2"/>
          <w:numId w:val="2"/>
        </w:numPr>
        <w:ind w:left="567" w:hanging="283"/>
        <w:contextualSpacing w:val="0"/>
        <w:jc w:val="both"/>
        <w:rPr>
          <w:sz w:val="22"/>
          <w:szCs w:val="22"/>
        </w:rPr>
      </w:pPr>
      <w:r w:rsidRPr="006E2B97">
        <w:rPr>
          <w:sz w:val="22"/>
          <w:szCs w:val="22"/>
        </w:rPr>
        <w:t>skieruje do wykonania zamówienia osoby o następujących kwalifikacjach:</w:t>
      </w:r>
    </w:p>
    <w:p w14:paraId="4A415CA8" w14:textId="12D2E3DC" w:rsidR="0019512E" w:rsidRPr="006E2B97" w:rsidRDefault="001D109B" w:rsidP="0019512E">
      <w:pPr>
        <w:pStyle w:val="Akapitzlist"/>
        <w:ind w:left="567"/>
        <w:jc w:val="both"/>
        <w:rPr>
          <w:sz w:val="22"/>
          <w:szCs w:val="22"/>
        </w:rPr>
      </w:pPr>
      <w:r w:rsidRPr="006E2B97">
        <w:rPr>
          <w:sz w:val="22"/>
          <w:szCs w:val="22"/>
        </w:rPr>
        <w:t xml:space="preserve">- </w:t>
      </w:r>
      <w:bookmarkStart w:id="18" w:name="_Hlk216343237"/>
      <w:r w:rsidRPr="006E2B97">
        <w:rPr>
          <w:sz w:val="22"/>
          <w:szCs w:val="22"/>
        </w:rPr>
        <w:t xml:space="preserve">co najmniej </w:t>
      </w:r>
      <w:r w:rsidR="0019512E" w:rsidRPr="006E2B97">
        <w:rPr>
          <w:sz w:val="22"/>
          <w:szCs w:val="22"/>
        </w:rPr>
        <w:t xml:space="preserve">1 </w:t>
      </w:r>
      <w:r w:rsidR="008631B1" w:rsidRPr="006E2B97">
        <w:rPr>
          <w:sz w:val="22"/>
          <w:szCs w:val="22"/>
        </w:rPr>
        <w:t xml:space="preserve">osobę </w:t>
      </w:r>
      <w:r w:rsidR="0019512E" w:rsidRPr="006E2B97">
        <w:rPr>
          <w:sz w:val="22"/>
          <w:szCs w:val="22"/>
        </w:rPr>
        <w:t>z uprawnieniami operatora koparki</w:t>
      </w:r>
      <w:r w:rsidR="008631B1" w:rsidRPr="006E2B97">
        <w:rPr>
          <w:sz w:val="22"/>
          <w:szCs w:val="22"/>
        </w:rPr>
        <w:t>,</w:t>
      </w:r>
      <w:r w:rsidR="0019512E" w:rsidRPr="006E2B97">
        <w:rPr>
          <w:sz w:val="22"/>
          <w:szCs w:val="22"/>
        </w:rPr>
        <w:t xml:space="preserve"> </w:t>
      </w:r>
      <w:bookmarkEnd w:id="18"/>
    </w:p>
    <w:p w14:paraId="6090B396" w14:textId="77777777" w:rsidR="0019512E" w:rsidRPr="006E2B97" w:rsidRDefault="0019512E" w:rsidP="0019512E">
      <w:pPr>
        <w:pStyle w:val="Akapitzlist"/>
        <w:ind w:left="567"/>
        <w:jc w:val="both"/>
        <w:rPr>
          <w:sz w:val="22"/>
          <w:szCs w:val="22"/>
        </w:rPr>
      </w:pPr>
    </w:p>
    <w:p w14:paraId="31417B31" w14:textId="338B5550" w:rsidR="001D109B" w:rsidRPr="006E2B97" w:rsidRDefault="0019512E" w:rsidP="0019512E">
      <w:pPr>
        <w:pStyle w:val="Akapitzlist"/>
        <w:ind w:left="567" w:hanging="283"/>
        <w:jc w:val="both"/>
        <w:rPr>
          <w:sz w:val="22"/>
          <w:szCs w:val="22"/>
        </w:rPr>
      </w:pPr>
      <w:r w:rsidRPr="006E2B97">
        <w:rPr>
          <w:sz w:val="22"/>
          <w:szCs w:val="22"/>
        </w:rPr>
        <w:t xml:space="preserve">c) </w:t>
      </w:r>
      <w:r w:rsidR="001D109B" w:rsidRPr="006E2B97">
        <w:rPr>
          <w:sz w:val="22"/>
          <w:szCs w:val="22"/>
        </w:rPr>
        <w:t>dysponuje następującymi urządzeniami lub wyposażeniem zakładu w celu wykonania zamówienia:</w:t>
      </w:r>
    </w:p>
    <w:p w14:paraId="471D0FA6" w14:textId="4190856A" w:rsidR="0019512E" w:rsidRPr="006E2B97" w:rsidRDefault="001D109B" w:rsidP="0019512E">
      <w:pPr>
        <w:ind w:left="1560" w:hanging="1276"/>
        <w:contextualSpacing/>
        <w:jc w:val="both"/>
        <w:rPr>
          <w:sz w:val="22"/>
          <w:szCs w:val="22"/>
        </w:rPr>
      </w:pPr>
      <w:r w:rsidRPr="006E2B97">
        <w:rPr>
          <w:sz w:val="22"/>
          <w:szCs w:val="22"/>
        </w:rPr>
        <w:t xml:space="preserve">- </w:t>
      </w:r>
      <w:r w:rsidR="0019512E" w:rsidRPr="006E2B97">
        <w:rPr>
          <w:sz w:val="22"/>
          <w:szCs w:val="22"/>
        </w:rPr>
        <w:t xml:space="preserve">co najmniej 1 </w:t>
      </w:r>
      <w:r w:rsidR="008631B1" w:rsidRPr="006E2B97">
        <w:rPr>
          <w:sz w:val="22"/>
          <w:szCs w:val="22"/>
        </w:rPr>
        <w:t xml:space="preserve">koparką </w:t>
      </w:r>
      <w:r w:rsidR="00E84CD3" w:rsidRPr="006E2B97">
        <w:rPr>
          <w:sz w:val="22"/>
          <w:szCs w:val="22"/>
        </w:rPr>
        <w:t>kołową</w:t>
      </w:r>
      <w:r w:rsidR="0019512E" w:rsidRPr="006E2B97">
        <w:rPr>
          <w:sz w:val="22"/>
          <w:szCs w:val="22"/>
        </w:rPr>
        <w:t xml:space="preserve"> podsiębierną /poj. łyżki czołowej min. 0,6m</w:t>
      </w:r>
      <w:r w:rsidR="0019512E" w:rsidRPr="006E2B97">
        <w:rPr>
          <w:sz w:val="22"/>
          <w:szCs w:val="22"/>
          <w:vertAlign w:val="superscript"/>
        </w:rPr>
        <w:t>3</w:t>
      </w:r>
      <w:r w:rsidR="0019512E" w:rsidRPr="006E2B97">
        <w:rPr>
          <w:sz w:val="22"/>
          <w:szCs w:val="22"/>
        </w:rPr>
        <w:t>/ z monitoringiem/</w:t>
      </w:r>
      <w:r w:rsidR="008631B1" w:rsidRPr="006E2B97">
        <w:rPr>
          <w:sz w:val="22"/>
          <w:szCs w:val="22"/>
        </w:rPr>
        <w:t>,</w:t>
      </w:r>
    </w:p>
    <w:p w14:paraId="4137B5AC" w14:textId="24E5198E" w:rsidR="00C1431E" w:rsidRPr="006E2B97" w:rsidRDefault="00C1431E" w:rsidP="008458CE">
      <w:pPr>
        <w:pStyle w:val="Akapitzlist"/>
        <w:ind w:left="567" w:hanging="283"/>
        <w:jc w:val="both"/>
        <w:rPr>
          <w:sz w:val="22"/>
          <w:szCs w:val="22"/>
        </w:rPr>
      </w:pPr>
    </w:p>
    <w:p w14:paraId="3A10C437"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9"/>
      <w:bookmarkEnd w:id="20"/>
      <w:bookmarkEnd w:id="21"/>
    </w:p>
    <w:p w14:paraId="304450C4" w14:textId="77777777" w:rsidR="001D109B" w:rsidRPr="006E2B97" w:rsidRDefault="001D109B" w:rsidP="00E649DE">
      <w:pPr>
        <w:pStyle w:val="Akapitzlist"/>
        <w:numPr>
          <w:ilvl w:val="0"/>
          <w:numId w:val="3"/>
        </w:numPr>
        <w:ind w:left="357" w:hanging="357"/>
        <w:contextualSpacing w:val="0"/>
        <w:jc w:val="both"/>
        <w:rPr>
          <w:sz w:val="22"/>
          <w:szCs w:val="22"/>
        </w:rPr>
      </w:pPr>
      <w:r w:rsidRPr="006E2B97">
        <w:rPr>
          <w:sz w:val="22"/>
          <w:szCs w:val="22"/>
        </w:rPr>
        <w:t>Wykonawcy mogą wspólnie ubiegać się o udzielenie zamówienia.</w:t>
      </w:r>
    </w:p>
    <w:p w14:paraId="47DB406D" w14:textId="77777777" w:rsidR="001D109B" w:rsidRPr="006E2B97" w:rsidRDefault="001D109B" w:rsidP="00E649DE">
      <w:pPr>
        <w:pStyle w:val="Akapitzlist"/>
        <w:numPr>
          <w:ilvl w:val="0"/>
          <w:numId w:val="3"/>
        </w:numPr>
        <w:ind w:left="357" w:hanging="357"/>
        <w:contextualSpacing w:val="0"/>
        <w:jc w:val="both"/>
        <w:rPr>
          <w:sz w:val="22"/>
          <w:szCs w:val="22"/>
        </w:rPr>
      </w:pPr>
      <w:r w:rsidRPr="006E2B97">
        <w:rPr>
          <w:sz w:val="22"/>
          <w:szCs w:val="22"/>
        </w:rPr>
        <w:lastRenderedPageBreak/>
        <w:t xml:space="preserve">Wykonawcy występujący wspólnie ustanawiają Pełnomocnika do reprezentowania ich </w:t>
      </w:r>
      <w:r w:rsidRPr="006E2B97">
        <w:rPr>
          <w:sz w:val="22"/>
          <w:szCs w:val="22"/>
        </w:rPr>
        <w:br/>
        <w:t>w postępowaniu o udzielenie zamówienia albo reprezentowania ich w postępowaniu i zawarcia umowy w sprawie zamówienia.</w:t>
      </w:r>
    </w:p>
    <w:p w14:paraId="41436B8A" w14:textId="77777777" w:rsidR="001D109B" w:rsidRPr="006E2B97" w:rsidRDefault="001D109B" w:rsidP="00E649DE">
      <w:pPr>
        <w:pStyle w:val="Akapitzlist"/>
        <w:numPr>
          <w:ilvl w:val="0"/>
          <w:numId w:val="3"/>
        </w:numPr>
        <w:ind w:left="357" w:hanging="357"/>
        <w:contextualSpacing w:val="0"/>
        <w:jc w:val="both"/>
        <w:rPr>
          <w:sz w:val="22"/>
          <w:szCs w:val="22"/>
        </w:rPr>
      </w:pPr>
      <w:r w:rsidRPr="006E2B97">
        <w:rPr>
          <w:sz w:val="22"/>
          <w:szCs w:val="22"/>
        </w:rPr>
        <w:t>Wszelka korespondencja prowadzona będzie wyłącznie z Pełnomocnikiem.</w:t>
      </w:r>
    </w:p>
    <w:p w14:paraId="52817415" w14:textId="77777777" w:rsidR="001D109B" w:rsidRPr="006E2B97" w:rsidRDefault="001D109B" w:rsidP="00E649DE">
      <w:pPr>
        <w:pStyle w:val="Akapitzlist"/>
        <w:numPr>
          <w:ilvl w:val="0"/>
          <w:numId w:val="3"/>
        </w:numPr>
        <w:ind w:left="357" w:hanging="357"/>
        <w:contextualSpacing w:val="0"/>
        <w:jc w:val="both"/>
        <w:rPr>
          <w:sz w:val="22"/>
          <w:szCs w:val="22"/>
        </w:rPr>
      </w:pPr>
      <w:r w:rsidRPr="006E2B97">
        <w:rPr>
          <w:sz w:val="22"/>
          <w:szCs w:val="22"/>
        </w:rPr>
        <w:t>Każdy z Wykonawców występujących wspólnie (lider/członek konsorcjum) nie może podlegać wykluczeniu z postępowania. Spełnienie warunków udziału w postępowaniu w stosunku do Wykonawców występujących wspólnie będzie oceniane łącznie.</w:t>
      </w:r>
    </w:p>
    <w:p w14:paraId="4B4F397F" w14:textId="77777777" w:rsidR="001D109B" w:rsidRPr="006E2B97" w:rsidRDefault="001D109B" w:rsidP="00E649DE">
      <w:pPr>
        <w:pStyle w:val="Akapitzlist"/>
        <w:numPr>
          <w:ilvl w:val="0"/>
          <w:numId w:val="3"/>
        </w:numPr>
        <w:ind w:left="284" w:hanging="284"/>
        <w:contextualSpacing w:val="0"/>
        <w:jc w:val="both"/>
        <w:rPr>
          <w:sz w:val="22"/>
          <w:szCs w:val="22"/>
        </w:rPr>
      </w:pPr>
      <w:r w:rsidRPr="006E2B9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6E2B97">
        <w:rPr>
          <w:color w:val="FF0000"/>
          <w:sz w:val="22"/>
          <w:szCs w:val="22"/>
        </w:rPr>
        <w:t xml:space="preserve"> </w:t>
      </w:r>
      <w:r w:rsidRPr="006E2B9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95D9E3F" w14:textId="77777777" w:rsidR="001D109B" w:rsidRPr="006E2B97" w:rsidRDefault="001D109B" w:rsidP="00E649DE">
      <w:pPr>
        <w:pStyle w:val="Akapitzlist"/>
        <w:numPr>
          <w:ilvl w:val="0"/>
          <w:numId w:val="3"/>
        </w:numPr>
        <w:ind w:left="284" w:hanging="284"/>
        <w:contextualSpacing w:val="0"/>
        <w:jc w:val="both"/>
        <w:rPr>
          <w:sz w:val="22"/>
          <w:szCs w:val="22"/>
        </w:rPr>
      </w:pPr>
      <w:r w:rsidRPr="006E2B9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578C99F2" w14:textId="77777777" w:rsidR="001D109B" w:rsidRPr="006E2B97" w:rsidRDefault="001D109B" w:rsidP="00E649DE">
      <w:pPr>
        <w:pStyle w:val="Akapitzlist"/>
        <w:numPr>
          <w:ilvl w:val="0"/>
          <w:numId w:val="3"/>
        </w:numPr>
        <w:ind w:left="284" w:hanging="284"/>
        <w:contextualSpacing w:val="0"/>
        <w:jc w:val="both"/>
        <w:rPr>
          <w:sz w:val="22"/>
          <w:szCs w:val="22"/>
        </w:rPr>
      </w:pPr>
      <w:r w:rsidRPr="006E2B9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47FAC88F" w14:textId="77777777" w:rsidR="001D109B" w:rsidRDefault="001D109B" w:rsidP="00E649DE">
      <w:pPr>
        <w:pStyle w:val="Akapitzlist"/>
        <w:numPr>
          <w:ilvl w:val="0"/>
          <w:numId w:val="3"/>
        </w:numPr>
        <w:ind w:left="284" w:hanging="284"/>
        <w:contextualSpacing w:val="0"/>
        <w:jc w:val="both"/>
        <w:rPr>
          <w:sz w:val="22"/>
          <w:szCs w:val="22"/>
        </w:rPr>
      </w:pPr>
      <w:r w:rsidRPr="006E2B97">
        <w:rPr>
          <w:sz w:val="22"/>
          <w:szCs w:val="22"/>
        </w:rPr>
        <w:t xml:space="preserve">Wykonawcy, którzy złożyli ofertę wspólną odpowiadają solidarnie za realizację zamówienia. </w:t>
      </w:r>
    </w:p>
    <w:p w14:paraId="6A174528" w14:textId="77777777" w:rsidR="006E2B97" w:rsidRPr="006E2B97" w:rsidRDefault="006E2B97" w:rsidP="006E2B97">
      <w:pPr>
        <w:pStyle w:val="Akapitzlist"/>
        <w:ind w:left="284"/>
        <w:contextualSpacing w:val="0"/>
        <w:jc w:val="both"/>
        <w:rPr>
          <w:sz w:val="22"/>
          <w:szCs w:val="22"/>
        </w:rPr>
      </w:pPr>
    </w:p>
    <w:p w14:paraId="7AECE226" w14:textId="77777777"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6CACC197" w14:textId="77777777" w:rsidR="001D109B" w:rsidRPr="006E2B97" w:rsidRDefault="001D109B" w:rsidP="00E649DE">
      <w:pPr>
        <w:pStyle w:val="Akapitzlist"/>
        <w:numPr>
          <w:ilvl w:val="0"/>
          <w:numId w:val="4"/>
        </w:numPr>
        <w:ind w:left="357" w:hanging="357"/>
        <w:contextualSpacing w:val="0"/>
        <w:jc w:val="both"/>
        <w:rPr>
          <w:sz w:val="22"/>
          <w:szCs w:val="22"/>
        </w:rPr>
      </w:pPr>
      <w:r w:rsidRPr="006E2B97">
        <w:rPr>
          <w:sz w:val="22"/>
          <w:szCs w:val="22"/>
        </w:rPr>
        <w:t xml:space="preserve">Wykonawca może w celu potwierdzenia spełniania warunków udziału w postępowaniu, </w:t>
      </w:r>
      <w:r w:rsidRPr="006E2B9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3A8BAC60" w14:textId="77777777" w:rsidR="001D109B" w:rsidRPr="006E2B97" w:rsidRDefault="001D109B" w:rsidP="00E649DE">
      <w:pPr>
        <w:pStyle w:val="Akapitzlist"/>
        <w:numPr>
          <w:ilvl w:val="0"/>
          <w:numId w:val="4"/>
        </w:numPr>
        <w:ind w:left="357" w:hanging="357"/>
        <w:contextualSpacing w:val="0"/>
        <w:jc w:val="both"/>
        <w:rPr>
          <w:sz w:val="22"/>
          <w:szCs w:val="22"/>
        </w:rPr>
      </w:pPr>
      <w:r w:rsidRPr="006E2B9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1B60B5B8" w14:textId="77777777" w:rsidR="001D109B" w:rsidRPr="006E2B97" w:rsidRDefault="001D109B" w:rsidP="00B66F50">
      <w:pPr>
        <w:pStyle w:val="Akapitzlist"/>
        <w:numPr>
          <w:ilvl w:val="1"/>
          <w:numId w:val="4"/>
        </w:numPr>
        <w:ind w:left="357" w:hanging="215"/>
        <w:contextualSpacing w:val="0"/>
        <w:jc w:val="both"/>
        <w:rPr>
          <w:sz w:val="22"/>
          <w:szCs w:val="22"/>
        </w:rPr>
      </w:pPr>
      <w:r w:rsidRPr="006E2B97">
        <w:rPr>
          <w:sz w:val="22"/>
          <w:szCs w:val="22"/>
        </w:rPr>
        <w:t>zakres dostępnych Wykonawcy zasobów podmiotu udostępniającego zasoby,</w:t>
      </w:r>
    </w:p>
    <w:p w14:paraId="68281B53" w14:textId="77777777" w:rsidR="001D109B" w:rsidRPr="006E2B97" w:rsidRDefault="001D109B" w:rsidP="00E649DE">
      <w:pPr>
        <w:pStyle w:val="Akapitzlist"/>
        <w:numPr>
          <w:ilvl w:val="1"/>
          <w:numId w:val="4"/>
        </w:numPr>
        <w:ind w:left="567" w:hanging="357"/>
        <w:contextualSpacing w:val="0"/>
        <w:jc w:val="both"/>
        <w:rPr>
          <w:color w:val="0070C0"/>
          <w:sz w:val="22"/>
          <w:szCs w:val="22"/>
        </w:rPr>
      </w:pPr>
      <w:r w:rsidRPr="006E2B97">
        <w:rPr>
          <w:sz w:val="22"/>
          <w:szCs w:val="22"/>
        </w:rPr>
        <w:t xml:space="preserve">sposób i okres udostępnienia Wykonawcy i wykorzystania przez niego zasobów podmiotu udostępniającego te zasoby przy wykonywaniu zamówienia, </w:t>
      </w:r>
    </w:p>
    <w:p w14:paraId="65AD23EE" w14:textId="77777777" w:rsidR="001D109B" w:rsidRPr="006E2B97" w:rsidRDefault="001D109B" w:rsidP="00E649DE">
      <w:pPr>
        <w:pStyle w:val="Akapitzlist"/>
        <w:numPr>
          <w:ilvl w:val="1"/>
          <w:numId w:val="4"/>
        </w:numPr>
        <w:ind w:left="567" w:hanging="357"/>
        <w:contextualSpacing w:val="0"/>
        <w:jc w:val="both"/>
        <w:rPr>
          <w:sz w:val="22"/>
          <w:szCs w:val="22"/>
        </w:rPr>
      </w:pPr>
      <w:r w:rsidRPr="006E2B97">
        <w:rPr>
          <w:sz w:val="22"/>
          <w:szCs w:val="22"/>
        </w:rPr>
        <w:t xml:space="preserve">czy i w jakim zakresie podmiot udostępniający zasoby zrealizuje usługi, których dotyczą zdolności techniczne i zawodowe. </w:t>
      </w:r>
    </w:p>
    <w:p w14:paraId="3E484710" w14:textId="77777777" w:rsidR="001D109B" w:rsidRPr="006E2B97" w:rsidRDefault="001D109B" w:rsidP="00E649DE">
      <w:pPr>
        <w:pStyle w:val="Akapitzlist"/>
        <w:numPr>
          <w:ilvl w:val="0"/>
          <w:numId w:val="4"/>
        </w:numPr>
        <w:ind w:left="357" w:hanging="357"/>
        <w:contextualSpacing w:val="0"/>
        <w:jc w:val="both"/>
        <w:rPr>
          <w:sz w:val="22"/>
          <w:szCs w:val="22"/>
        </w:rPr>
      </w:pPr>
      <w:r w:rsidRPr="006E2B9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75DB1656" w14:textId="77777777" w:rsidR="001D109B" w:rsidRDefault="001D109B" w:rsidP="00E649DE">
      <w:pPr>
        <w:pStyle w:val="Akapitzlist"/>
        <w:numPr>
          <w:ilvl w:val="0"/>
          <w:numId w:val="4"/>
        </w:numPr>
        <w:ind w:left="357" w:hanging="357"/>
        <w:contextualSpacing w:val="0"/>
        <w:jc w:val="both"/>
        <w:rPr>
          <w:sz w:val="22"/>
          <w:szCs w:val="22"/>
        </w:rPr>
      </w:pPr>
      <w:r w:rsidRPr="006E2B9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524C9F3" w14:textId="77777777" w:rsidR="006E2B97" w:rsidRPr="006E2B97" w:rsidRDefault="006E2B97" w:rsidP="006E2B97">
      <w:pPr>
        <w:pStyle w:val="Akapitzlist"/>
        <w:ind w:left="357"/>
        <w:contextualSpacing w:val="0"/>
        <w:jc w:val="both"/>
        <w:rPr>
          <w:sz w:val="22"/>
          <w:szCs w:val="22"/>
        </w:rPr>
      </w:pPr>
    </w:p>
    <w:p w14:paraId="70F4E62A" w14:textId="77777777"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bookmarkEnd w:id="25"/>
      <w:bookmarkEnd w:id="26"/>
      <w:bookmarkEnd w:id="27"/>
    </w:p>
    <w:p w14:paraId="7E2EBC16" w14:textId="77777777" w:rsidR="001D109B" w:rsidRPr="006E2B97" w:rsidRDefault="001D109B" w:rsidP="00311DC5">
      <w:pPr>
        <w:pStyle w:val="Akapitzlist"/>
        <w:numPr>
          <w:ilvl w:val="0"/>
          <w:numId w:val="7"/>
        </w:numPr>
        <w:ind w:left="284" w:hanging="284"/>
        <w:contextualSpacing w:val="0"/>
        <w:jc w:val="both"/>
        <w:rPr>
          <w:bCs/>
          <w:iCs/>
          <w:sz w:val="22"/>
          <w:szCs w:val="22"/>
        </w:rPr>
      </w:pPr>
      <w:r w:rsidRPr="006E2B97">
        <w:rPr>
          <w:bCs/>
          <w:iCs/>
          <w:sz w:val="22"/>
          <w:szCs w:val="22"/>
        </w:rPr>
        <w:t>Zamawiający wymaga złożenia oświadczenia o niepodleganiu wykluczeniu i spełnieniu warunków udziału w postępowaniu oraz podmiotowych środków dowodowych wskazanych w ust. 2 poniżej przez:</w:t>
      </w:r>
    </w:p>
    <w:p w14:paraId="61F2884F"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Wykonawcę, </w:t>
      </w:r>
    </w:p>
    <w:p w14:paraId="30642354"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w przypadku Wykonawców ubiegających się wspólnie o udzielenie zamówienia – przez każdego z Wykonawców</w:t>
      </w:r>
    </w:p>
    <w:p w14:paraId="0CAC252F"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w przypadku polegania na udostępnionych zasobach – przez podmiot udostępniający zasoby.</w:t>
      </w:r>
    </w:p>
    <w:p w14:paraId="431B437B" w14:textId="77777777" w:rsidR="001D109B" w:rsidRPr="006E2B97" w:rsidRDefault="001D109B" w:rsidP="00311DC5">
      <w:pPr>
        <w:pStyle w:val="Akapitzlist"/>
        <w:numPr>
          <w:ilvl w:val="0"/>
          <w:numId w:val="7"/>
        </w:numPr>
        <w:ind w:left="284" w:hanging="284"/>
        <w:contextualSpacing w:val="0"/>
        <w:jc w:val="both"/>
        <w:rPr>
          <w:bCs/>
          <w:iCs/>
          <w:sz w:val="22"/>
          <w:szCs w:val="22"/>
        </w:rPr>
      </w:pPr>
      <w:r w:rsidRPr="006E2B97">
        <w:rPr>
          <w:bCs/>
          <w:iCs/>
          <w:sz w:val="22"/>
          <w:szCs w:val="22"/>
        </w:rPr>
        <w:lastRenderedPageBreak/>
        <w:t xml:space="preserve">W celu potwierdzenia braku podstaw do wykluczenia Zamawiający wymaga złożenia: </w:t>
      </w:r>
    </w:p>
    <w:p w14:paraId="07F8A37F" w14:textId="77777777" w:rsidR="001D109B" w:rsidRPr="006E2B97" w:rsidRDefault="001D109B" w:rsidP="00311DC5">
      <w:pPr>
        <w:pStyle w:val="Akapitzlist"/>
        <w:numPr>
          <w:ilvl w:val="1"/>
          <w:numId w:val="7"/>
        </w:numPr>
        <w:ind w:left="567" w:hanging="283"/>
        <w:contextualSpacing w:val="0"/>
        <w:jc w:val="both"/>
        <w:rPr>
          <w:bCs/>
          <w:iCs/>
          <w:strike/>
          <w:sz w:val="22"/>
          <w:szCs w:val="22"/>
        </w:rPr>
      </w:pPr>
      <w:r w:rsidRPr="006E2B97">
        <w:rPr>
          <w:bCs/>
          <w:iCs/>
          <w:sz w:val="22"/>
          <w:szCs w:val="22"/>
        </w:rPr>
        <w:t xml:space="preserve">oświadczenia o niepodleganiu wykluczeniu i spełnieniu warunków udziału </w:t>
      </w:r>
      <w:r w:rsidRPr="006E2B97">
        <w:rPr>
          <w:bCs/>
          <w:iCs/>
          <w:sz w:val="22"/>
          <w:szCs w:val="22"/>
        </w:rPr>
        <w:br/>
        <w:t xml:space="preserve">w postępowaniu na druku </w:t>
      </w:r>
      <w:r w:rsidRPr="006E2B97">
        <w:rPr>
          <w:b/>
          <w:iCs/>
          <w:sz w:val="22"/>
          <w:szCs w:val="22"/>
        </w:rPr>
        <w:t>Formularza Ofertowego</w:t>
      </w:r>
      <w:r w:rsidRPr="006E2B97">
        <w:rPr>
          <w:bCs/>
          <w:iCs/>
          <w:sz w:val="22"/>
          <w:szCs w:val="22"/>
        </w:rPr>
        <w:t xml:space="preserve">. W przypadku Wykonawców wspólnie ubiegających się o zamówienie, oświadczenie składa każdy z Wykonawców, zgodnie ze wzorem stanowiącym </w:t>
      </w:r>
      <w:r w:rsidRPr="006E2B97">
        <w:rPr>
          <w:b/>
          <w:iCs/>
          <w:sz w:val="22"/>
          <w:szCs w:val="22"/>
        </w:rPr>
        <w:t xml:space="preserve">Załącznik nr 3.1. do SWZ.   </w:t>
      </w:r>
    </w:p>
    <w:p w14:paraId="68A5027F" w14:textId="77777777" w:rsidR="001D109B" w:rsidRPr="006E2B97" w:rsidRDefault="001D109B" w:rsidP="00311DC5">
      <w:pPr>
        <w:pStyle w:val="Akapitzlist"/>
        <w:numPr>
          <w:ilvl w:val="1"/>
          <w:numId w:val="7"/>
        </w:numPr>
        <w:ind w:left="567" w:hanging="283"/>
        <w:contextualSpacing w:val="0"/>
        <w:jc w:val="both"/>
        <w:rPr>
          <w:b/>
          <w:iCs/>
          <w:sz w:val="22"/>
          <w:szCs w:val="22"/>
        </w:rPr>
      </w:pPr>
      <w:r w:rsidRPr="006E2B97">
        <w:rPr>
          <w:bCs/>
          <w:iCs/>
          <w:sz w:val="22"/>
          <w:szCs w:val="22"/>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6E2B97">
        <w:rPr>
          <w:b/>
          <w:iCs/>
          <w:sz w:val="22"/>
          <w:szCs w:val="22"/>
        </w:rPr>
        <w:t xml:space="preserve">Załącznik nr 3.2. do SWZ;  </w:t>
      </w:r>
    </w:p>
    <w:p w14:paraId="1D5DA74B"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zaświadczenia właściwego naczelnika urzędu skarbowego potwierdzającego, </w:t>
      </w:r>
      <w:r w:rsidRPr="006E2B97">
        <w:rPr>
          <w:bCs/>
          <w:iCs/>
          <w:sz w:val="22"/>
          <w:szCs w:val="22"/>
        </w:rPr>
        <w:br/>
        <w:t xml:space="preserve">że Wykonawca nie zalega z opłacaniem podatków i opłat, w zakresie § 41 ust. 1 pkt 4) Regulaminu, wystawionego nie wcześniej niż 3 miesiące przed jego złożeniem. </w:t>
      </w:r>
      <w:r w:rsidRPr="006E2B97">
        <w:rPr>
          <w:bCs/>
          <w:iCs/>
          <w:sz w:val="22"/>
          <w:szCs w:val="22"/>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2CE7A3F7"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4D8A0BA7" w14:textId="77777777" w:rsidR="001D109B" w:rsidRPr="006E2B97" w:rsidRDefault="001D109B" w:rsidP="00311DC5">
      <w:pPr>
        <w:pStyle w:val="Akapitzlist"/>
        <w:numPr>
          <w:ilvl w:val="1"/>
          <w:numId w:val="7"/>
        </w:numPr>
        <w:ind w:left="567" w:hanging="283"/>
        <w:contextualSpacing w:val="0"/>
        <w:jc w:val="both"/>
        <w:rPr>
          <w:bCs/>
          <w:iCs/>
          <w:strike/>
          <w:sz w:val="22"/>
          <w:szCs w:val="22"/>
        </w:rPr>
      </w:pPr>
      <w:r w:rsidRPr="006E2B97">
        <w:rPr>
          <w:bCs/>
          <w:iCs/>
          <w:sz w:val="22"/>
          <w:szCs w:val="22"/>
        </w:rPr>
        <w:t xml:space="preserve">odpisu lub informacji z Krajowego Rejestru Sądowego lub z Centralnej Ewidencji </w:t>
      </w:r>
      <w:r w:rsidRPr="006E2B97">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18A14485" w14:textId="77777777" w:rsidR="001D109B" w:rsidRPr="00DE4595" w:rsidRDefault="001D109B" w:rsidP="00311DC5">
      <w:pPr>
        <w:pStyle w:val="Akapitzlist"/>
        <w:ind w:left="0"/>
        <w:contextualSpacing w:val="0"/>
        <w:jc w:val="both"/>
        <w:rPr>
          <w:bCs/>
          <w:iCs/>
          <w:strike/>
          <w:sz w:val="2"/>
          <w:szCs w:val="2"/>
        </w:rPr>
      </w:pPr>
    </w:p>
    <w:p w14:paraId="7DCE6A52" w14:textId="77777777" w:rsidR="001D109B" w:rsidRPr="006E2B97" w:rsidRDefault="001D109B" w:rsidP="00311DC5">
      <w:pPr>
        <w:pStyle w:val="Akapitzlist"/>
        <w:numPr>
          <w:ilvl w:val="0"/>
          <w:numId w:val="7"/>
        </w:numPr>
        <w:ind w:left="284" w:hanging="284"/>
        <w:jc w:val="both"/>
        <w:rPr>
          <w:b/>
          <w:iCs/>
          <w:sz w:val="22"/>
          <w:szCs w:val="22"/>
        </w:rPr>
      </w:pPr>
      <w:bookmarkStart w:id="28" w:name="_Hlk102548967"/>
      <w:r w:rsidRPr="006E2B97">
        <w:rPr>
          <w:iCs/>
          <w:sz w:val="22"/>
          <w:szCs w:val="22"/>
        </w:rPr>
        <w:t xml:space="preserve">Złożenie oferty jest równoznaczne z potwierdzeniem, że Wykonawca nie podlega wykluczeniu z postępowania na podstawie </w:t>
      </w:r>
      <w:r w:rsidRPr="006E2B97">
        <w:rPr>
          <w:sz w:val="22"/>
          <w:szCs w:val="22"/>
        </w:rPr>
        <w:t xml:space="preserve">art. 7 ust. 1 ustawy z dnia 13 kwietnia 2022 r. </w:t>
      </w:r>
      <w:bookmarkEnd w:id="28"/>
      <w:r w:rsidRPr="006E2B97">
        <w:rPr>
          <w:sz w:val="22"/>
          <w:szCs w:val="22"/>
        </w:rPr>
        <w:t>o szczególnych rozwiązaniach w zakresie przeciwdziałania wspieraniu agresji na Ukrainę oraz służących ochronie bezpieczeństwa narodowego oraz rozporządzenia (UE) 2022/576.</w:t>
      </w:r>
    </w:p>
    <w:p w14:paraId="72D1BAFB" w14:textId="77777777" w:rsidR="001D109B" w:rsidRPr="006E2B97" w:rsidRDefault="001D109B" w:rsidP="00311DC5">
      <w:pPr>
        <w:pStyle w:val="Akapitzlist"/>
        <w:ind w:left="284" w:hanging="284"/>
        <w:jc w:val="both"/>
        <w:rPr>
          <w:sz w:val="22"/>
          <w:szCs w:val="22"/>
        </w:rPr>
      </w:pPr>
    </w:p>
    <w:p w14:paraId="72FF1E4D" w14:textId="77777777" w:rsidR="001D109B" w:rsidRPr="006E2B97" w:rsidRDefault="001D109B" w:rsidP="00311DC5">
      <w:pPr>
        <w:pStyle w:val="Akapitzlist"/>
        <w:ind w:left="284" w:hanging="284"/>
        <w:jc w:val="both"/>
        <w:rPr>
          <w:b/>
          <w:iCs/>
          <w:sz w:val="22"/>
          <w:szCs w:val="22"/>
        </w:rPr>
      </w:pPr>
    </w:p>
    <w:p w14:paraId="403A5833" w14:textId="77777777" w:rsidR="001D109B" w:rsidRPr="006E2B97" w:rsidRDefault="001D109B" w:rsidP="00311DC5">
      <w:pPr>
        <w:pStyle w:val="Akapitzlist"/>
        <w:numPr>
          <w:ilvl w:val="0"/>
          <w:numId w:val="7"/>
        </w:numPr>
        <w:ind w:left="284" w:hanging="284"/>
        <w:jc w:val="both"/>
        <w:rPr>
          <w:b/>
          <w:iCs/>
          <w:sz w:val="22"/>
          <w:szCs w:val="22"/>
        </w:rPr>
      </w:pPr>
      <w:bookmarkStart w:id="29" w:name="_Hlk102549026"/>
      <w:r w:rsidRPr="006E2B97">
        <w:rPr>
          <w:bCs/>
          <w:iCs/>
          <w:sz w:val="22"/>
          <w:szCs w:val="22"/>
        </w:rPr>
        <w:t xml:space="preserve">Zamawiający zastrzega sobie prawo weryfikacji braku podstaw do wykluczenia w oparciu o </w:t>
      </w:r>
      <w:r w:rsidRPr="006E2B97">
        <w:rPr>
          <w:sz w:val="22"/>
          <w:szCs w:val="22"/>
        </w:rPr>
        <w:t>art. 7 ust. 1 ustawy z dnia 13 kwietnia 2022 r.</w:t>
      </w:r>
      <w:bookmarkEnd w:id="29"/>
      <w:r w:rsidRPr="006E2B97">
        <w:rPr>
          <w:sz w:val="22"/>
          <w:szCs w:val="22"/>
        </w:rPr>
        <w:t xml:space="preserve"> o szczególnych rozwiązaniach w zakresie przeciwdziałania wspieraniu agresji na Ukrainę oraz służących ochronie bezpieczeństwa narodowego oraz rozporządzenie (UE) 2022/576 w dostępnych rejestrach.</w:t>
      </w:r>
    </w:p>
    <w:p w14:paraId="1956697B" w14:textId="77777777" w:rsidR="001D109B" w:rsidRPr="006E2B97" w:rsidRDefault="001D109B" w:rsidP="00311DC5">
      <w:pPr>
        <w:pStyle w:val="Akapitzlist"/>
        <w:numPr>
          <w:ilvl w:val="0"/>
          <w:numId w:val="7"/>
        </w:numPr>
        <w:ind w:left="284" w:hanging="284"/>
        <w:contextualSpacing w:val="0"/>
        <w:jc w:val="both"/>
        <w:rPr>
          <w:bCs/>
          <w:iCs/>
          <w:sz w:val="22"/>
          <w:szCs w:val="22"/>
        </w:rPr>
      </w:pPr>
      <w:r w:rsidRPr="006E2B97">
        <w:rPr>
          <w:bCs/>
          <w:iCs/>
          <w:sz w:val="22"/>
          <w:szCs w:val="22"/>
        </w:rPr>
        <w:t>Jeżeli Wykonawca ma siedzibę lub miejsce zamieszkania poza granicami Rzeczypospolitej Polskiej:</w:t>
      </w:r>
    </w:p>
    <w:p w14:paraId="23195C11"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i Informacji </w:t>
      </w:r>
      <w:r w:rsidRPr="006E2B97">
        <w:rPr>
          <w:bCs/>
          <w:iCs/>
          <w:sz w:val="22"/>
          <w:szCs w:val="22"/>
        </w:rPr>
        <w:br/>
        <w:t>o Działalności Gospodarczej , o których mowa w ust. 2 pkt 5) – składa dokument lub dokumenty wystawione w kraju, w którym Wykonawca ma siedzibę lub miejsce zamieszkania, potwierdzające odpowiednio, że:</w:t>
      </w:r>
    </w:p>
    <w:p w14:paraId="1EEDBD7D" w14:textId="77777777" w:rsidR="001D109B" w:rsidRPr="006E2B97" w:rsidRDefault="001D109B" w:rsidP="00311DC5">
      <w:pPr>
        <w:pStyle w:val="Akapitzlist"/>
        <w:numPr>
          <w:ilvl w:val="2"/>
          <w:numId w:val="7"/>
        </w:numPr>
        <w:ind w:left="567" w:hanging="283"/>
        <w:contextualSpacing w:val="0"/>
        <w:jc w:val="both"/>
        <w:rPr>
          <w:bCs/>
          <w:iCs/>
          <w:sz w:val="22"/>
          <w:szCs w:val="22"/>
        </w:rPr>
      </w:pPr>
      <w:r w:rsidRPr="006E2B97">
        <w:rPr>
          <w:bCs/>
          <w:iCs/>
          <w:sz w:val="22"/>
          <w:szCs w:val="22"/>
        </w:rPr>
        <w:t>nie naruszył obowiązków dotyczących płatności podatków, opłat, lub składek na ubezpieczenie społeczne lub zdrowotne,</w:t>
      </w:r>
    </w:p>
    <w:p w14:paraId="218B1890" w14:textId="77777777" w:rsidR="001D109B" w:rsidRPr="006E2B97" w:rsidRDefault="001D109B" w:rsidP="00311DC5">
      <w:pPr>
        <w:pStyle w:val="Akapitzlist"/>
        <w:numPr>
          <w:ilvl w:val="2"/>
          <w:numId w:val="7"/>
        </w:numPr>
        <w:ind w:left="567" w:hanging="283"/>
        <w:contextualSpacing w:val="0"/>
        <w:jc w:val="both"/>
        <w:rPr>
          <w:bCs/>
          <w:iCs/>
          <w:sz w:val="22"/>
          <w:szCs w:val="22"/>
        </w:rPr>
      </w:pPr>
      <w:r w:rsidRPr="006E2B97">
        <w:rPr>
          <w:bCs/>
          <w:iCs/>
          <w:sz w:val="22"/>
          <w:szCs w:val="22"/>
        </w:rPr>
        <w:t xml:space="preserve">nie otwarto jego likwidacji, nie ogłoszono upadłości, jego aktywami nie zarządza likwidator lub sąd, jego działalność gospodarcza nie jest zawieszona ani nie znajduje się on w innej tego rodzaju </w:t>
      </w:r>
      <w:r w:rsidRPr="006E2B97">
        <w:rPr>
          <w:bCs/>
          <w:iCs/>
          <w:sz w:val="22"/>
          <w:szCs w:val="22"/>
        </w:rPr>
        <w:lastRenderedPageBreak/>
        <w:t>sytuacji wynikającej z podobnej procedury przewidzianej w przepisach miejsca wszczęcia tej procedury.</w:t>
      </w:r>
    </w:p>
    <w:p w14:paraId="703A0FF8"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Dokumenty, o których mowa w pkt 1) powinny być wystawione nie wcześniej niż </w:t>
      </w:r>
      <w:r w:rsidRPr="006E2B97">
        <w:rPr>
          <w:bCs/>
          <w:iCs/>
          <w:sz w:val="22"/>
          <w:szCs w:val="22"/>
        </w:rPr>
        <w:br/>
        <w:t>3 miesiące przed ich złożeniem.</w:t>
      </w:r>
    </w:p>
    <w:p w14:paraId="7E839E1E" w14:textId="0B8A47C3"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w:t>
      </w:r>
      <w:r w:rsidR="0019512E" w:rsidRPr="006E2B97">
        <w:rPr>
          <w:bCs/>
          <w:iCs/>
          <w:sz w:val="22"/>
          <w:szCs w:val="22"/>
        </w:rPr>
        <w:t> </w:t>
      </w:r>
      <w:r w:rsidRPr="006E2B97">
        <w:rPr>
          <w:bCs/>
          <w:iCs/>
          <w:sz w:val="22"/>
          <w:szCs w:val="22"/>
        </w:rPr>
        <w:t xml:space="preserve">mowa </w:t>
      </w:r>
      <w:r w:rsidR="0019512E" w:rsidRPr="006E2B97">
        <w:rPr>
          <w:bCs/>
          <w:iCs/>
          <w:sz w:val="22"/>
          <w:szCs w:val="22"/>
        </w:rPr>
        <w:t> </w:t>
      </w:r>
      <w:r w:rsidRPr="006E2B97">
        <w:rPr>
          <w:bCs/>
          <w:iCs/>
          <w:sz w:val="22"/>
          <w:szCs w:val="22"/>
        </w:rPr>
        <w:t xml:space="preserve">w tym punkcie, zastępuje się je odpowiednio w całości lub w części dokumentem zawierającym odpowiednio oświadczenie Wykonawcy, ze wskazaniem osoby albo osób uprawnionych do jego reprezentacji, lub oświadczenie osoby, której dokument miał dotyczyć, </w:t>
      </w:r>
      <w:r w:rsidRPr="006E2B97">
        <w:rPr>
          <w:sz w:val="22"/>
          <w:szCs w:val="22"/>
        </w:rPr>
        <w:t>złożone pod przysięgą, lub, jeżeli w kraju, w którym Wykonawca ma siedzibę lub miejsce zamieszkania lub miejsce zamieszkania ma osoba, której</w:t>
      </w:r>
      <w:r w:rsidR="0019512E" w:rsidRPr="006E2B97">
        <w:rPr>
          <w:sz w:val="22"/>
          <w:szCs w:val="22"/>
        </w:rPr>
        <w:t> </w:t>
      </w:r>
      <w:r w:rsidRPr="006E2B97">
        <w:rPr>
          <w:sz w:val="22"/>
          <w:szCs w:val="22"/>
        </w:rPr>
        <w:t>dokument</w:t>
      </w:r>
      <w:r w:rsidR="0019512E" w:rsidRPr="006E2B97">
        <w:rPr>
          <w:sz w:val="22"/>
          <w:szCs w:val="22"/>
        </w:rPr>
        <w:t> </w:t>
      </w:r>
      <w:r w:rsidRPr="006E2B97">
        <w:rPr>
          <w:sz w:val="22"/>
          <w:szCs w:val="22"/>
        </w:rPr>
        <w:t>miał</w:t>
      </w:r>
      <w:r w:rsidR="0019512E" w:rsidRPr="006E2B97">
        <w:rPr>
          <w:sz w:val="22"/>
          <w:szCs w:val="22"/>
        </w:rPr>
        <w:t> </w:t>
      </w:r>
      <w:r w:rsidRPr="006E2B97">
        <w:rPr>
          <w:sz w:val="22"/>
          <w:szCs w:val="22"/>
        </w:rPr>
        <w:t>dotyczyć,</w:t>
      </w:r>
      <w:r w:rsidR="0019512E" w:rsidRPr="006E2B97">
        <w:rPr>
          <w:sz w:val="22"/>
          <w:szCs w:val="22"/>
        </w:rPr>
        <w:t> </w:t>
      </w:r>
      <w:r w:rsidRPr="006E2B97">
        <w:rPr>
          <w:sz w:val="22"/>
          <w:szCs w:val="22"/>
        </w:rPr>
        <w:t>nie</w:t>
      </w:r>
      <w:r w:rsidR="0019512E" w:rsidRPr="006E2B97">
        <w:rPr>
          <w:sz w:val="22"/>
          <w:szCs w:val="22"/>
        </w:rPr>
        <w:t> </w:t>
      </w:r>
      <w:r w:rsidRPr="006E2B97">
        <w:rPr>
          <w:sz w:val="22"/>
          <w:szCs w:val="22"/>
        </w:rPr>
        <w:t>ma</w:t>
      </w:r>
      <w:r w:rsidR="0019512E" w:rsidRPr="006E2B97">
        <w:rPr>
          <w:sz w:val="22"/>
          <w:szCs w:val="22"/>
        </w:rPr>
        <w:t> </w:t>
      </w:r>
      <w:r w:rsidRPr="006E2B97">
        <w:rPr>
          <w:sz w:val="22"/>
          <w:szCs w:val="22"/>
        </w:rPr>
        <w:t xml:space="preserve">przepisów </w:t>
      </w:r>
      <w:r w:rsidR="0019512E" w:rsidRPr="006E2B97">
        <w:rPr>
          <w:sz w:val="22"/>
          <w:szCs w:val="22"/>
        </w:rPr>
        <w:t> </w:t>
      </w:r>
      <w:r w:rsidRPr="006E2B97">
        <w:rPr>
          <w:sz w:val="22"/>
          <w:szCs w:val="22"/>
        </w:rPr>
        <w:t>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E2B97">
        <w:rPr>
          <w:bCs/>
          <w:iCs/>
          <w:sz w:val="22"/>
          <w:szCs w:val="22"/>
        </w:rPr>
        <w:t xml:space="preserve"> Postanowienie pkt 2 stosuje się.</w:t>
      </w:r>
    </w:p>
    <w:p w14:paraId="1A55DD03" w14:textId="77777777" w:rsidR="001D109B" w:rsidRPr="006E2B97" w:rsidRDefault="001D109B" w:rsidP="00311DC5">
      <w:pPr>
        <w:pStyle w:val="Akapitzlist"/>
        <w:numPr>
          <w:ilvl w:val="0"/>
          <w:numId w:val="7"/>
        </w:numPr>
        <w:ind w:left="284" w:hanging="284"/>
        <w:contextualSpacing w:val="0"/>
        <w:jc w:val="both"/>
        <w:rPr>
          <w:bCs/>
          <w:iCs/>
          <w:sz w:val="22"/>
          <w:szCs w:val="22"/>
        </w:rPr>
      </w:pPr>
      <w:r w:rsidRPr="006E2B97">
        <w:rPr>
          <w:bCs/>
          <w:iCs/>
          <w:sz w:val="22"/>
          <w:szCs w:val="22"/>
        </w:rPr>
        <w:t>W celu potwierdzenia spełnienia warunków udziału w postępowaniu Zamawiający wymaga złożenia:</w:t>
      </w:r>
    </w:p>
    <w:p w14:paraId="6B0C7628" w14:textId="5E3E5A43"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wykazu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w:t>
      </w:r>
      <w:r w:rsidR="0019512E" w:rsidRPr="006E2B97">
        <w:rPr>
          <w:bCs/>
          <w:iCs/>
          <w:sz w:val="22"/>
          <w:szCs w:val="22"/>
        </w:rPr>
        <w:t> </w:t>
      </w:r>
      <w:r w:rsidRPr="006E2B97">
        <w:rPr>
          <w:bCs/>
          <w:iCs/>
          <w:sz w:val="22"/>
          <w:szCs w:val="22"/>
        </w:rPr>
        <w:t>Jeżeli</w:t>
      </w:r>
      <w:r w:rsidR="0019512E" w:rsidRPr="006E2B97">
        <w:rPr>
          <w:bCs/>
          <w:iCs/>
          <w:sz w:val="22"/>
          <w:szCs w:val="22"/>
        </w:rPr>
        <w:t> </w:t>
      </w:r>
      <w:r w:rsidRPr="006E2B97">
        <w:rPr>
          <w:bCs/>
          <w:iCs/>
          <w:sz w:val="22"/>
          <w:szCs w:val="22"/>
        </w:rPr>
        <w:t>z</w:t>
      </w:r>
      <w:r w:rsidR="0019512E" w:rsidRPr="006E2B97">
        <w:rPr>
          <w:bCs/>
          <w:iCs/>
          <w:sz w:val="22"/>
          <w:szCs w:val="22"/>
        </w:rPr>
        <w:t> </w:t>
      </w:r>
      <w:r w:rsidRPr="006E2B97">
        <w:rPr>
          <w:bCs/>
          <w:iCs/>
          <w:sz w:val="22"/>
          <w:szCs w:val="22"/>
        </w:rPr>
        <w:t>uzasadnionej</w:t>
      </w:r>
      <w:r w:rsidR="0019512E" w:rsidRPr="006E2B97">
        <w:rPr>
          <w:bCs/>
          <w:iCs/>
          <w:sz w:val="22"/>
          <w:szCs w:val="22"/>
        </w:rPr>
        <w:t> </w:t>
      </w:r>
      <w:r w:rsidRPr="006E2B97">
        <w:rPr>
          <w:bCs/>
          <w:iCs/>
          <w:sz w:val="22"/>
          <w:szCs w:val="22"/>
        </w:rPr>
        <w:t>przyczyny</w:t>
      </w:r>
      <w:r w:rsidR="0019512E" w:rsidRPr="006E2B97">
        <w:rPr>
          <w:bCs/>
          <w:iCs/>
          <w:sz w:val="22"/>
          <w:szCs w:val="22"/>
        </w:rPr>
        <w:t> </w:t>
      </w:r>
      <w:r w:rsidRPr="006E2B97">
        <w:rPr>
          <w:bCs/>
          <w:iCs/>
          <w:sz w:val="22"/>
          <w:szCs w:val="22"/>
        </w:rPr>
        <w:t xml:space="preserve">o obiektywnym charakterze Wykonawca nie jest w stanie uzyskać tych dokumentów – oświadczenie Wykonawcy. Wzór wykazu stanowi </w:t>
      </w:r>
      <w:r w:rsidRPr="006E2B97">
        <w:rPr>
          <w:b/>
          <w:iCs/>
          <w:sz w:val="22"/>
          <w:szCs w:val="22"/>
        </w:rPr>
        <w:t xml:space="preserve">Załącznik nr 3.3 do SWZ.    </w:t>
      </w:r>
    </w:p>
    <w:p w14:paraId="581DD3F7" w14:textId="07C27BF2"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wykazu osób, skierowanych przez Wykonawcę do realizacji zamówienia, </w:t>
      </w:r>
      <w:r w:rsidRPr="006E2B97">
        <w:rPr>
          <w:bCs/>
          <w:iCs/>
          <w:sz w:val="22"/>
          <w:szCs w:val="22"/>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w:t>
      </w:r>
      <w:r w:rsidR="0019512E" w:rsidRPr="006E2B97">
        <w:rPr>
          <w:bCs/>
          <w:iCs/>
          <w:sz w:val="22"/>
          <w:szCs w:val="22"/>
        </w:rPr>
        <w:t> </w:t>
      </w:r>
      <w:r w:rsidRPr="006E2B97">
        <w:rPr>
          <w:bCs/>
          <w:iCs/>
          <w:sz w:val="22"/>
          <w:szCs w:val="22"/>
        </w:rPr>
        <w:t xml:space="preserve">o podstawie do dysponowania tymi osobami. Wzór wykazu stanowi </w:t>
      </w:r>
      <w:r w:rsidRPr="006E2B97">
        <w:rPr>
          <w:b/>
          <w:iCs/>
          <w:sz w:val="22"/>
          <w:szCs w:val="22"/>
        </w:rPr>
        <w:t xml:space="preserve">Załącznik nr 3.4 do SWZ.  </w:t>
      </w:r>
    </w:p>
    <w:p w14:paraId="0B599941"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wykazu urządzeń lub wyposażenia zakładu niezbędnych do wykonania zamówienia. Wzór wykazu stanowi </w:t>
      </w:r>
      <w:r w:rsidRPr="006E2B97">
        <w:rPr>
          <w:b/>
          <w:iCs/>
          <w:sz w:val="22"/>
          <w:szCs w:val="22"/>
        </w:rPr>
        <w:t xml:space="preserve">Załącznik nr 3.5 do SWZ.  </w:t>
      </w:r>
    </w:p>
    <w:p w14:paraId="7CD59754" w14:textId="77777777" w:rsidR="001D109B" w:rsidRPr="006E2B97" w:rsidRDefault="001D109B" w:rsidP="00311DC5">
      <w:pPr>
        <w:pStyle w:val="Akapitzlist"/>
        <w:numPr>
          <w:ilvl w:val="0"/>
          <w:numId w:val="7"/>
        </w:numPr>
        <w:ind w:left="284" w:hanging="284"/>
        <w:jc w:val="both"/>
        <w:rPr>
          <w:sz w:val="22"/>
          <w:szCs w:val="22"/>
        </w:rPr>
      </w:pPr>
      <w:r w:rsidRPr="006E2B97">
        <w:rPr>
          <w:bCs/>
          <w:iCs/>
          <w:sz w:val="22"/>
          <w:szCs w:val="22"/>
        </w:rPr>
        <w:t xml:space="preserve">Podmiotowe środki dowodowe powinny być złożone w następujący sposób:  </w:t>
      </w:r>
    </w:p>
    <w:p w14:paraId="291B5A6B"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Jeżeli dokument został wystawiony przez podmiot upoważniony inny niż Wykonawca </w:t>
      </w:r>
      <w:r w:rsidRPr="006E2B97">
        <w:rPr>
          <w:bCs/>
          <w:iCs/>
          <w:sz w:val="22"/>
          <w:szCs w:val="22"/>
        </w:rPr>
        <w:br/>
        <w:t>(np. właściwy do jego wydania organ administracyjny lub sądowy) jako dokument elektroniczny – Wykonawca przekazuje ten dokument;</w:t>
      </w:r>
    </w:p>
    <w:p w14:paraId="196879BD" w14:textId="4B199A53"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 xml:space="preserve">Jeżeli dokument został wystawiony przez podmiot upoważniony inny niż Wykonawca </w:t>
      </w:r>
      <w:r w:rsidRPr="006E2B97">
        <w:rPr>
          <w:bCs/>
          <w:iCs/>
          <w:sz w:val="22"/>
          <w:szCs w:val="22"/>
        </w:rPr>
        <w:br/>
        <w:t>(np. właściwy do jego wydania organ administracyjny lub sądowy) jako dokument papierowy – Wykonawca przekazuje elektroniczną kopię dokumentu poświadczoną za zgodność z oryginałem;</w:t>
      </w:r>
    </w:p>
    <w:p w14:paraId="58130A58"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Jeżeli dokument został wystawiony przez inny podmiot (np. Wykonawcę, wystawcę referencji) w formie elektronicznej z podpisem elektronicznym kwalifikowanym – przekazuje się ten dokument;</w:t>
      </w:r>
    </w:p>
    <w:p w14:paraId="6D80C522" w14:textId="77777777" w:rsidR="001D109B" w:rsidRPr="006E2B97" w:rsidRDefault="001D109B" w:rsidP="00311DC5">
      <w:pPr>
        <w:pStyle w:val="Akapitzlist"/>
        <w:numPr>
          <w:ilvl w:val="1"/>
          <w:numId w:val="7"/>
        </w:numPr>
        <w:ind w:left="567" w:hanging="283"/>
        <w:contextualSpacing w:val="0"/>
        <w:jc w:val="both"/>
        <w:rPr>
          <w:bCs/>
          <w:iCs/>
          <w:sz w:val="22"/>
          <w:szCs w:val="22"/>
        </w:rPr>
      </w:pPr>
      <w:r w:rsidRPr="006E2B97">
        <w:rPr>
          <w:bCs/>
          <w:iCs/>
          <w:sz w:val="22"/>
          <w:szCs w:val="22"/>
        </w:rPr>
        <w:t>Jeżeli dokument został wystawiony przez inny podmiot (np. Wykonawcę, wystawcę referencji)</w:t>
      </w:r>
      <w:r w:rsidRPr="006E2B97">
        <w:rPr>
          <w:sz w:val="22"/>
          <w:szCs w:val="22"/>
        </w:rPr>
        <w:t xml:space="preserve"> </w:t>
      </w:r>
      <w:r w:rsidRPr="006E2B97">
        <w:rPr>
          <w:bCs/>
          <w:iCs/>
          <w:sz w:val="22"/>
          <w:szCs w:val="22"/>
        </w:rPr>
        <w:t>jako dokument papierowy – Wykonawca przekazuje elektroniczną kopię dokumentu poświadczoną za zgodność z oryginałem.</w:t>
      </w:r>
    </w:p>
    <w:p w14:paraId="00178A2A" w14:textId="77777777" w:rsidR="001D109B" w:rsidRPr="006E2B97" w:rsidRDefault="001D109B" w:rsidP="00311DC5">
      <w:pPr>
        <w:pStyle w:val="Akapitzlist"/>
        <w:numPr>
          <w:ilvl w:val="0"/>
          <w:numId w:val="7"/>
        </w:numPr>
        <w:ind w:left="284" w:hanging="284"/>
        <w:contextualSpacing w:val="0"/>
        <w:jc w:val="both"/>
        <w:rPr>
          <w:bCs/>
          <w:iCs/>
          <w:sz w:val="22"/>
          <w:szCs w:val="22"/>
        </w:rPr>
      </w:pPr>
      <w:r w:rsidRPr="006E2B97">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221C1473" w14:textId="77777777" w:rsidR="001D109B" w:rsidRPr="006E2B97" w:rsidRDefault="001D109B" w:rsidP="00311DC5">
      <w:pPr>
        <w:pStyle w:val="Akapitzlist"/>
        <w:numPr>
          <w:ilvl w:val="0"/>
          <w:numId w:val="7"/>
        </w:numPr>
        <w:ind w:left="284" w:hanging="284"/>
        <w:contextualSpacing w:val="0"/>
        <w:jc w:val="both"/>
        <w:rPr>
          <w:bCs/>
          <w:iCs/>
          <w:sz w:val="22"/>
          <w:szCs w:val="22"/>
        </w:rPr>
      </w:pPr>
      <w:r w:rsidRPr="006E2B97">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49332E" w14:textId="77777777" w:rsidR="001D109B" w:rsidRPr="006E2B97" w:rsidRDefault="001D109B" w:rsidP="00311DC5">
      <w:pPr>
        <w:pStyle w:val="Akapitzlist"/>
        <w:numPr>
          <w:ilvl w:val="0"/>
          <w:numId w:val="7"/>
        </w:numPr>
        <w:ind w:left="284" w:hanging="426"/>
        <w:contextualSpacing w:val="0"/>
        <w:jc w:val="both"/>
        <w:rPr>
          <w:bCs/>
          <w:iCs/>
          <w:sz w:val="22"/>
          <w:szCs w:val="22"/>
        </w:rPr>
      </w:pPr>
      <w:r w:rsidRPr="006E2B97">
        <w:rPr>
          <w:bCs/>
          <w:iCs/>
          <w:sz w:val="22"/>
          <w:szCs w:val="22"/>
        </w:rPr>
        <w:t xml:space="preserve">Podmiotowe środki dowodowe sporządzone w języku obcym Wykonawca przekazuje wraz z tłumaczeniem na język polski. </w:t>
      </w:r>
    </w:p>
    <w:p w14:paraId="553D440D" w14:textId="77777777" w:rsidR="001D109B" w:rsidRDefault="001D109B" w:rsidP="00311DC5">
      <w:pPr>
        <w:pStyle w:val="Akapitzlist"/>
        <w:numPr>
          <w:ilvl w:val="0"/>
          <w:numId w:val="7"/>
        </w:numPr>
        <w:ind w:left="284" w:hanging="426"/>
        <w:contextualSpacing w:val="0"/>
        <w:jc w:val="both"/>
        <w:rPr>
          <w:bCs/>
          <w:iCs/>
          <w:sz w:val="22"/>
          <w:szCs w:val="22"/>
        </w:rPr>
      </w:pPr>
      <w:r w:rsidRPr="006E2B97">
        <w:rPr>
          <w:bCs/>
          <w:iCs/>
          <w:sz w:val="22"/>
          <w:szCs w:val="22"/>
        </w:rPr>
        <w:lastRenderedPageBreak/>
        <w:t>Jeżeli w dokumentach podane są wartości w walucie innej niż złoty polski Zamawiający dokona przeliczenia po średnim kursie NBP obowiązującym w dniu publikacji ogłoszenia o zamówieniu.</w:t>
      </w:r>
    </w:p>
    <w:p w14:paraId="0AEFCEAE" w14:textId="77777777" w:rsidR="006E2B97" w:rsidRPr="006E2B97" w:rsidRDefault="006E2B97" w:rsidP="006E2B97">
      <w:pPr>
        <w:pStyle w:val="Akapitzlist"/>
        <w:ind w:left="284"/>
        <w:contextualSpacing w:val="0"/>
        <w:jc w:val="both"/>
        <w:rPr>
          <w:bCs/>
          <w:iCs/>
          <w:sz w:val="22"/>
          <w:szCs w:val="22"/>
        </w:rPr>
      </w:pPr>
    </w:p>
    <w:p w14:paraId="2A68867C" w14:textId="77777777" w:rsidR="001D109B" w:rsidRPr="00955D5C"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06FBFBC5" w14:textId="77777777" w:rsidR="001D109B" w:rsidRPr="006E2B97" w:rsidRDefault="001D109B" w:rsidP="00311DC5">
      <w:pPr>
        <w:pStyle w:val="Akapitzlist"/>
        <w:numPr>
          <w:ilvl w:val="0"/>
          <w:numId w:val="8"/>
        </w:numPr>
        <w:ind w:left="284" w:hanging="284"/>
        <w:contextualSpacing w:val="0"/>
        <w:jc w:val="both"/>
        <w:rPr>
          <w:bCs/>
          <w:sz w:val="22"/>
          <w:szCs w:val="22"/>
        </w:rPr>
      </w:pPr>
      <w:r w:rsidRPr="006E2B97">
        <w:rPr>
          <w:bCs/>
          <w:sz w:val="22"/>
          <w:szCs w:val="22"/>
        </w:rPr>
        <w:t>Zamawiający nie wymaga złożenia przedmiotowych środków dowodowych w celu potwierdzenia spełnienia wymagań odnoszących się do przedmiotu zamówienia.</w:t>
      </w:r>
    </w:p>
    <w:p w14:paraId="09E4FE6F" w14:textId="77777777" w:rsidR="001D109B" w:rsidRPr="006E2B97" w:rsidRDefault="001D109B" w:rsidP="00311DC5">
      <w:pPr>
        <w:pStyle w:val="Akapitzlist"/>
        <w:numPr>
          <w:ilvl w:val="0"/>
          <w:numId w:val="8"/>
        </w:numPr>
        <w:ind w:left="284" w:hanging="284"/>
        <w:jc w:val="both"/>
        <w:rPr>
          <w:bCs/>
          <w:sz w:val="22"/>
          <w:szCs w:val="22"/>
        </w:rPr>
      </w:pPr>
      <w:r w:rsidRPr="006E2B97">
        <w:rPr>
          <w:bCs/>
          <w:sz w:val="22"/>
          <w:szCs w:val="22"/>
        </w:rPr>
        <w:t>W celu potwierdzenia zgodności oferty z wymaganiami Zamawiającego, Zamawiający wymaga złożenia:</w:t>
      </w:r>
    </w:p>
    <w:p w14:paraId="3101AA6A" w14:textId="77777777" w:rsidR="001D109B" w:rsidRPr="006E2B97" w:rsidRDefault="001D109B" w:rsidP="00311DC5">
      <w:pPr>
        <w:pStyle w:val="Akapitzlist"/>
        <w:numPr>
          <w:ilvl w:val="1"/>
          <w:numId w:val="8"/>
        </w:numPr>
        <w:ind w:left="567" w:hanging="283"/>
        <w:contextualSpacing w:val="0"/>
        <w:jc w:val="both"/>
        <w:rPr>
          <w:b/>
          <w:sz w:val="22"/>
          <w:szCs w:val="22"/>
        </w:rPr>
      </w:pPr>
      <w:r w:rsidRPr="006E2B97">
        <w:rPr>
          <w:bCs/>
          <w:sz w:val="22"/>
          <w:szCs w:val="22"/>
        </w:rPr>
        <w:t xml:space="preserve">Oświadczenia o kategorii przedsiębiorstwa. </w:t>
      </w:r>
      <w:r w:rsidRPr="006E2B97">
        <w:rPr>
          <w:bCs/>
          <w:iCs/>
          <w:sz w:val="22"/>
          <w:szCs w:val="22"/>
        </w:rPr>
        <w:t xml:space="preserve">Wzór oświadczenia stanowi </w:t>
      </w:r>
      <w:r w:rsidRPr="006E2B97">
        <w:rPr>
          <w:b/>
          <w:iCs/>
          <w:sz w:val="22"/>
          <w:szCs w:val="22"/>
        </w:rPr>
        <w:t xml:space="preserve">Załącznik </w:t>
      </w:r>
      <w:r w:rsidRPr="006E2B97">
        <w:rPr>
          <w:b/>
          <w:iCs/>
          <w:sz w:val="22"/>
          <w:szCs w:val="22"/>
        </w:rPr>
        <w:br/>
        <w:t>nr 3.6 do SWZ;</w:t>
      </w:r>
      <w:r w:rsidRPr="006E2B97">
        <w:rPr>
          <w:bCs/>
          <w:sz w:val="22"/>
          <w:szCs w:val="22"/>
        </w:rPr>
        <w:t xml:space="preserve">                </w:t>
      </w:r>
    </w:p>
    <w:p w14:paraId="27F35FEE" w14:textId="77777777" w:rsidR="001D109B" w:rsidRPr="006E2B97" w:rsidRDefault="001D109B" w:rsidP="00311DC5">
      <w:pPr>
        <w:pStyle w:val="Akapitzlist"/>
        <w:numPr>
          <w:ilvl w:val="1"/>
          <w:numId w:val="8"/>
        </w:numPr>
        <w:ind w:left="567" w:hanging="283"/>
        <w:contextualSpacing w:val="0"/>
        <w:jc w:val="both"/>
        <w:rPr>
          <w:b/>
          <w:sz w:val="22"/>
          <w:szCs w:val="22"/>
        </w:rPr>
      </w:pPr>
      <w:r w:rsidRPr="006E2B97">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6E2B97">
        <w:rPr>
          <w:b/>
          <w:sz w:val="22"/>
          <w:szCs w:val="22"/>
        </w:rPr>
        <w:t xml:space="preserve">Załącznikiem nr 3.7 do SWZ;                 </w:t>
      </w:r>
    </w:p>
    <w:p w14:paraId="3EB3E283"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 xml:space="preserve">Informacji o częściach zamówienia, które Wykonawca zamierza powierzyć do realizacji podwykonawcom sporządzoną zgodnie z </w:t>
      </w:r>
      <w:r w:rsidRPr="006E2B97">
        <w:rPr>
          <w:b/>
          <w:sz w:val="22"/>
          <w:szCs w:val="22"/>
        </w:rPr>
        <w:t xml:space="preserve">Załącznikiem nr 3.8 do SWZ;      </w:t>
      </w:r>
    </w:p>
    <w:p w14:paraId="16058625" w14:textId="77777777" w:rsidR="001D109B" w:rsidRPr="006E2B97" w:rsidRDefault="001D109B" w:rsidP="00311DC5">
      <w:pPr>
        <w:pStyle w:val="Akapitzlist"/>
        <w:numPr>
          <w:ilvl w:val="1"/>
          <w:numId w:val="8"/>
        </w:numPr>
        <w:ind w:left="567" w:hanging="283"/>
        <w:contextualSpacing w:val="0"/>
        <w:jc w:val="both"/>
        <w:rPr>
          <w:b/>
          <w:sz w:val="22"/>
          <w:szCs w:val="22"/>
        </w:rPr>
      </w:pPr>
      <w:r w:rsidRPr="006E2B97">
        <w:rPr>
          <w:bCs/>
          <w:sz w:val="22"/>
          <w:szCs w:val="22"/>
        </w:rPr>
        <w:t xml:space="preserve">Informacji o powstaniu u Zamawiającego obowiązku podatkowego zgodnie z ustawą </w:t>
      </w:r>
      <w:r w:rsidRPr="006E2B97">
        <w:rPr>
          <w:bCs/>
          <w:sz w:val="22"/>
          <w:szCs w:val="22"/>
        </w:rPr>
        <w:br/>
        <w:t xml:space="preserve">z 11.03.2004r. o podatku od towarów i usług. Wzór informacji stanowi </w:t>
      </w:r>
      <w:r w:rsidRPr="006E2B97">
        <w:rPr>
          <w:b/>
          <w:sz w:val="22"/>
          <w:szCs w:val="22"/>
        </w:rPr>
        <w:t xml:space="preserve">Załącznik nr 3.9 do SWZ.           </w:t>
      </w:r>
    </w:p>
    <w:p w14:paraId="6CF80903" w14:textId="77777777" w:rsidR="001D109B" w:rsidRPr="006E2B97" w:rsidRDefault="001D109B" w:rsidP="00311DC5">
      <w:pPr>
        <w:pStyle w:val="Akapitzlist"/>
        <w:numPr>
          <w:ilvl w:val="0"/>
          <w:numId w:val="8"/>
        </w:numPr>
        <w:ind w:left="284" w:hanging="284"/>
        <w:contextualSpacing w:val="0"/>
        <w:jc w:val="both"/>
        <w:rPr>
          <w:bCs/>
          <w:strike/>
          <w:sz w:val="22"/>
          <w:szCs w:val="22"/>
        </w:rPr>
      </w:pPr>
      <w:r w:rsidRPr="006E2B97">
        <w:rPr>
          <w:bCs/>
          <w:sz w:val="22"/>
          <w:szCs w:val="22"/>
        </w:rPr>
        <w:t>Zobowiązanie podmiotu udostępniającego lub przedmiotowe środki dowodowe</w:t>
      </w:r>
      <w:r w:rsidRPr="006E2B97">
        <w:rPr>
          <w:sz w:val="22"/>
          <w:szCs w:val="22"/>
        </w:rPr>
        <w:t xml:space="preserve"> </w:t>
      </w:r>
      <w:r w:rsidRPr="006E2B97">
        <w:rPr>
          <w:bCs/>
          <w:sz w:val="22"/>
          <w:szCs w:val="22"/>
        </w:rPr>
        <w:t xml:space="preserve">powinny być złożone w następującej formie: </w:t>
      </w:r>
    </w:p>
    <w:p w14:paraId="027EB48D"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Jeżeli dokument został wystawiony przez podmiot upoważniony (np. organ administracyjny lub sądowy) jako dokument elektroniczny – Wykonawca przekazuje ten dokument,</w:t>
      </w:r>
    </w:p>
    <w:p w14:paraId="51E12D75"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4699D01A"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Jeżeli dokument został wystawiony przez inny podmiot (np. podmiot udostępniający zasoby, mocodawca) w formie elektronicznej z podpisem elektronicznym kwalifikowanym – przekazuje się ten dokument,</w:t>
      </w:r>
    </w:p>
    <w:p w14:paraId="15D143D3"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Jeżeli dokument został wystawiony przez inny podmiot (np.</w:t>
      </w:r>
      <w:r w:rsidRPr="006E2B97">
        <w:rPr>
          <w:sz w:val="22"/>
          <w:szCs w:val="22"/>
        </w:rPr>
        <w:t xml:space="preserve"> </w:t>
      </w:r>
      <w:r w:rsidRPr="006E2B97">
        <w:rPr>
          <w:bCs/>
          <w:sz w:val="22"/>
          <w:szCs w:val="22"/>
        </w:rPr>
        <w:t>podmiot udostępniający zasoby, mocodawca) jako dokument papierowy – Wykonawca przekazuje elektroniczną kopię dokumentu poświadczoną za zgodność z oryginałem.</w:t>
      </w:r>
    </w:p>
    <w:p w14:paraId="1823A8FB" w14:textId="77777777" w:rsidR="001D109B" w:rsidRPr="006E2B97" w:rsidRDefault="001D109B" w:rsidP="00311DC5">
      <w:pPr>
        <w:pStyle w:val="Akapitzlist"/>
        <w:numPr>
          <w:ilvl w:val="0"/>
          <w:numId w:val="8"/>
        </w:numPr>
        <w:ind w:left="284" w:hanging="284"/>
        <w:contextualSpacing w:val="0"/>
        <w:jc w:val="both"/>
        <w:rPr>
          <w:bCs/>
          <w:sz w:val="22"/>
          <w:szCs w:val="22"/>
        </w:rPr>
      </w:pPr>
      <w:r w:rsidRPr="006E2B97">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2B1668EC" w14:textId="77777777" w:rsidR="001D109B" w:rsidRPr="006E2B97" w:rsidRDefault="001D109B" w:rsidP="00311DC5">
      <w:pPr>
        <w:pStyle w:val="Akapitzlist"/>
        <w:numPr>
          <w:ilvl w:val="0"/>
          <w:numId w:val="8"/>
        </w:numPr>
        <w:ind w:left="284" w:hanging="284"/>
        <w:contextualSpacing w:val="0"/>
        <w:jc w:val="both"/>
        <w:rPr>
          <w:bCs/>
          <w:sz w:val="22"/>
          <w:szCs w:val="22"/>
        </w:rPr>
      </w:pPr>
      <w:r w:rsidRPr="006E2B9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4A78D4" w14:textId="77777777" w:rsidR="00311DC5" w:rsidRPr="008616AB" w:rsidRDefault="00311DC5" w:rsidP="00311DC5">
      <w:pPr>
        <w:pStyle w:val="Akapitzlist"/>
        <w:ind w:left="284"/>
        <w:contextualSpacing w:val="0"/>
        <w:jc w:val="both"/>
        <w:rPr>
          <w:bCs/>
        </w:rPr>
      </w:pPr>
    </w:p>
    <w:p w14:paraId="15C3E101"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4"/>
      <w:bookmarkEnd w:id="35"/>
      <w:bookmarkEnd w:id="36"/>
      <w:r w:rsidRPr="00057162">
        <w:rPr>
          <w:rFonts w:ascii="Times New Roman" w:hAnsi="Times New Roman" w:cs="Times New Roman"/>
          <w:color w:val="auto"/>
          <w:sz w:val="24"/>
          <w:szCs w:val="24"/>
        </w:rPr>
        <w:t xml:space="preserve"> </w:t>
      </w:r>
    </w:p>
    <w:p w14:paraId="169BB0D8" w14:textId="77777777" w:rsidR="001D109B" w:rsidRPr="006E2B97" w:rsidRDefault="001D109B" w:rsidP="00311DC5">
      <w:pPr>
        <w:pStyle w:val="Akapitzlist"/>
        <w:numPr>
          <w:ilvl w:val="0"/>
          <w:numId w:val="5"/>
        </w:numPr>
        <w:ind w:left="284" w:hanging="284"/>
        <w:contextualSpacing w:val="0"/>
        <w:jc w:val="both"/>
        <w:rPr>
          <w:bCs/>
          <w:sz w:val="22"/>
          <w:szCs w:val="22"/>
        </w:rPr>
      </w:pPr>
      <w:r w:rsidRPr="006E2B97">
        <w:rPr>
          <w:bCs/>
          <w:sz w:val="22"/>
          <w:szCs w:val="22"/>
        </w:rPr>
        <w:t>Zamawiający dopuszcza udział podwykonawców w realizacji zamówienia. Powierzenie realizacji części zamówienia podwykonawcom nie zwalnia Wykonawcy z odpowiedzialności za prawidłową realizację zamówienia.</w:t>
      </w:r>
    </w:p>
    <w:p w14:paraId="25007207" w14:textId="77777777" w:rsidR="00311DC5" w:rsidRPr="006E2B97" w:rsidRDefault="001D109B" w:rsidP="00311DC5">
      <w:pPr>
        <w:pStyle w:val="Akapitzlist"/>
        <w:numPr>
          <w:ilvl w:val="0"/>
          <w:numId w:val="5"/>
        </w:numPr>
        <w:ind w:left="284" w:hanging="284"/>
        <w:contextualSpacing w:val="0"/>
        <w:jc w:val="both"/>
        <w:rPr>
          <w:bCs/>
          <w:sz w:val="22"/>
          <w:szCs w:val="22"/>
        </w:rPr>
      </w:pPr>
      <w:r w:rsidRPr="006E2B97">
        <w:rPr>
          <w:bCs/>
          <w:sz w:val="22"/>
          <w:szCs w:val="22"/>
        </w:rPr>
        <w:t xml:space="preserve">Zamawiający żąda wskazania przez Wykonawcę części zamówienia, których wykonanie zamierza powierzyć ewentualnym podwykonawcom i podania przez Wykonawcę firm podwykonawców, o ile są już znani. Wzór wykazu stanowi </w:t>
      </w:r>
      <w:r w:rsidRPr="006E2B97">
        <w:rPr>
          <w:b/>
          <w:sz w:val="22"/>
          <w:szCs w:val="22"/>
        </w:rPr>
        <w:t xml:space="preserve">Załącznik nr 3.8 do SWZ.     </w:t>
      </w:r>
    </w:p>
    <w:p w14:paraId="6DDBFAE6" w14:textId="160A5235" w:rsidR="001D109B" w:rsidRPr="008877C7" w:rsidRDefault="001D109B" w:rsidP="00311DC5">
      <w:pPr>
        <w:pStyle w:val="Akapitzlist"/>
        <w:ind w:left="284"/>
        <w:contextualSpacing w:val="0"/>
        <w:jc w:val="both"/>
        <w:rPr>
          <w:bCs/>
        </w:rPr>
      </w:pPr>
      <w:r>
        <w:rPr>
          <w:b/>
        </w:rPr>
        <w:t xml:space="preserve"> </w:t>
      </w:r>
    </w:p>
    <w:p w14:paraId="2B353EBE" w14:textId="77777777" w:rsidR="001D109B" w:rsidRPr="001B6C57" w:rsidRDefault="001D109B" w:rsidP="00311DC5">
      <w:pPr>
        <w:ind w:left="284" w:hanging="284"/>
        <w:jc w:val="both"/>
        <w:rPr>
          <w:bCs/>
          <w:sz w:val="2"/>
          <w:szCs w:val="2"/>
        </w:rPr>
      </w:pPr>
    </w:p>
    <w:p w14:paraId="34B4DC29"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196EE245" w14:textId="77777777" w:rsidR="001D109B" w:rsidRPr="006E2B97" w:rsidRDefault="001D109B" w:rsidP="00311DC5">
      <w:pPr>
        <w:ind w:left="284" w:hanging="284"/>
        <w:jc w:val="both"/>
        <w:rPr>
          <w:bCs/>
          <w:sz w:val="22"/>
          <w:szCs w:val="22"/>
        </w:rPr>
      </w:pPr>
      <w:r w:rsidRPr="006E2B97">
        <w:rPr>
          <w:bCs/>
          <w:sz w:val="22"/>
          <w:szCs w:val="22"/>
        </w:rPr>
        <w:t>Zamawiający odstępuje od żądania wniesienia wadium.</w:t>
      </w:r>
    </w:p>
    <w:p w14:paraId="6D8ABFE3" w14:textId="77777777" w:rsidR="00311DC5" w:rsidRPr="00012A7E" w:rsidRDefault="00311DC5" w:rsidP="00311DC5">
      <w:pPr>
        <w:ind w:left="284" w:hanging="284"/>
        <w:jc w:val="both"/>
        <w:rPr>
          <w:bCs/>
          <w:sz w:val="24"/>
          <w:szCs w:val="24"/>
        </w:rPr>
      </w:pPr>
    </w:p>
    <w:p w14:paraId="4DEB2E95"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5266E8D6" w14:textId="77777777" w:rsidR="001D109B" w:rsidRPr="006E2B97" w:rsidRDefault="001D109B" w:rsidP="00311DC5">
      <w:pPr>
        <w:ind w:left="284" w:hanging="284"/>
        <w:jc w:val="both"/>
        <w:rPr>
          <w:b/>
          <w:sz w:val="22"/>
          <w:szCs w:val="22"/>
        </w:rPr>
      </w:pPr>
      <w:r w:rsidRPr="006E2B97">
        <w:rPr>
          <w:b/>
          <w:sz w:val="22"/>
          <w:szCs w:val="22"/>
        </w:rPr>
        <w:t>Wymagania ogólne</w:t>
      </w:r>
    </w:p>
    <w:p w14:paraId="50FF4A5C" w14:textId="77777777" w:rsidR="001D109B" w:rsidRPr="006E2B97" w:rsidRDefault="001D109B" w:rsidP="00311DC5">
      <w:pPr>
        <w:pStyle w:val="Akapitzlist"/>
        <w:numPr>
          <w:ilvl w:val="6"/>
          <w:numId w:val="8"/>
        </w:numPr>
        <w:ind w:left="284" w:hanging="284"/>
        <w:contextualSpacing w:val="0"/>
        <w:jc w:val="both"/>
        <w:rPr>
          <w:bCs/>
          <w:sz w:val="22"/>
          <w:szCs w:val="22"/>
        </w:rPr>
      </w:pPr>
      <w:r w:rsidRPr="006E2B97">
        <w:rPr>
          <w:bCs/>
          <w:sz w:val="22"/>
          <w:szCs w:val="22"/>
        </w:rPr>
        <w:t xml:space="preserve">Wykonawca może złożyć jedną ofertę. </w:t>
      </w:r>
    </w:p>
    <w:p w14:paraId="6CD4857C" w14:textId="77777777" w:rsidR="001D109B" w:rsidRPr="006E2B97" w:rsidRDefault="001D109B" w:rsidP="00311DC5">
      <w:pPr>
        <w:pStyle w:val="Akapitzlist"/>
        <w:numPr>
          <w:ilvl w:val="6"/>
          <w:numId w:val="8"/>
        </w:numPr>
        <w:ind w:left="284" w:hanging="284"/>
        <w:contextualSpacing w:val="0"/>
        <w:jc w:val="both"/>
        <w:rPr>
          <w:bCs/>
          <w:sz w:val="22"/>
          <w:szCs w:val="22"/>
        </w:rPr>
      </w:pPr>
      <w:r w:rsidRPr="006E2B97">
        <w:rPr>
          <w:bCs/>
          <w:sz w:val="22"/>
          <w:szCs w:val="22"/>
        </w:rPr>
        <w:t xml:space="preserve">Ofertę należy sporządzić w języku polskim. Wymagane zgodnie z SWZ dokumenty </w:t>
      </w:r>
      <w:r w:rsidRPr="006E2B97">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011CCA0" w14:textId="77777777" w:rsidR="001D109B" w:rsidRPr="006E2B97" w:rsidRDefault="001D109B" w:rsidP="00311DC5">
      <w:pPr>
        <w:pStyle w:val="Akapitzlist"/>
        <w:numPr>
          <w:ilvl w:val="6"/>
          <w:numId w:val="8"/>
        </w:numPr>
        <w:ind w:left="284" w:hanging="284"/>
        <w:contextualSpacing w:val="0"/>
        <w:jc w:val="both"/>
        <w:rPr>
          <w:bCs/>
          <w:sz w:val="22"/>
          <w:szCs w:val="22"/>
        </w:rPr>
      </w:pPr>
      <w:r w:rsidRPr="006E2B97">
        <w:rPr>
          <w:bCs/>
          <w:sz w:val="22"/>
          <w:szCs w:val="22"/>
        </w:rPr>
        <w:lastRenderedPageBreak/>
        <w:t>Ofertę Wykonawca sporządza pod rygorem nieważności w postaci elektronicznej i opatruje kwalifikowanym podpisem elektronicznym.</w:t>
      </w:r>
    </w:p>
    <w:p w14:paraId="35E3E33A" w14:textId="77777777" w:rsidR="001D109B" w:rsidRPr="006E2B97" w:rsidRDefault="001D109B" w:rsidP="00311DC5">
      <w:pPr>
        <w:pStyle w:val="Akapitzlist"/>
        <w:numPr>
          <w:ilvl w:val="6"/>
          <w:numId w:val="8"/>
        </w:numPr>
        <w:ind w:left="284" w:hanging="284"/>
        <w:contextualSpacing w:val="0"/>
        <w:jc w:val="both"/>
        <w:rPr>
          <w:bCs/>
          <w:sz w:val="22"/>
          <w:szCs w:val="22"/>
        </w:rPr>
      </w:pPr>
      <w:r w:rsidRPr="006E2B97">
        <w:rPr>
          <w:bCs/>
          <w:sz w:val="22"/>
          <w:szCs w:val="22"/>
        </w:rPr>
        <w:t xml:space="preserve">Ofertę podpisuje osoba (osoby) uprawniona do reprezentowania Wykonawcy zgodnie z zasadami reprezentacji Wykonawcy lub zgodnie z udzielonym pełnomocnictwem. </w:t>
      </w:r>
    </w:p>
    <w:p w14:paraId="0290FE64" w14:textId="77777777" w:rsidR="001D109B" w:rsidRPr="006E2B97" w:rsidRDefault="001D109B" w:rsidP="00311DC5">
      <w:pPr>
        <w:pStyle w:val="Akapitzlist"/>
        <w:numPr>
          <w:ilvl w:val="6"/>
          <w:numId w:val="8"/>
        </w:numPr>
        <w:ind w:left="284" w:hanging="284"/>
        <w:contextualSpacing w:val="0"/>
        <w:jc w:val="both"/>
        <w:rPr>
          <w:bCs/>
          <w:sz w:val="22"/>
          <w:szCs w:val="22"/>
        </w:rPr>
      </w:pPr>
      <w:r w:rsidRPr="006E2B97">
        <w:rPr>
          <w:bCs/>
          <w:sz w:val="22"/>
          <w:szCs w:val="22"/>
        </w:rPr>
        <w:t>Wykonawca ponosi wszelkie koszty związane z przygotowaniem i złożeniem oferty.</w:t>
      </w:r>
    </w:p>
    <w:p w14:paraId="0F7BFF66" w14:textId="77777777" w:rsidR="001D109B" w:rsidRPr="006E2B97" w:rsidRDefault="001D109B" w:rsidP="00311DC5">
      <w:pPr>
        <w:ind w:left="284" w:hanging="284"/>
        <w:jc w:val="both"/>
        <w:rPr>
          <w:bCs/>
          <w:sz w:val="22"/>
          <w:szCs w:val="22"/>
        </w:rPr>
      </w:pPr>
    </w:p>
    <w:p w14:paraId="2301A0F5" w14:textId="77777777" w:rsidR="001D109B" w:rsidRPr="006E2B97" w:rsidRDefault="001D109B" w:rsidP="00311DC5">
      <w:pPr>
        <w:ind w:left="284" w:hanging="284"/>
        <w:jc w:val="both"/>
        <w:rPr>
          <w:b/>
          <w:sz w:val="22"/>
          <w:szCs w:val="22"/>
        </w:rPr>
      </w:pPr>
      <w:r w:rsidRPr="006E2B97">
        <w:rPr>
          <w:b/>
          <w:sz w:val="22"/>
          <w:szCs w:val="22"/>
        </w:rPr>
        <w:t>Zawartość oferty:</w:t>
      </w:r>
    </w:p>
    <w:p w14:paraId="1088AAA1" w14:textId="77777777" w:rsidR="001D109B" w:rsidRPr="006E2B97" w:rsidRDefault="001D109B" w:rsidP="00311DC5">
      <w:pPr>
        <w:pStyle w:val="Akapitzlist"/>
        <w:numPr>
          <w:ilvl w:val="0"/>
          <w:numId w:val="8"/>
        </w:numPr>
        <w:ind w:left="284" w:hanging="284"/>
        <w:contextualSpacing w:val="0"/>
        <w:jc w:val="both"/>
        <w:rPr>
          <w:bCs/>
          <w:sz w:val="22"/>
          <w:szCs w:val="22"/>
        </w:rPr>
      </w:pPr>
      <w:r w:rsidRPr="006E2B97">
        <w:rPr>
          <w:bCs/>
          <w:sz w:val="22"/>
          <w:szCs w:val="22"/>
        </w:rPr>
        <w:t>Oferta składa się z:</w:t>
      </w:r>
    </w:p>
    <w:p w14:paraId="66068ADF"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 xml:space="preserve">Formularza Ofertowego stanowiącego </w:t>
      </w:r>
      <w:r w:rsidRPr="006E2B97">
        <w:rPr>
          <w:b/>
          <w:sz w:val="22"/>
          <w:szCs w:val="22"/>
        </w:rPr>
        <w:t>Załącznik nr 2 do SWZ</w:t>
      </w:r>
      <w:r w:rsidRPr="006E2B97">
        <w:rPr>
          <w:bCs/>
          <w:sz w:val="22"/>
          <w:szCs w:val="22"/>
        </w:rPr>
        <w:t>. Formularz Ofertowy dostępny jest na platformie EFO;</w:t>
      </w:r>
    </w:p>
    <w:p w14:paraId="3FEDC36A"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F6E9BBE"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 xml:space="preserve">Pełnomocnictwa wskazującego Pełnomocnika Wykonawców występujących wspólnie </w:t>
      </w:r>
      <w:r w:rsidRPr="006E2B97">
        <w:rPr>
          <w:bCs/>
          <w:sz w:val="22"/>
          <w:szCs w:val="22"/>
        </w:rPr>
        <w:br/>
        <w:t>(w wypadku złożenia oferty przez konsorcjum);</w:t>
      </w:r>
    </w:p>
    <w:p w14:paraId="71598084" w14:textId="77777777" w:rsidR="001D109B" w:rsidRPr="006E2B97" w:rsidRDefault="001D109B" w:rsidP="00311DC5">
      <w:pPr>
        <w:pStyle w:val="Akapitzlist"/>
        <w:numPr>
          <w:ilvl w:val="1"/>
          <w:numId w:val="8"/>
        </w:numPr>
        <w:ind w:left="567" w:hanging="283"/>
        <w:contextualSpacing w:val="0"/>
        <w:jc w:val="both"/>
        <w:rPr>
          <w:bCs/>
          <w:i/>
          <w:iCs/>
          <w:color w:val="FF0000"/>
          <w:sz w:val="22"/>
          <w:szCs w:val="22"/>
        </w:rPr>
      </w:pPr>
      <w:r w:rsidRPr="006E2B97">
        <w:rPr>
          <w:bCs/>
          <w:sz w:val="22"/>
          <w:szCs w:val="22"/>
        </w:rPr>
        <w:t xml:space="preserve">Pełnomocnictwa do podpisania oferty (w przypadku posługiwania się </w:t>
      </w:r>
      <w:bookmarkStart w:id="43" w:name="_Hlk148444017"/>
      <w:r w:rsidRPr="006E2B97">
        <w:rPr>
          <w:bCs/>
          <w:sz w:val="22"/>
          <w:szCs w:val="22"/>
        </w:rPr>
        <w:t>pełnomocnikiem);</w:t>
      </w:r>
    </w:p>
    <w:bookmarkEnd w:id="43"/>
    <w:p w14:paraId="11A44683" w14:textId="77777777" w:rsidR="001D109B" w:rsidRPr="006E2B97" w:rsidRDefault="001D109B" w:rsidP="00311DC5">
      <w:pPr>
        <w:pStyle w:val="Akapitzlist"/>
        <w:numPr>
          <w:ilvl w:val="0"/>
          <w:numId w:val="8"/>
        </w:numPr>
        <w:ind w:left="567" w:hanging="283"/>
        <w:contextualSpacing w:val="0"/>
        <w:jc w:val="both"/>
        <w:rPr>
          <w:bCs/>
          <w:strike/>
          <w:sz w:val="22"/>
          <w:szCs w:val="22"/>
        </w:rPr>
      </w:pPr>
      <w:r w:rsidRPr="006E2B97">
        <w:rPr>
          <w:bCs/>
          <w:sz w:val="22"/>
          <w:szCs w:val="22"/>
        </w:rPr>
        <w:t xml:space="preserve">Pełnomocnictwa powinny być złożone w następującej formie: </w:t>
      </w:r>
    </w:p>
    <w:p w14:paraId="6631BB1F"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Jeżeli dokument został wystawiony przez inny podmiot (np. mocodawca) w formie elektronicznej z podpisem elektronicznym kwalifikowanym – przekazuje się ten dokument;</w:t>
      </w:r>
    </w:p>
    <w:p w14:paraId="1CE4828F" w14:textId="77777777" w:rsidR="001D109B" w:rsidRPr="006E2B97" w:rsidRDefault="001D109B" w:rsidP="00311DC5">
      <w:pPr>
        <w:pStyle w:val="Akapitzlist"/>
        <w:numPr>
          <w:ilvl w:val="1"/>
          <w:numId w:val="8"/>
        </w:numPr>
        <w:ind w:left="567" w:hanging="283"/>
        <w:contextualSpacing w:val="0"/>
        <w:jc w:val="both"/>
        <w:rPr>
          <w:bCs/>
          <w:sz w:val="22"/>
          <w:szCs w:val="22"/>
        </w:rPr>
      </w:pPr>
      <w:r w:rsidRPr="006E2B97">
        <w:rPr>
          <w:bCs/>
          <w:sz w:val="22"/>
          <w:szCs w:val="22"/>
        </w:rPr>
        <w:t>Jeżeli dokument został wystawiony przez inny podmiot (np.</w:t>
      </w:r>
      <w:r w:rsidRPr="006E2B97">
        <w:rPr>
          <w:sz w:val="22"/>
          <w:szCs w:val="22"/>
        </w:rPr>
        <w:t xml:space="preserve"> </w:t>
      </w:r>
      <w:r w:rsidRPr="006E2B97">
        <w:rPr>
          <w:bCs/>
          <w:sz w:val="22"/>
          <w:szCs w:val="22"/>
        </w:rPr>
        <w:t>mocodawca) jako dokument papierowy – Wykonawca przekazuje elektroniczną kopię dokumentu poświadczoną za zgodność z oryginałem;</w:t>
      </w:r>
    </w:p>
    <w:p w14:paraId="057169D1" w14:textId="77777777" w:rsidR="001D109B" w:rsidRPr="006E2B97" w:rsidRDefault="001D109B" w:rsidP="00311DC5">
      <w:pPr>
        <w:pStyle w:val="Akapitzlist"/>
        <w:ind w:left="0"/>
        <w:contextualSpacing w:val="0"/>
        <w:jc w:val="both"/>
        <w:rPr>
          <w:bCs/>
          <w:sz w:val="22"/>
          <w:szCs w:val="22"/>
        </w:rPr>
      </w:pPr>
      <w:r w:rsidRPr="006E2B97">
        <w:rPr>
          <w:bCs/>
          <w:sz w:val="22"/>
          <w:szCs w:val="22"/>
        </w:rPr>
        <w:t>Poświadczenie za zgodność z oryginałem następuje przez podpisanie podpisem elektronicznym kwalifikowanym. Poświadczenia dokonuje notariusz lub mocodawca.</w:t>
      </w:r>
    </w:p>
    <w:p w14:paraId="6AF51D70" w14:textId="77777777" w:rsidR="001D109B" w:rsidRPr="006E2B97" w:rsidRDefault="001D109B" w:rsidP="00311DC5">
      <w:pPr>
        <w:pStyle w:val="Akapitzlist"/>
        <w:numPr>
          <w:ilvl w:val="0"/>
          <w:numId w:val="8"/>
        </w:numPr>
        <w:ind w:left="284" w:hanging="284"/>
        <w:contextualSpacing w:val="0"/>
        <w:jc w:val="both"/>
        <w:rPr>
          <w:bCs/>
          <w:sz w:val="22"/>
          <w:szCs w:val="22"/>
        </w:rPr>
      </w:pPr>
      <w:r w:rsidRPr="006E2B9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8773976" w14:textId="77777777" w:rsidR="001D109B" w:rsidRPr="006E2B97" w:rsidRDefault="001D109B" w:rsidP="00311DC5">
      <w:pPr>
        <w:pStyle w:val="Akapitzlist"/>
        <w:ind w:left="284" w:hanging="284"/>
        <w:contextualSpacing w:val="0"/>
        <w:jc w:val="both"/>
        <w:rPr>
          <w:bCs/>
          <w:sz w:val="22"/>
          <w:szCs w:val="22"/>
        </w:rPr>
      </w:pPr>
    </w:p>
    <w:p w14:paraId="70E453BC" w14:textId="77777777" w:rsidR="001D109B" w:rsidRPr="006E2B97" w:rsidRDefault="001D109B" w:rsidP="00311DC5">
      <w:pPr>
        <w:ind w:left="284" w:hanging="284"/>
        <w:jc w:val="both"/>
        <w:rPr>
          <w:b/>
          <w:sz w:val="22"/>
          <w:szCs w:val="22"/>
        </w:rPr>
      </w:pPr>
      <w:r w:rsidRPr="006E2B97">
        <w:rPr>
          <w:b/>
          <w:sz w:val="22"/>
          <w:szCs w:val="22"/>
        </w:rPr>
        <w:t>Sposób złożenia oferty:</w:t>
      </w:r>
    </w:p>
    <w:p w14:paraId="026D3468" w14:textId="77777777" w:rsidR="001D109B" w:rsidRPr="006E2B97" w:rsidRDefault="001D109B" w:rsidP="00311DC5">
      <w:pPr>
        <w:pStyle w:val="Akapitzlist"/>
        <w:numPr>
          <w:ilvl w:val="0"/>
          <w:numId w:val="8"/>
        </w:numPr>
        <w:ind w:left="284" w:hanging="284"/>
        <w:contextualSpacing w:val="0"/>
        <w:jc w:val="both"/>
        <w:rPr>
          <w:bCs/>
          <w:sz w:val="22"/>
          <w:szCs w:val="22"/>
        </w:rPr>
      </w:pPr>
      <w:bookmarkStart w:id="44" w:name="_Hlk106954879"/>
      <w:r w:rsidRPr="006E2B97">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2803CD8" w14:textId="69D0F783"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Formularz Ofertowy w wersji elektronicznej dostępny jest po kliknięciu na link zamieszczony na stronie internetowej w Profilu Nabywcy. Wymagania techniczne: komputer</w:t>
      </w:r>
      <w:r w:rsidR="0019512E" w:rsidRPr="006E2B97">
        <w:rPr>
          <w:bCs/>
          <w:sz w:val="22"/>
          <w:szCs w:val="22"/>
        </w:rPr>
        <w:t> </w:t>
      </w:r>
      <w:r w:rsidRPr="006E2B97">
        <w:rPr>
          <w:bCs/>
          <w:sz w:val="22"/>
          <w:szCs w:val="22"/>
        </w:rPr>
        <w:t>klasy</w:t>
      </w:r>
      <w:r w:rsidR="0019512E" w:rsidRPr="006E2B97">
        <w:rPr>
          <w:bCs/>
          <w:sz w:val="22"/>
          <w:szCs w:val="22"/>
        </w:rPr>
        <w:t> </w:t>
      </w:r>
      <w:r w:rsidRPr="006E2B97">
        <w:rPr>
          <w:bCs/>
          <w:sz w:val="22"/>
          <w:szCs w:val="22"/>
        </w:rPr>
        <w:t>PC</w:t>
      </w:r>
      <w:r w:rsidR="0019512E" w:rsidRPr="006E2B97">
        <w:rPr>
          <w:bCs/>
          <w:sz w:val="22"/>
          <w:szCs w:val="22"/>
        </w:rPr>
        <w:t> </w:t>
      </w:r>
      <w:r w:rsidRPr="006E2B97">
        <w:rPr>
          <w:bCs/>
          <w:sz w:val="22"/>
          <w:szCs w:val="22"/>
        </w:rPr>
        <w:t>z</w:t>
      </w:r>
      <w:r w:rsidR="0019512E" w:rsidRPr="006E2B97">
        <w:rPr>
          <w:bCs/>
          <w:sz w:val="22"/>
          <w:szCs w:val="22"/>
        </w:rPr>
        <w:t> </w:t>
      </w:r>
      <w:r w:rsidRPr="006E2B97">
        <w:rPr>
          <w:bCs/>
          <w:sz w:val="22"/>
          <w:szCs w:val="22"/>
        </w:rPr>
        <w:t>jednym</w:t>
      </w:r>
      <w:r w:rsidR="0019512E" w:rsidRPr="006E2B97">
        <w:rPr>
          <w:bCs/>
          <w:sz w:val="22"/>
          <w:szCs w:val="22"/>
        </w:rPr>
        <w:t> </w:t>
      </w:r>
      <w:r w:rsidRPr="006E2B97">
        <w:rPr>
          <w:bCs/>
          <w:sz w:val="22"/>
          <w:szCs w:val="22"/>
        </w:rPr>
        <w:t>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7CAAF3BF" w14:textId="6D8D40A3"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6E2B97">
        <w:rPr>
          <w:bCs/>
          <w:sz w:val="22"/>
          <w:szCs w:val="22"/>
        </w:rPr>
        <w:t xml:space="preserve">w kontekście jej kompletności </w:t>
      </w:r>
      <w:r w:rsidR="0019512E" w:rsidRPr="006E2B97">
        <w:rPr>
          <w:bCs/>
          <w:sz w:val="22"/>
          <w:szCs w:val="22"/>
        </w:rPr>
        <w:t> </w:t>
      </w:r>
      <w:r w:rsidRPr="006E2B97">
        <w:rPr>
          <w:bCs/>
          <w:sz w:val="22"/>
          <w:szCs w:val="22"/>
        </w:rPr>
        <w:t>i zgodności</w:t>
      </w:r>
      <w:bookmarkEnd w:id="45"/>
      <w:r w:rsidRPr="006E2B97">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E2B97">
        <w:rPr>
          <w:bCs/>
          <w:i/>
          <w:iCs/>
          <w:sz w:val="22"/>
          <w:szCs w:val="22"/>
        </w:rPr>
        <w:t xml:space="preserve">Zaleca się, aby każdorazowo w przypadku zmian struktury formularza elektronicznego Wykonawca zweryfikował </w:t>
      </w:r>
      <w:r w:rsidRPr="006E2B97">
        <w:rPr>
          <w:bCs/>
          <w:i/>
          <w:iCs/>
          <w:sz w:val="22"/>
          <w:szCs w:val="22"/>
        </w:rPr>
        <w:lastRenderedPageBreak/>
        <w:t>złożoną wcześniej ofertę i skopiował ją do nowej wersji formularza w celu zachowania spójności i zgodności wysłanej oferty z treścią specyfikacji.</w:t>
      </w:r>
    </w:p>
    <w:p w14:paraId="4555EFF4" w14:textId="77777777"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CE3505D" w14:textId="77777777"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Ofertę należy złożyć przy użyciu narzędzi dostępnych na Platformie EFO.</w:t>
      </w:r>
    </w:p>
    <w:p w14:paraId="078EC8C5" w14:textId="77777777"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Zmiana lub wycofanie oferty jest możliwa przed terminem składania ofert, przy czym zmiana oferty może być dokonana jedynie jako wycofanie poprzedniej oferty i złożenie nowej (zmienionej).</w:t>
      </w:r>
      <w:bookmarkEnd w:id="44"/>
    </w:p>
    <w:p w14:paraId="4E257A19" w14:textId="77777777" w:rsidR="001D109B" w:rsidRPr="006E2B97" w:rsidRDefault="001D109B" w:rsidP="00311DC5">
      <w:pPr>
        <w:ind w:left="284" w:hanging="284"/>
        <w:jc w:val="both"/>
        <w:rPr>
          <w:b/>
          <w:bCs/>
          <w:sz w:val="22"/>
          <w:szCs w:val="22"/>
        </w:rPr>
      </w:pPr>
      <w:r w:rsidRPr="006E2B97">
        <w:rPr>
          <w:b/>
          <w:bCs/>
          <w:sz w:val="22"/>
          <w:szCs w:val="22"/>
        </w:rPr>
        <w:t>Tajemnica przedsiębiorstwa:</w:t>
      </w:r>
    </w:p>
    <w:p w14:paraId="0EC9FE1B" w14:textId="77777777"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Pr="006E2B97">
        <w:rPr>
          <w:bCs/>
          <w:sz w:val="22"/>
          <w:szCs w:val="22"/>
        </w:rPr>
        <w:b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626104C" w14:textId="77777777" w:rsidR="001D109B" w:rsidRPr="006E2B97" w:rsidRDefault="001D109B" w:rsidP="00311DC5">
      <w:pPr>
        <w:pStyle w:val="Akapitzlist"/>
        <w:numPr>
          <w:ilvl w:val="0"/>
          <w:numId w:val="8"/>
        </w:numPr>
        <w:ind w:left="284" w:hanging="426"/>
        <w:contextualSpacing w:val="0"/>
        <w:jc w:val="both"/>
        <w:rPr>
          <w:bCs/>
          <w:sz w:val="22"/>
          <w:szCs w:val="22"/>
        </w:rPr>
      </w:pPr>
      <w:r w:rsidRPr="006E2B9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EDEF7A5" w14:textId="77777777" w:rsidR="00311DC5" w:rsidRPr="004F0E82" w:rsidRDefault="00311DC5" w:rsidP="00311DC5">
      <w:pPr>
        <w:pStyle w:val="Akapitzlist"/>
        <w:ind w:left="284"/>
        <w:contextualSpacing w:val="0"/>
        <w:jc w:val="both"/>
        <w:rPr>
          <w:bCs/>
        </w:rPr>
      </w:pPr>
    </w:p>
    <w:p w14:paraId="2D4C202F"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050C4BB5" w14:textId="77777777" w:rsidR="001D109B" w:rsidRPr="006E2B97" w:rsidRDefault="001D109B" w:rsidP="00311DC5">
      <w:pPr>
        <w:numPr>
          <w:ilvl w:val="0"/>
          <w:numId w:val="9"/>
        </w:numPr>
        <w:ind w:left="284" w:hanging="284"/>
        <w:jc w:val="both"/>
        <w:rPr>
          <w:sz w:val="22"/>
          <w:szCs w:val="22"/>
        </w:rPr>
      </w:pPr>
      <w:bookmarkStart w:id="49" w:name="_Hlk106615963"/>
      <w:r w:rsidRPr="006E2B97">
        <w:rPr>
          <w:sz w:val="22"/>
          <w:szCs w:val="22"/>
        </w:rPr>
        <w:t xml:space="preserve">Ofertę należy złożyć  do:  </w:t>
      </w:r>
      <w:bookmarkStart w:id="50" w:name="_Hlk180667014"/>
      <w:r w:rsidRPr="006E2B97">
        <w:rPr>
          <w:i/>
          <w:iCs/>
          <w:sz w:val="22"/>
          <w:szCs w:val="22"/>
        </w:rPr>
        <w:t>zgodnie z informacją podaną na platformie EFO</w:t>
      </w:r>
      <w:bookmarkEnd w:id="50"/>
    </w:p>
    <w:p w14:paraId="43C1136E" w14:textId="77777777" w:rsidR="001D109B" w:rsidRPr="006E2B97" w:rsidRDefault="001D109B" w:rsidP="00311DC5">
      <w:pPr>
        <w:numPr>
          <w:ilvl w:val="0"/>
          <w:numId w:val="9"/>
        </w:numPr>
        <w:ind w:left="284" w:hanging="284"/>
        <w:jc w:val="both"/>
        <w:rPr>
          <w:sz w:val="22"/>
          <w:szCs w:val="22"/>
        </w:rPr>
      </w:pPr>
      <w:r w:rsidRPr="006E2B97">
        <w:rPr>
          <w:sz w:val="22"/>
          <w:szCs w:val="22"/>
        </w:rPr>
        <w:t xml:space="preserve">Otwarcie ofert nie jest jawne i nastąpi w dniu: </w:t>
      </w:r>
      <w:r w:rsidRPr="006E2B97">
        <w:rPr>
          <w:i/>
          <w:iCs/>
          <w:sz w:val="22"/>
          <w:szCs w:val="22"/>
        </w:rPr>
        <w:t>zgodnie z informacja podaną na platformie EFO</w:t>
      </w:r>
      <w:r w:rsidRPr="006E2B97">
        <w:rPr>
          <w:sz w:val="22"/>
          <w:szCs w:val="22"/>
        </w:rPr>
        <w:t>.</w:t>
      </w:r>
    </w:p>
    <w:p w14:paraId="61133109" w14:textId="77777777" w:rsidR="001D109B" w:rsidRPr="006E2B97" w:rsidRDefault="001D109B" w:rsidP="00311DC5">
      <w:pPr>
        <w:numPr>
          <w:ilvl w:val="0"/>
          <w:numId w:val="9"/>
        </w:numPr>
        <w:ind w:left="284" w:hanging="284"/>
        <w:jc w:val="both"/>
        <w:rPr>
          <w:b/>
          <w:bCs/>
          <w:sz w:val="22"/>
          <w:szCs w:val="22"/>
        </w:rPr>
      </w:pPr>
      <w:r w:rsidRPr="006E2B97">
        <w:rPr>
          <w:b/>
          <w:bCs/>
          <w:sz w:val="22"/>
          <w:szCs w:val="22"/>
        </w:rPr>
        <w:t>Do składania i otwarcia ofert używany jest portal EFO.</w:t>
      </w:r>
    </w:p>
    <w:p w14:paraId="384D0A73" w14:textId="77777777" w:rsidR="001D109B" w:rsidRPr="006E2B97" w:rsidRDefault="001D109B" w:rsidP="00311DC5">
      <w:pPr>
        <w:numPr>
          <w:ilvl w:val="0"/>
          <w:numId w:val="9"/>
        </w:numPr>
        <w:ind w:left="284" w:hanging="284"/>
        <w:jc w:val="both"/>
        <w:rPr>
          <w:sz w:val="22"/>
          <w:szCs w:val="22"/>
        </w:rPr>
      </w:pPr>
      <w:r w:rsidRPr="006E2B97">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E96B1FE" w14:textId="77777777" w:rsidR="001D109B" w:rsidRPr="006E2B97" w:rsidRDefault="001D109B" w:rsidP="00311DC5">
      <w:pPr>
        <w:numPr>
          <w:ilvl w:val="0"/>
          <w:numId w:val="9"/>
        </w:numPr>
        <w:ind w:left="284" w:hanging="284"/>
        <w:jc w:val="both"/>
        <w:rPr>
          <w:sz w:val="22"/>
          <w:szCs w:val="22"/>
        </w:rPr>
      </w:pPr>
      <w:r w:rsidRPr="006E2B9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63763C4" w14:textId="77777777" w:rsidR="001D109B" w:rsidRPr="006E2B97" w:rsidRDefault="001D109B" w:rsidP="00311DC5">
      <w:pPr>
        <w:numPr>
          <w:ilvl w:val="0"/>
          <w:numId w:val="9"/>
        </w:numPr>
        <w:ind w:left="284" w:hanging="284"/>
        <w:jc w:val="both"/>
        <w:rPr>
          <w:sz w:val="22"/>
          <w:szCs w:val="22"/>
        </w:rPr>
      </w:pPr>
      <w:r w:rsidRPr="006E2B97">
        <w:rPr>
          <w:sz w:val="22"/>
          <w:szCs w:val="22"/>
        </w:rPr>
        <w:t xml:space="preserve">Wykonawca pozostaje związany złożoną ofertą do dnia </w:t>
      </w:r>
      <w:r w:rsidRPr="006E2B97">
        <w:rPr>
          <w:i/>
          <w:iCs/>
          <w:sz w:val="22"/>
          <w:szCs w:val="22"/>
        </w:rPr>
        <w:t>zgodnie z informacją podaną na platformie EFO</w:t>
      </w:r>
      <w:r w:rsidRPr="006E2B97">
        <w:rPr>
          <w:sz w:val="22"/>
          <w:szCs w:val="22"/>
        </w:rPr>
        <w:t xml:space="preserve"> Pierwszym dniem terminu jest dzień, w którym upływa termin składania ofert.  </w:t>
      </w:r>
      <w:bookmarkStart w:id="51" w:name="_Hlk106710689"/>
      <w:bookmarkEnd w:id="49"/>
    </w:p>
    <w:p w14:paraId="68FB7AE0" w14:textId="77777777" w:rsidR="00311DC5" w:rsidRPr="00012A7E" w:rsidRDefault="00311DC5" w:rsidP="00311DC5">
      <w:pPr>
        <w:ind w:left="284"/>
        <w:jc w:val="both"/>
        <w:rPr>
          <w:sz w:val="24"/>
          <w:szCs w:val="24"/>
        </w:rPr>
      </w:pPr>
    </w:p>
    <w:p w14:paraId="45FB583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2" w:name="_Toc106095850"/>
      <w:bookmarkStart w:id="53" w:name="_Toc106096394"/>
      <w:bookmarkStart w:id="54" w:name="_Toc20434537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2"/>
      <w:bookmarkEnd w:id="53"/>
      <w:bookmarkEnd w:id="54"/>
    </w:p>
    <w:p w14:paraId="5673A26C" w14:textId="77777777" w:rsidR="001D109B" w:rsidRPr="006E2B97" w:rsidRDefault="001D109B" w:rsidP="00311DC5">
      <w:pPr>
        <w:pStyle w:val="Akapitzlist"/>
        <w:numPr>
          <w:ilvl w:val="0"/>
          <w:numId w:val="10"/>
        </w:numPr>
        <w:ind w:left="284" w:hanging="284"/>
        <w:contextualSpacing w:val="0"/>
        <w:jc w:val="both"/>
        <w:rPr>
          <w:bCs/>
          <w:sz w:val="22"/>
          <w:szCs w:val="22"/>
        </w:rPr>
      </w:pPr>
      <w:r w:rsidRPr="006E2B97">
        <w:rPr>
          <w:bCs/>
          <w:sz w:val="22"/>
          <w:szCs w:val="22"/>
        </w:rPr>
        <w:t>Komunikacja Zamawiającego z Wykonawcami odbywa się za pomocą środków komunikacji elektronicznej.</w:t>
      </w:r>
    </w:p>
    <w:p w14:paraId="2D2AF9C7" w14:textId="77777777" w:rsidR="001D109B" w:rsidRPr="006E2B97" w:rsidRDefault="001D109B" w:rsidP="00311DC5">
      <w:pPr>
        <w:pStyle w:val="Akapitzlist"/>
        <w:numPr>
          <w:ilvl w:val="0"/>
          <w:numId w:val="10"/>
        </w:numPr>
        <w:ind w:left="284" w:hanging="284"/>
        <w:contextualSpacing w:val="0"/>
        <w:jc w:val="both"/>
        <w:rPr>
          <w:bCs/>
          <w:sz w:val="22"/>
          <w:szCs w:val="22"/>
        </w:rPr>
      </w:pPr>
      <w:r w:rsidRPr="006E2B97">
        <w:rPr>
          <w:bCs/>
          <w:sz w:val="22"/>
          <w:szCs w:val="22"/>
        </w:rPr>
        <w:t xml:space="preserve">Wykonawca przekazuje korespondencję przy użyciu Platformy EFO. </w:t>
      </w:r>
    </w:p>
    <w:p w14:paraId="64BD1A63" w14:textId="77777777" w:rsidR="001D109B" w:rsidRPr="006E2B97" w:rsidRDefault="001D109B" w:rsidP="00311DC5">
      <w:pPr>
        <w:pStyle w:val="Akapitzlist"/>
        <w:numPr>
          <w:ilvl w:val="0"/>
          <w:numId w:val="10"/>
        </w:numPr>
        <w:ind w:left="284" w:hanging="284"/>
        <w:contextualSpacing w:val="0"/>
        <w:jc w:val="both"/>
        <w:rPr>
          <w:bCs/>
          <w:sz w:val="22"/>
          <w:szCs w:val="22"/>
        </w:rPr>
      </w:pPr>
      <w:r w:rsidRPr="006E2B97">
        <w:rPr>
          <w:bCs/>
          <w:sz w:val="22"/>
          <w:szCs w:val="22"/>
        </w:rPr>
        <w:t>Zamawiający przekazuje korespondencję przy użyciu Platformy EFO lub przez zamieszczanie informacji w Profilu nabywcy.</w:t>
      </w:r>
    </w:p>
    <w:p w14:paraId="45AA32AA" w14:textId="77777777" w:rsidR="001D109B" w:rsidRPr="006E2B97" w:rsidRDefault="001D109B" w:rsidP="00311DC5">
      <w:pPr>
        <w:pStyle w:val="Akapitzlist"/>
        <w:numPr>
          <w:ilvl w:val="0"/>
          <w:numId w:val="10"/>
        </w:numPr>
        <w:ind w:left="284" w:hanging="284"/>
        <w:contextualSpacing w:val="0"/>
        <w:jc w:val="both"/>
        <w:rPr>
          <w:bCs/>
          <w:sz w:val="22"/>
          <w:szCs w:val="22"/>
        </w:rPr>
      </w:pPr>
      <w:r w:rsidRPr="006E2B97">
        <w:rPr>
          <w:bCs/>
          <w:sz w:val="22"/>
          <w:szCs w:val="22"/>
        </w:rPr>
        <w:t xml:space="preserve">Wymagania techniczne oraz organizacyjne dotyczące korzystania z Platformy EFO są zamieszczone w Regulaminie korzystania z Platformy pod adresem efo.coig.biz oraz w zakładce </w:t>
      </w:r>
      <w:r w:rsidRPr="006E2B97">
        <w:rPr>
          <w:bCs/>
          <w:i/>
          <w:iCs/>
          <w:sz w:val="22"/>
          <w:szCs w:val="22"/>
        </w:rPr>
        <w:t>Pomoc.</w:t>
      </w:r>
    </w:p>
    <w:p w14:paraId="2D667069" w14:textId="77777777" w:rsidR="001D109B" w:rsidRPr="006E2B97" w:rsidRDefault="001D109B" w:rsidP="00311DC5">
      <w:pPr>
        <w:pStyle w:val="Akapitzlist"/>
        <w:numPr>
          <w:ilvl w:val="0"/>
          <w:numId w:val="10"/>
        </w:numPr>
        <w:ind w:left="284" w:hanging="284"/>
        <w:contextualSpacing w:val="0"/>
        <w:jc w:val="both"/>
        <w:rPr>
          <w:bCs/>
          <w:sz w:val="22"/>
          <w:szCs w:val="22"/>
        </w:rPr>
      </w:pPr>
      <w:r w:rsidRPr="006E2B9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BD17338" w14:textId="77777777" w:rsidR="00311DC5" w:rsidRPr="00057162" w:rsidRDefault="00311DC5" w:rsidP="00311DC5">
      <w:pPr>
        <w:pStyle w:val="Akapitzlist"/>
        <w:ind w:left="284"/>
        <w:contextualSpacing w:val="0"/>
        <w:jc w:val="both"/>
        <w:rPr>
          <w:bCs/>
        </w:rPr>
      </w:pPr>
    </w:p>
    <w:p w14:paraId="4DF33F0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5" w:name="_Toc106095851"/>
      <w:bookmarkStart w:id="56" w:name="_Toc106096395"/>
      <w:bookmarkStart w:id="57" w:name="_Toc204345379"/>
      <w:bookmarkEnd w:id="51"/>
      <w:r w:rsidRPr="00057162">
        <w:rPr>
          <w:rFonts w:ascii="Times New Roman" w:hAnsi="Times New Roman" w:cs="Times New Roman"/>
          <w:color w:val="auto"/>
          <w:sz w:val="24"/>
          <w:szCs w:val="24"/>
        </w:rPr>
        <w:t>Część XV. Opis sposobu obliczenia ceny</w:t>
      </w:r>
      <w:bookmarkEnd w:id="55"/>
      <w:bookmarkEnd w:id="56"/>
      <w:bookmarkEnd w:id="57"/>
    </w:p>
    <w:p w14:paraId="07C55240" w14:textId="77777777" w:rsidR="001D109B" w:rsidRPr="006E2B97" w:rsidRDefault="001D109B" w:rsidP="00311DC5">
      <w:pPr>
        <w:pStyle w:val="Akapitzlist"/>
        <w:numPr>
          <w:ilvl w:val="0"/>
          <w:numId w:val="11"/>
        </w:numPr>
        <w:ind w:left="284" w:hanging="284"/>
        <w:contextualSpacing w:val="0"/>
        <w:jc w:val="both"/>
        <w:rPr>
          <w:bCs/>
          <w:sz w:val="22"/>
          <w:szCs w:val="22"/>
        </w:rPr>
      </w:pPr>
      <w:r w:rsidRPr="006E2B97">
        <w:rPr>
          <w:bCs/>
          <w:sz w:val="22"/>
          <w:szCs w:val="22"/>
        </w:rPr>
        <w:t xml:space="preserve">Wykonawca podaje cenę oferty zgodnie z wymaganiami wynikającymi z Formularza Ofertowego. </w:t>
      </w:r>
    </w:p>
    <w:p w14:paraId="6C373DF4" w14:textId="77777777" w:rsidR="00962AD8" w:rsidRPr="006E2B97" w:rsidRDefault="00962AD8" w:rsidP="00962AD8">
      <w:pPr>
        <w:keepNext/>
        <w:keepLines/>
        <w:spacing w:before="120"/>
        <w:jc w:val="both"/>
        <w:rPr>
          <w:b/>
          <w:sz w:val="24"/>
          <w:szCs w:val="24"/>
          <w:u w:val="single"/>
        </w:rPr>
      </w:pPr>
      <w:r w:rsidRPr="006E2B97">
        <w:rPr>
          <w:b/>
          <w:sz w:val="24"/>
          <w:szCs w:val="24"/>
          <w:u w:val="single"/>
        </w:rPr>
        <w:lastRenderedPageBreak/>
        <w:t>UWAGA:</w:t>
      </w:r>
    </w:p>
    <w:p w14:paraId="1E5098CD" w14:textId="77777777" w:rsidR="00962AD8" w:rsidRPr="006E2B97" w:rsidRDefault="00962AD8" w:rsidP="00962AD8">
      <w:pPr>
        <w:keepNext/>
        <w:keepLines/>
        <w:jc w:val="both"/>
        <w:rPr>
          <w:b/>
          <w:sz w:val="24"/>
          <w:szCs w:val="24"/>
        </w:rPr>
      </w:pPr>
      <w:r w:rsidRPr="006E2B97">
        <w:rPr>
          <w:b/>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1502BE53" w14:textId="77777777" w:rsidR="00962AD8" w:rsidRPr="006E2B97" w:rsidRDefault="00962AD8" w:rsidP="00962AD8">
      <w:pPr>
        <w:keepNext/>
        <w:keepLines/>
        <w:jc w:val="both"/>
        <w:rPr>
          <w:b/>
          <w:sz w:val="24"/>
          <w:szCs w:val="24"/>
        </w:rPr>
      </w:pPr>
      <w:r w:rsidRPr="006E2B97">
        <w:rPr>
          <w:b/>
          <w:sz w:val="24"/>
          <w:szCs w:val="24"/>
        </w:rPr>
        <w:t>W przypadku kiedy stawka godzinowa za pracę w trybie jałowym będzie wyliczona niezgodnie z powyższą zasadą  Zamawiający po przeprowadzeniu aukcji elektronicznej dokona poprawy omyłki rachunkowej w następujący sposób:</w:t>
      </w:r>
    </w:p>
    <w:p w14:paraId="254C456E" w14:textId="77777777" w:rsidR="00962AD8" w:rsidRPr="006E2B97" w:rsidRDefault="00962AD8" w:rsidP="00962AD8">
      <w:pPr>
        <w:keepNext/>
        <w:keepLines/>
        <w:numPr>
          <w:ilvl w:val="0"/>
          <w:numId w:val="130"/>
        </w:numPr>
        <w:ind w:left="284" w:hanging="284"/>
        <w:jc w:val="both"/>
        <w:rPr>
          <w:b/>
          <w:sz w:val="24"/>
          <w:szCs w:val="24"/>
        </w:rPr>
      </w:pPr>
      <w:r w:rsidRPr="006E2B97">
        <w:rPr>
          <w:b/>
          <w:sz w:val="24"/>
          <w:szCs w:val="24"/>
        </w:rPr>
        <w:t>podstawą wyliczenia będzie suma wartości netto dla każdej jednostko sprzętowej za pracę w trybie obciążonym i jałowym - po przeprowadzonej aukcji elektronicznej,</w:t>
      </w:r>
    </w:p>
    <w:p w14:paraId="7A10472D" w14:textId="77777777" w:rsidR="00962AD8" w:rsidRPr="006E2B97" w:rsidRDefault="00962AD8" w:rsidP="00962AD8">
      <w:pPr>
        <w:keepNext/>
        <w:keepLines/>
        <w:numPr>
          <w:ilvl w:val="0"/>
          <w:numId w:val="130"/>
        </w:numPr>
        <w:ind w:left="284" w:hanging="284"/>
        <w:jc w:val="both"/>
        <w:rPr>
          <w:b/>
          <w:sz w:val="24"/>
          <w:szCs w:val="24"/>
        </w:rPr>
      </w:pPr>
      <w:r w:rsidRPr="006E2B97">
        <w:rPr>
          <w:b/>
          <w:sz w:val="24"/>
          <w:szCs w:val="24"/>
        </w:rPr>
        <w:t>wyliczenie zostanie dokonane wg wzoru:</w:t>
      </w:r>
    </w:p>
    <w:p w14:paraId="5D878EB8" w14:textId="77777777" w:rsidR="00962AD8" w:rsidRPr="006E2B97" w:rsidRDefault="00962AD8" w:rsidP="00962AD8">
      <w:pPr>
        <w:keepNext/>
        <w:keepLines/>
        <w:jc w:val="center"/>
        <w:rPr>
          <w:b/>
          <w:sz w:val="24"/>
          <w:szCs w:val="24"/>
        </w:rPr>
      </w:pPr>
    </w:p>
    <w:p w14:paraId="347B0EF9" w14:textId="77777777" w:rsidR="00962AD8" w:rsidRPr="006E2B97" w:rsidRDefault="00962AD8" w:rsidP="00962AD8">
      <w:pPr>
        <w:keepNext/>
        <w:keepLines/>
        <w:jc w:val="center"/>
        <w:rPr>
          <w:b/>
        </w:rPr>
      </w:pPr>
      <w:r w:rsidRPr="006E2B97">
        <w:rPr>
          <w:b/>
          <w:sz w:val="24"/>
          <w:szCs w:val="24"/>
        </w:rPr>
        <w:t xml:space="preserve">                                                                       </w:t>
      </w:r>
      <w:r w:rsidRPr="006E2B97">
        <w:rPr>
          <w:b/>
        </w:rPr>
        <w:t>wartość po aukcji obciążony + jałowy</w:t>
      </w:r>
    </w:p>
    <w:p w14:paraId="6FFA3009" w14:textId="77777777" w:rsidR="00962AD8" w:rsidRPr="006E2B97" w:rsidRDefault="00962AD8" w:rsidP="00962AD8">
      <w:pPr>
        <w:keepNext/>
        <w:keepLines/>
        <w:jc w:val="center"/>
        <w:rPr>
          <w:b/>
        </w:rPr>
      </w:pPr>
      <w:r w:rsidRPr="006E2B97">
        <w:rPr>
          <w:b/>
          <w:sz w:val="24"/>
          <w:szCs w:val="24"/>
        </w:rPr>
        <w:t>Stawka zł/h obciąż.</w:t>
      </w:r>
      <w:r w:rsidRPr="006E2B97">
        <w:rPr>
          <w:b/>
        </w:rPr>
        <w:t xml:space="preserve"> (jednostkowa stawka bazowa) = ----------------------------------------------------------------</w:t>
      </w:r>
    </w:p>
    <w:p w14:paraId="6C11B158" w14:textId="77777777" w:rsidR="00962AD8" w:rsidRPr="006E2B97" w:rsidRDefault="00962AD8" w:rsidP="00962AD8">
      <w:pPr>
        <w:keepNext/>
        <w:keepLines/>
        <w:jc w:val="center"/>
        <w:rPr>
          <w:b/>
        </w:rPr>
      </w:pPr>
      <w:r w:rsidRPr="006E2B97">
        <w:rPr>
          <w:b/>
        </w:rPr>
        <w:t xml:space="preserve">                                                                                             ilość godzin obciążony + (ilość godzin jałowy x 0,7)</w:t>
      </w:r>
    </w:p>
    <w:p w14:paraId="7DCD6258" w14:textId="77777777" w:rsidR="00962AD8" w:rsidRPr="006E2B97" w:rsidRDefault="00962AD8" w:rsidP="00962AD8">
      <w:pPr>
        <w:keepNext/>
        <w:keepLines/>
        <w:jc w:val="center"/>
        <w:rPr>
          <w:b/>
          <w:sz w:val="24"/>
          <w:szCs w:val="24"/>
        </w:rPr>
      </w:pPr>
    </w:p>
    <w:p w14:paraId="4B42C108" w14:textId="77777777" w:rsidR="00962AD8" w:rsidRPr="006E2B97" w:rsidRDefault="00962AD8" w:rsidP="00962AD8">
      <w:pPr>
        <w:keepNext/>
        <w:keepLines/>
        <w:numPr>
          <w:ilvl w:val="0"/>
          <w:numId w:val="131"/>
        </w:numPr>
        <w:ind w:left="284" w:hanging="284"/>
        <w:jc w:val="both"/>
        <w:rPr>
          <w:b/>
          <w:sz w:val="24"/>
          <w:szCs w:val="24"/>
        </w:rPr>
      </w:pPr>
      <w:r w:rsidRPr="006E2B97">
        <w:rPr>
          <w:b/>
          <w:sz w:val="24"/>
          <w:szCs w:val="24"/>
        </w:rPr>
        <w:t>wynik zostanie zaokrąglony do dwóch miejsc po przecinku zgodnie z matematycznymi zasadami zaokrąglania.</w:t>
      </w:r>
    </w:p>
    <w:p w14:paraId="187AF5B6" w14:textId="5AF41B82" w:rsidR="00962AD8" w:rsidRDefault="00962AD8" w:rsidP="009E46BD">
      <w:pPr>
        <w:pStyle w:val="Akapitzlist"/>
        <w:ind w:left="284"/>
        <w:contextualSpacing w:val="0"/>
        <w:jc w:val="both"/>
        <w:rPr>
          <w:b/>
        </w:rPr>
      </w:pPr>
      <w:r w:rsidRPr="006E2B97">
        <w:rPr>
          <w:b/>
        </w:rPr>
        <w:t>Stawka zł/h pracy w trybie jałowym stanowić będzie 70% wartości wyliczonej w powyższy sposób jednostkowej stawki bazowej – zgodnie z zapisami SOPZ.</w:t>
      </w:r>
    </w:p>
    <w:p w14:paraId="37F113E7" w14:textId="77777777" w:rsidR="001D109B" w:rsidRPr="006E2B97" w:rsidRDefault="001D109B" w:rsidP="00311DC5">
      <w:pPr>
        <w:pStyle w:val="Akapitzlist"/>
        <w:numPr>
          <w:ilvl w:val="0"/>
          <w:numId w:val="11"/>
        </w:numPr>
        <w:ind w:left="284" w:hanging="284"/>
        <w:contextualSpacing w:val="0"/>
        <w:jc w:val="both"/>
        <w:rPr>
          <w:bCs/>
          <w:sz w:val="22"/>
          <w:szCs w:val="22"/>
        </w:rPr>
      </w:pPr>
      <w:r w:rsidRPr="006E2B97">
        <w:rPr>
          <w:bCs/>
          <w:sz w:val="22"/>
          <w:szCs w:val="22"/>
        </w:rPr>
        <w:t xml:space="preserve">Ceną zamówienia będzie łączna wartość netto zamówienia podana w tabeli Formularza Ofertowego. </w:t>
      </w:r>
    </w:p>
    <w:p w14:paraId="369556AA" w14:textId="77777777" w:rsidR="001D109B" w:rsidRPr="006E2B97" w:rsidRDefault="001D109B" w:rsidP="00311DC5">
      <w:pPr>
        <w:pStyle w:val="Akapitzlist"/>
        <w:numPr>
          <w:ilvl w:val="0"/>
          <w:numId w:val="11"/>
        </w:numPr>
        <w:ind w:left="284" w:hanging="284"/>
        <w:contextualSpacing w:val="0"/>
        <w:jc w:val="both"/>
        <w:rPr>
          <w:bCs/>
          <w:sz w:val="22"/>
          <w:szCs w:val="22"/>
        </w:rPr>
      </w:pPr>
      <w:r w:rsidRPr="006E2B97">
        <w:rPr>
          <w:bCs/>
          <w:sz w:val="22"/>
          <w:szCs w:val="22"/>
        </w:rPr>
        <w:t>Ceny należy podać w złotych polskich z dokładnością co do grosza.</w:t>
      </w:r>
    </w:p>
    <w:p w14:paraId="1A2A981E" w14:textId="77777777" w:rsidR="001D109B" w:rsidRPr="006E2B97" w:rsidRDefault="001D109B" w:rsidP="00311DC5">
      <w:pPr>
        <w:pStyle w:val="Akapitzlist"/>
        <w:numPr>
          <w:ilvl w:val="0"/>
          <w:numId w:val="11"/>
        </w:numPr>
        <w:ind w:left="284" w:hanging="284"/>
        <w:contextualSpacing w:val="0"/>
        <w:jc w:val="both"/>
        <w:rPr>
          <w:bCs/>
          <w:sz w:val="22"/>
          <w:szCs w:val="22"/>
        </w:rPr>
      </w:pPr>
      <w:r w:rsidRPr="006E2B97">
        <w:rPr>
          <w:bCs/>
          <w:sz w:val="22"/>
          <w:szCs w:val="22"/>
        </w:rPr>
        <w:t xml:space="preserve">Cena obejmuje wszelkie należności Wykonawcy za wykonanie całości przedmiotu zamówienia. </w:t>
      </w:r>
    </w:p>
    <w:p w14:paraId="6F1A8100" w14:textId="77777777" w:rsidR="001D109B" w:rsidRPr="006E2B97" w:rsidRDefault="001D109B" w:rsidP="00311DC5">
      <w:pPr>
        <w:pStyle w:val="Akapitzlist"/>
        <w:numPr>
          <w:ilvl w:val="0"/>
          <w:numId w:val="11"/>
        </w:numPr>
        <w:ind w:left="284" w:hanging="284"/>
        <w:contextualSpacing w:val="0"/>
        <w:jc w:val="both"/>
        <w:rPr>
          <w:bCs/>
          <w:sz w:val="22"/>
          <w:szCs w:val="22"/>
        </w:rPr>
      </w:pPr>
      <w:r w:rsidRPr="006E2B97">
        <w:rPr>
          <w:bCs/>
          <w:sz w:val="22"/>
          <w:szCs w:val="22"/>
        </w:rPr>
        <w:t>Jeżeli wybór składanej oferty prowadzić będzie do powstania u Zamawiającego obowiązku podatkowego zgodnie z ustawą z 11.03.2004r. o podatku od towarów i usług Wykonawca obowiązany jest podać w ofercie:</w:t>
      </w:r>
    </w:p>
    <w:p w14:paraId="66D3CF7D" w14:textId="77777777" w:rsidR="001D109B" w:rsidRPr="006E2B97" w:rsidRDefault="001D109B" w:rsidP="00311DC5">
      <w:pPr>
        <w:pStyle w:val="Akapitzlist"/>
        <w:numPr>
          <w:ilvl w:val="1"/>
          <w:numId w:val="11"/>
        </w:numPr>
        <w:ind w:left="567" w:hanging="283"/>
        <w:contextualSpacing w:val="0"/>
        <w:jc w:val="both"/>
        <w:rPr>
          <w:bCs/>
          <w:sz w:val="22"/>
          <w:szCs w:val="22"/>
        </w:rPr>
      </w:pPr>
      <w:r w:rsidRPr="006E2B97">
        <w:rPr>
          <w:bCs/>
          <w:sz w:val="22"/>
          <w:szCs w:val="22"/>
        </w:rPr>
        <w:t>Informację, że wybór tej oferty prowadził będzie do powstania obowiązku podatkowego u Zamawiającego,</w:t>
      </w:r>
    </w:p>
    <w:p w14:paraId="66CBDD3A" w14:textId="77777777" w:rsidR="001D109B" w:rsidRPr="006E2B97" w:rsidRDefault="001D109B" w:rsidP="00311DC5">
      <w:pPr>
        <w:pStyle w:val="Akapitzlist"/>
        <w:numPr>
          <w:ilvl w:val="1"/>
          <w:numId w:val="11"/>
        </w:numPr>
        <w:ind w:left="567" w:hanging="283"/>
        <w:contextualSpacing w:val="0"/>
        <w:jc w:val="both"/>
        <w:rPr>
          <w:bCs/>
          <w:sz w:val="22"/>
          <w:szCs w:val="22"/>
        </w:rPr>
      </w:pPr>
      <w:r w:rsidRPr="006E2B97">
        <w:rPr>
          <w:bCs/>
          <w:sz w:val="22"/>
          <w:szCs w:val="22"/>
        </w:rPr>
        <w:t>Wskazanie nazwy (rodzaju) towaru lub usługi, których dostawa lub świadczenie będą prowadziły do powstania obowiązku podatkowego,</w:t>
      </w:r>
    </w:p>
    <w:p w14:paraId="35F2ECB6" w14:textId="77777777" w:rsidR="001D109B" w:rsidRPr="006E2B97" w:rsidRDefault="001D109B" w:rsidP="00311DC5">
      <w:pPr>
        <w:pStyle w:val="Akapitzlist"/>
        <w:numPr>
          <w:ilvl w:val="1"/>
          <w:numId w:val="11"/>
        </w:numPr>
        <w:ind w:left="567" w:hanging="283"/>
        <w:contextualSpacing w:val="0"/>
        <w:jc w:val="both"/>
        <w:rPr>
          <w:bCs/>
          <w:sz w:val="22"/>
          <w:szCs w:val="22"/>
        </w:rPr>
      </w:pPr>
      <w:r w:rsidRPr="006E2B97">
        <w:rPr>
          <w:bCs/>
          <w:sz w:val="22"/>
          <w:szCs w:val="22"/>
        </w:rPr>
        <w:t>Wskazanie wartości towaru lub usługi objętego obowiązkiem podatkowym zamawiającego, bez kwoty podatku,</w:t>
      </w:r>
    </w:p>
    <w:p w14:paraId="436FD882" w14:textId="77777777" w:rsidR="001D109B" w:rsidRPr="006E2B97" w:rsidRDefault="001D109B" w:rsidP="00311DC5">
      <w:pPr>
        <w:pStyle w:val="Akapitzlist"/>
        <w:numPr>
          <w:ilvl w:val="1"/>
          <w:numId w:val="11"/>
        </w:numPr>
        <w:ind w:left="567" w:hanging="283"/>
        <w:contextualSpacing w:val="0"/>
        <w:jc w:val="both"/>
        <w:rPr>
          <w:bCs/>
          <w:sz w:val="22"/>
          <w:szCs w:val="22"/>
        </w:rPr>
      </w:pPr>
      <w:r w:rsidRPr="006E2B97">
        <w:rPr>
          <w:bCs/>
          <w:sz w:val="22"/>
          <w:szCs w:val="22"/>
        </w:rPr>
        <w:t>Wskazanie stawki podatku od towarów i usług, która zgodnie z wiedzą Wykonawcy będzie miała zastosowanie.</w:t>
      </w:r>
    </w:p>
    <w:p w14:paraId="34D1DDA0" w14:textId="77777777" w:rsidR="001D109B" w:rsidRPr="006E2B97" w:rsidRDefault="001D109B" w:rsidP="00311DC5">
      <w:pPr>
        <w:ind w:left="284" w:hanging="284"/>
        <w:jc w:val="both"/>
        <w:rPr>
          <w:b/>
          <w:sz w:val="22"/>
          <w:szCs w:val="22"/>
        </w:rPr>
      </w:pPr>
      <w:r w:rsidRPr="006E2B97">
        <w:rPr>
          <w:bCs/>
          <w:sz w:val="22"/>
          <w:szCs w:val="22"/>
        </w:rPr>
        <w:t xml:space="preserve">Wzór informacji stanowi </w:t>
      </w:r>
      <w:r w:rsidRPr="006E2B97">
        <w:rPr>
          <w:b/>
          <w:sz w:val="22"/>
          <w:szCs w:val="22"/>
        </w:rPr>
        <w:t xml:space="preserve">Załącznik nr 3.9 do SWZ.  </w:t>
      </w:r>
    </w:p>
    <w:p w14:paraId="6F88F9B4" w14:textId="77777777" w:rsidR="00631F88" w:rsidRPr="006E2B97" w:rsidRDefault="00631F88" w:rsidP="00311DC5">
      <w:pPr>
        <w:ind w:left="284" w:hanging="284"/>
        <w:jc w:val="both"/>
        <w:rPr>
          <w:bCs/>
          <w:sz w:val="22"/>
          <w:szCs w:val="22"/>
        </w:rPr>
      </w:pPr>
    </w:p>
    <w:p w14:paraId="72301A44"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3A6C860F" w14:textId="77777777" w:rsidR="001D109B" w:rsidRPr="006E2B97" w:rsidRDefault="001D109B" w:rsidP="00311DC5">
      <w:pPr>
        <w:pStyle w:val="Akapitzlist"/>
        <w:numPr>
          <w:ilvl w:val="0"/>
          <w:numId w:val="12"/>
        </w:numPr>
        <w:ind w:left="284" w:hanging="284"/>
        <w:contextualSpacing w:val="0"/>
        <w:jc w:val="both"/>
        <w:rPr>
          <w:bCs/>
          <w:sz w:val="22"/>
          <w:szCs w:val="22"/>
        </w:rPr>
      </w:pPr>
      <w:r w:rsidRPr="006E2B97">
        <w:rPr>
          <w:bCs/>
          <w:sz w:val="22"/>
          <w:szCs w:val="22"/>
        </w:rPr>
        <w:t>Zamawiający oceni oferty z zastosowaniem następujących kryteriów oceny ofert:</w:t>
      </w:r>
    </w:p>
    <w:p w14:paraId="705FC1E4" w14:textId="77777777" w:rsidR="001D109B" w:rsidRPr="006E2B97" w:rsidRDefault="001D109B" w:rsidP="00311DC5">
      <w:pPr>
        <w:pStyle w:val="Akapitzlist"/>
        <w:numPr>
          <w:ilvl w:val="1"/>
          <w:numId w:val="12"/>
        </w:numPr>
        <w:ind w:left="567" w:hanging="283"/>
        <w:jc w:val="both"/>
        <w:rPr>
          <w:bCs/>
          <w:sz w:val="22"/>
          <w:szCs w:val="22"/>
        </w:rPr>
      </w:pPr>
      <w:r w:rsidRPr="006E2B97">
        <w:rPr>
          <w:bCs/>
          <w:sz w:val="22"/>
          <w:szCs w:val="22"/>
        </w:rPr>
        <w:t xml:space="preserve">najniższa cena (C) - waga 100 % </w:t>
      </w:r>
    </w:p>
    <w:p w14:paraId="249E3CDE" w14:textId="77777777" w:rsidR="001D109B" w:rsidRPr="006E2B97" w:rsidRDefault="001D109B" w:rsidP="00311DC5">
      <w:pPr>
        <w:pStyle w:val="Akapitzlist"/>
        <w:numPr>
          <w:ilvl w:val="0"/>
          <w:numId w:val="12"/>
        </w:numPr>
        <w:ind w:left="284" w:hanging="284"/>
        <w:jc w:val="both"/>
        <w:rPr>
          <w:bCs/>
          <w:sz w:val="22"/>
          <w:szCs w:val="22"/>
        </w:rPr>
      </w:pPr>
      <w:r w:rsidRPr="006E2B97">
        <w:rPr>
          <w:bCs/>
          <w:sz w:val="22"/>
          <w:szCs w:val="22"/>
        </w:rPr>
        <w:t>Za najkorzystniejszą ofertę dla kryterium cena - zostanie uznana oferta Wykonawcy, który zaoferuje najniższą cenę realizacji zadania.</w:t>
      </w:r>
      <w:bookmarkStart w:id="61" w:name="_Hlk106623427"/>
    </w:p>
    <w:p w14:paraId="61A92769" w14:textId="77777777" w:rsidR="00631F88" w:rsidRPr="000D264C" w:rsidRDefault="00631F88" w:rsidP="00631F88">
      <w:pPr>
        <w:pStyle w:val="Akapitzlist"/>
        <w:ind w:left="284"/>
        <w:jc w:val="both"/>
        <w:rPr>
          <w:bCs/>
        </w:rPr>
      </w:pPr>
    </w:p>
    <w:p w14:paraId="6591DFFF"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2"/>
      <w:bookmarkEnd w:id="63"/>
      <w:bookmarkEnd w:id="64"/>
    </w:p>
    <w:p w14:paraId="284B2130" w14:textId="77777777" w:rsidR="001D109B" w:rsidRPr="006E2B97" w:rsidRDefault="001D109B" w:rsidP="00311DC5">
      <w:pPr>
        <w:numPr>
          <w:ilvl w:val="1"/>
          <w:numId w:val="16"/>
        </w:numPr>
        <w:ind w:left="284" w:hanging="284"/>
        <w:jc w:val="both"/>
        <w:rPr>
          <w:bCs/>
          <w:sz w:val="22"/>
          <w:szCs w:val="22"/>
        </w:rPr>
      </w:pPr>
      <w:r w:rsidRPr="006E2B97">
        <w:rPr>
          <w:bCs/>
          <w:sz w:val="22"/>
          <w:szCs w:val="22"/>
        </w:rPr>
        <w:t xml:space="preserve">Zamawiający zamierza dokonać wyboru najkorzystniejszej oferty z zastosowaniem aukcji elektronicznej. </w:t>
      </w:r>
    </w:p>
    <w:p w14:paraId="65450953" w14:textId="77777777" w:rsidR="001D109B" w:rsidRPr="006E2B97" w:rsidRDefault="001D109B" w:rsidP="00311DC5">
      <w:pPr>
        <w:numPr>
          <w:ilvl w:val="1"/>
          <w:numId w:val="16"/>
        </w:numPr>
        <w:ind w:left="284" w:hanging="284"/>
        <w:jc w:val="both"/>
        <w:rPr>
          <w:bCs/>
          <w:strike/>
          <w:color w:val="EE0000"/>
          <w:sz w:val="22"/>
          <w:szCs w:val="22"/>
        </w:rPr>
      </w:pPr>
      <w:r w:rsidRPr="006E2B97">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24839BA8" w14:textId="77777777" w:rsidR="001D109B" w:rsidRPr="006E2B97" w:rsidRDefault="001D109B" w:rsidP="00311DC5">
      <w:pPr>
        <w:numPr>
          <w:ilvl w:val="1"/>
          <w:numId w:val="16"/>
        </w:numPr>
        <w:ind w:left="284" w:hanging="284"/>
        <w:jc w:val="both"/>
        <w:rPr>
          <w:bCs/>
          <w:sz w:val="22"/>
          <w:szCs w:val="22"/>
        </w:rPr>
      </w:pPr>
      <w:r w:rsidRPr="006E2B97">
        <w:rPr>
          <w:bCs/>
          <w:sz w:val="22"/>
          <w:szCs w:val="22"/>
        </w:rPr>
        <w:t>Zamawiający, w toku aukcji elektronicznej, stosować będzie kryterium zgodnie z zapisami SWZ.</w:t>
      </w:r>
    </w:p>
    <w:p w14:paraId="67F74216" w14:textId="77777777" w:rsidR="001D109B" w:rsidRPr="006E2B97" w:rsidRDefault="001D109B" w:rsidP="00311DC5">
      <w:pPr>
        <w:numPr>
          <w:ilvl w:val="1"/>
          <w:numId w:val="16"/>
        </w:numPr>
        <w:ind w:left="284" w:hanging="284"/>
        <w:jc w:val="both"/>
        <w:rPr>
          <w:bCs/>
          <w:sz w:val="22"/>
          <w:szCs w:val="22"/>
        </w:rPr>
      </w:pPr>
      <w:r w:rsidRPr="006E2B97">
        <w:rPr>
          <w:bCs/>
          <w:sz w:val="22"/>
          <w:szCs w:val="22"/>
        </w:rPr>
        <w:t>Adres</w:t>
      </w:r>
      <w:r w:rsidRPr="006E2B97">
        <w:rPr>
          <w:sz w:val="22"/>
          <w:szCs w:val="22"/>
        </w:rPr>
        <w:t xml:space="preserve"> strony internetowej, na której będzie prowadzona aukcja elektroniczna </w:t>
      </w:r>
      <w:r w:rsidRPr="006E2B97">
        <w:rPr>
          <w:bCs/>
          <w:sz w:val="22"/>
          <w:szCs w:val="22"/>
        </w:rPr>
        <w:t>będzie podany w zaproszeniu do aukcji.</w:t>
      </w:r>
    </w:p>
    <w:p w14:paraId="13AF3FD4" w14:textId="77777777" w:rsidR="001D109B" w:rsidRPr="006E2B97" w:rsidRDefault="001D109B" w:rsidP="00311DC5">
      <w:pPr>
        <w:numPr>
          <w:ilvl w:val="1"/>
          <w:numId w:val="16"/>
        </w:numPr>
        <w:ind w:left="284" w:hanging="284"/>
        <w:jc w:val="both"/>
        <w:rPr>
          <w:bCs/>
          <w:sz w:val="22"/>
          <w:szCs w:val="22"/>
        </w:rPr>
      </w:pPr>
      <w:r w:rsidRPr="006E2B97">
        <w:rPr>
          <w:color w:val="000000"/>
          <w:sz w:val="22"/>
          <w:szCs w:val="22"/>
        </w:rPr>
        <w:t xml:space="preserve">Powiadomienie o aukcji elektronicznej jest wysyłane niezwłocznie (zazwyczaj do 15 minut) po otwarciu ofert. Termin rozpoczęcia aukcji elektronicznej ustalany jest zazwyczaj na 90 minut po </w:t>
      </w:r>
      <w:r w:rsidRPr="006E2B97">
        <w:rPr>
          <w:color w:val="000000"/>
          <w:sz w:val="22"/>
          <w:szCs w:val="22"/>
        </w:rPr>
        <w:lastRenderedPageBreak/>
        <w:t>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53068D4" w14:textId="77777777" w:rsidR="001D109B" w:rsidRPr="006E2B97" w:rsidRDefault="001D109B" w:rsidP="00311DC5">
      <w:pPr>
        <w:numPr>
          <w:ilvl w:val="1"/>
          <w:numId w:val="16"/>
        </w:numPr>
        <w:ind w:left="284" w:hanging="284"/>
        <w:jc w:val="both"/>
        <w:rPr>
          <w:sz w:val="22"/>
          <w:szCs w:val="22"/>
        </w:rPr>
      </w:pPr>
      <w:r w:rsidRPr="006E2B97">
        <w:rPr>
          <w:sz w:val="22"/>
          <w:szCs w:val="22"/>
        </w:rPr>
        <w:t>Powiadomienia o rozpoczęciu aukcji otrzymują:</w:t>
      </w:r>
    </w:p>
    <w:p w14:paraId="6D326B6C" w14:textId="77777777" w:rsidR="001D109B" w:rsidRPr="006E2B97" w:rsidRDefault="001D109B" w:rsidP="00311DC5">
      <w:pPr>
        <w:pStyle w:val="Akapitzlist"/>
        <w:numPr>
          <w:ilvl w:val="6"/>
          <w:numId w:val="16"/>
        </w:numPr>
        <w:ind w:left="567" w:hanging="283"/>
        <w:jc w:val="both"/>
        <w:rPr>
          <w:sz w:val="22"/>
          <w:szCs w:val="22"/>
        </w:rPr>
      </w:pPr>
      <w:r w:rsidRPr="006E2B97">
        <w:rPr>
          <w:sz w:val="22"/>
          <w:szCs w:val="22"/>
        </w:rPr>
        <w:t xml:space="preserve">w przypadku aukcji angielskiej tylko osoby wpisane w Formularzu Ofertowym w polu „Osoby prowadzące postępowanie” jaki i „Osoby upoważnione do składania ofert </w:t>
      </w:r>
      <w:r w:rsidRPr="006E2B97">
        <w:rPr>
          <w:sz w:val="22"/>
          <w:szCs w:val="22"/>
        </w:rPr>
        <w:br/>
        <w:t>w aukcji”;</w:t>
      </w:r>
    </w:p>
    <w:p w14:paraId="42500957" w14:textId="77777777" w:rsidR="001D109B" w:rsidRPr="006E2B97" w:rsidRDefault="001D109B" w:rsidP="00311DC5">
      <w:pPr>
        <w:pStyle w:val="Akapitzlist"/>
        <w:numPr>
          <w:ilvl w:val="6"/>
          <w:numId w:val="16"/>
        </w:numPr>
        <w:ind w:left="567" w:hanging="283"/>
        <w:jc w:val="both"/>
        <w:rPr>
          <w:sz w:val="22"/>
          <w:szCs w:val="22"/>
        </w:rPr>
      </w:pPr>
      <w:r w:rsidRPr="006E2B97">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383393B" w14:textId="77777777" w:rsidR="001D109B" w:rsidRPr="006E2B97" w:rsidRDefault="001D109B" w:rsidP="00311DC5">
      <w:pPr>
        <w:numPr>
          <w:ilvl w:val="1"/>
          <w:numId w:val="16"/>
        </w:numPr>
        <w:ind w:left="284" w:hanging="284"/>
        <w:jc w:val="both"/>
        <w:rPr>
          <w:sz w:val="22"/>
          <w:szCs w:val="22"/>
        </w:rPr>
      </w:pPr>
      <w:r w:rsidRPr="006E2B97">
        <w:rPr>
          <w:sz w:val="22"/>
          <w:szCs w:val="22"/>
        </w:rPr>
        <w:t>Nie ma konieczności indywidualnego zakładania konta użytkownika w systemie aukcyjnym przed rozpoczęciem aukcji:</w:t>
      </w:r>
    </w:p>
    <w:p w14:paraId="2C37521E" w14:textId="6330A23B" w:rsidR="001D109B" w:rsidRPr="006E2B97" w:rsidRDefault="001D109B" w:rsidP="00311DC5">
      <w:pPr>
        <w:pStyle w:val="Akapitzlist"/>
        <w:numPr>
          <w:ilvl w:val="6"/>
          <w:numId w:val="16"/>
        </w:numPr>
        <w:ind w:left="567" w:hanging="283"/>
        <w:jc w:val="both"/>
        <w:rPr>
          <w:sz w:val="22"/>
          <w:szCs w:val="22"/>
        </w:rPr>
      </w:pPr>
      <w:r w:rsidRPr="006E2B97">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6E2B97">
        <w:rPr>
          <w:sz w:val="22"/>
          <w:szCs w:val="22"/>
        </w:rPr>
        <w:noBreakHyphen/>
        <w:t>mail, to konto uczestnika zostanie utworzone tylko jedno i odpowiednio zostanie tylko raz wysłane</w:t>
      </w:r>
      <w:r w:rsidR="0019512E" w:rsidRPr="006E2B97">
        <w:rPr>
          <w:sz w:val="22"/>
          <w:szCs w:val="22"/>
        </w:rPr>
        <w:t> </w:t>
      </w:r>
      <w:r w:rsidRPr="006E2B97">
        <w:rPr>
          <w:sz w:val="22"/>
          <w:szCs w:val="22"/>
        </w:rPr>
        <w:t>jedno</w:t>
      </w:r>
      <w:r w:rsidR="0019512E" w:rsidRPr="006E2B97">
        <w:rPr>
          <w:sz w:val="22"/>
          <w:szCs w:val="22"/>
        </w:rPr>
        <w:t> </w:t>
      </w:r>
      <w:r w:rsidRPr="006E2B97">
        <w:rPr>
          <w:sz w:val="22"/>
          <w:szCs w:val="22"/>
        </w:rPr>
        <w:t>powiadomienie</w:t>
      </w:r>
      <w:r w:rsidR="0019512E" w:rsidRPr="006E2B97">
        <w:rPr>
          <w:sz w:val="22"/>
          <w:szCs w:val="22"/>
        </w:rPr>
        <w:t> </w:t>
      </w:r>
      <w:r w:rsidRPr="006E2B97">
        <w:rPr>
          <w:sz w:val="22"/>
          <w:szCs w:val="22"/>
        </w:rPr>
        <w:t>o utworzeniu konta użytkownika Portalu LAIN3;</w:t>
      </w:r>
    </w:p>
    <w:p w14:paraId="61561FE3" w14:textId="77777777" w:rsidR="001D109B" w:rsidRPr="006E2B97" w:rsidRDefault="001D109B" w:rsidP="00311DC5">
      <w:pPr>
        <w:pStyle w:val="Akapitzlist"/>
        <w:numPr>
          <w:ilvl w:val="6"/>
          <w:numId w:val="16"/>
        </w:numPr>
        <w:ind w:left="567" w:hanging="283"/>
        <w:jc w:val="both"/>
        <w:rPr>
          <w:sz w:val="22"/>
          <w:szCs w:val="22"/>
        </w:rPr>
      </w:pPr>
      <w:r w:rsidRPr="006E2B97">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4012433F" w14:textId="23A366AB" w:rsidR="001D109B" w:rsidRPr="006E2B97" w:rsidRDefault="001D109B" w:rsidP="00311DC5">
      <w:pPr>
        <w:pStyle w:val="Akapitzlist"/>
        <w:numPr>
          <w:ilvl w:val="1"/>
          <w:numId w:val="16"/>
        </w:numPr>
        <w:ind w:left="284" w:hanging="284"/>
        <w:jc w:val="both"/>
        <w:rPr>
          <w:sz w:val="22"/>
          <w:szCs w:val="22"/>
        </w:rPr>
      </w:pPr>
      <w:r w:rsidRPr="006E2B97">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w:t>
      </w:r>
      <w:r w:rsidR="0019512E" w:rsidRPr="006E2B97">
        <w:rPr>
          <w:sz w:val="22"/>
          <w:szCs w:val="22"/>
        </w:rPr>
        <w:t> </w:t>
      </w:r>
      <w:r w:rsidRPr="006E2B97">
        <w:rPr>
          <w:sz w:val="22"/>
          <w:szCs w:val="22"/>
        </w:rPr>
        <w:t>ofert</w:t>
      </w:r>
      <w:r w:rsidR="0019512E" w:rsidRPr="006E2B97">
        <w:rPr>
          <w:sz w:val="22"/>
          <w:szCs w:val="22"/>
        </w:rPr>
        <w:t> </w:t>
      </w:r>
      <w:r w:rsidRPr="006E2B97">
        <w:rPr>
          <w:sz w:val="22"/>
          <w:szCs w:val="22"/>
        </w:rPr>
        <w:t>w aukcji”.</w:t>
      </w:r>
    </w:p>
    <w:p w14:paraId="17AAA46D" w14:textId="77777777" w:rsidR="001D109B" w:rsidRPr="006E2B97" w:rsidRDefault="001D109B" w:rsidP="00311DC5">
      <w:pPr>
        <w:pStyle w:val="Akapitzlist"/>
        <w:numPr>
          <w:ilvl w:val="1"/>
          <w:numId w:val="16"/>
        </w:numPr>
        <w:ind w:left="284" w:hanging="284"/>
        <w:jc w:val="both"/>
        <w:rPr>
          <w:sz w:val="22"/>
          <w:szCs w:val="22"/>
        </w:rPr>
      </w:pPr>
      <w:r w:rsidRPr="006E2B97">
        <w:rPr>
          <w:sz w:val="22"/>
          <w:szCs w:val="22"/>
        </w:rPr>
        <w:t xml:space="preserve">Wykonawca zobowiązany jest zalogować się w systemie: Aukcje elektroniczne </w:t>
      </w:r>
      <w:r w:rsidRPr="006E2B97">
        <w:rPr>
          <w:sz w:val="22"/>
          <w:szCs w:val="22"/>
        </w:rPr>
        <w:br/>
        <w:t>w momencie otrzymania zaproszenia drogą mailową. Zaproszenie zawiera wytyczne pomagające przejść przez proces aktywacji automatycznie założonego konta użytkownika.</w:t>
      </w:r>
    </w:p>
    <w:p w14:paraId="0872A997" w14:textId="77777777" w:rsidR="001D109B" w:rsidRPr="006E2B97" w:rsidRDefault="001D109B" w:rsidP="00311DC5">
      <w:pPr>
        <w:numPr>
          <w:ilvl w:val="1"/>
          <w:numId w:val="16"/>
        </w:numPr>
        <w:ind w:left="284" w:hanging="284"/>
        <w:jc w:val="both"/>
        <w:rPr>
          <w:sz w:val="22"/>
          <w:szCs w:val="22"/>
        </w:rPr>
      </w:pPr>
      <w:r w:rsidRPr="006E2B97">
        <w:rPr>
          <w:sz w:val="22"/>
          <w:szCs w:val="22"/>
        </w:rPr>
        <w:t xml:space="preserve">Zwracamy uwagę aby Wykonawca miał dostęp do skrzynki mailowej wskazanej </w:t>
      </w:r>
      <w:r w:rsidRPr="006E2B97">
        <w:rPr>
          <w:sz w:val="22"/>
          <w:szCs w:val="22"/>
        </w:rPr>
        <w:br/>
        <w:t xml:space="preserve">w Formularzu Ofertowym, szczególnie w wyznaczonym dniu do przeprowadzenia aukcji. </w:t>
      </w:r>
    </w:p>
    <w:p w14:paraId="31E0BDFA" w14:textId="77777777" w:rsidR="001D109B" w:rsidRPr="006E2B97" w:rsidRDefault="001D109B" w:rsidP="00311DC5">
      <w:pPr>
        <w:numPr>
          <w:ilvl w:val="1"/>
          <w:numId w:val="16"/>
        </w:numPr>
        <w:ind w:left="284" w:hanging="284"/>
        <w:jc w:val="both"/>
        <w:rPr>
          <w:sz w:val="22"/>
          <w:szCs w:val="22"/>
        </w:rPr>
      </w:pPr>
      <w:r w:rsidRPr="006E2B97">
        <w:rPr>
          <w:sz w:val="22"/>
          <w:szCs w:val="22"/>
        </w:rPr>
        <w:t>Wymagania sprzętowe:</w:t>
      </w:r>
    </w:p>
    <w:p w14:paraId="15E4FB89" w14:textId="77777777" w:rsidR="001D109B" w:rsidRPr="006E2B97" w:rsidRDefault="001D109B" w:rsidP="00311DC5">
      <w:pPr>
        <w:pStyle w:val="Akapitzlist"/>
        <w:autoSpaceDE w:val="0"/>
        <w:autoSpaceDN w:val="0"/>
        <w:adjustRightInd w:val="0"/>
        <w:ind w:left="567" w:hanging="283"/>
        <w:jc w:val="both"/>
        <w:rPr>
          <w:sz w:val="22"/>
          <w:szCs w:val="22"/>
        </w:rPr>
      </w:pPr>
      <w:r w:rsidRPr="006E2B97">
        <w:rPr>
          <w:sz w:val="22"/>
          <w:szCs w:val="22"/>
        </w:rPr>
        <w:t xml:space="preserve">a) korzystanie z szerokopasmowego łącza internetowego, </w:t>
      </w:r>
    </w:p>
    <w:p w14:paraId="0C9276D6" w14:textId="77777777" w:rsidR="001D109B" w:rsidRPr="006E2B97" w:rsidRDefault="001D109B" w:rsidP="00311DC5">
      <w:pPr>
        <w:pStyle w:val="Akapitzlist"/>
        <w:autoSpaceDE w:val="0"/>
        <w:autoSpaceDN w:val="0"/>
        <w:adjustRightInd w:val="0"/>
        <w:ind w:left="567" w:hanging="283"/>
        <w:jc w:val="both"/>
        <w:rPr>
          <w:sz w:val="22"/>
          <w:szCs w:val="22"/>
        </w:rPr>
      </w:pPr>
      <w:r w:rsidRPr="006E2B97">
        <w:rPr>
          <w:sz w:val="22"/>
          <w:szCs w:val="22"/>
        </w:rPr>
        <w:t xml:space="preserve">b) korzystanie ze stabilnych wersji (bez wsparcia dla wersji beta) przeglądarki Internet Explorer (wersja 10 lub 11), alternatywnie Microsoft Edge lub Mozilla Firefox od wersji 50, </w:t>
      </w:r>
    </w:p>
    <w:p w14:paraId="69E5AED4" w14:textId="77777777" w:rsidR="001D109B" w:rsidRPr="006E2B97" w:rsidRDefault="001D109B" w:rsidP="00311DC5">
      <w:pPr>
        <w:pStyle w:val="Akapitzlist"/>
        <w:autoSpaceDE w:val="0"/>
        <w:autoSpaceDN w:val="0"/>
        <w:adjustRightInd w:val="0"/>
        <w:ind w:left="567" w:hanging="283"/>
        <w:jc w:val="both"/>
        <w:rPr>
          <w:sz w:val="22"/>
          <w:szCs w:val="22"/>
        </w:rPr>
      </w:pPr>
      <w:r w:rsidRPr="006E2B97">
        <w:rPr>
          <w:sz w:val="22"/>
          <w:szCs w:val="22"/>
        </w:rPr>
        <w:t xml:space="preserve">c) korzystanie z komputera klasy PC z jednym z następujących systemów operacyjnych: Windows 7, Windows 8, Windows 10, Windows 11 (bez wsparcia dla Windows XP, Windows Vista), </w:t>
      </w:r>
    </w:p>
    <w:p w14:paraId="2B70F8F9" w14:textId="77777777" w:rsidR="001D109B" w:rsidRPr="006E2B97" w:rsidRDefault="001D109B" w:rsidP="00311DC5">
      <w:pPr>
        <w:pStyle w:val="Akapitzlist"/>
        <w:autoSpaceDE w:val="0"/>
        <w:autoSpaceDN w:val="0"/>
        <w:adjustRightInd w:val="0"/>
        <w:ind w:left="567" w:hanging="283"/>
        <w:jc w:val="both"/>
        <w:rPr>
          <w:sz w:val="22"/>
          <w:szCs w:val="22"/>
        </w:rPr>
      </w:pPr>
      <w:r w:rsidRPr="006E2B97">
        <w:rPr>
          <w:sz w:val="22"/>
          <w:szCs w:val="22"/>
        </w:rPr>
        <w:t xml:space="preserve">d) włączenie obsługi JavaScript w wykorzystywanej przeglądarce internetowej, </w:t>
      </w:r>
    </w:p>
    <w:p w14:paraId="280C28E6" w14:textId="77777777" w:rsidR="001D109B" w:rsidRPr="006E2B97" w:rsidRDefault="001D109B" w:rsidP="00311DC5">
      <w:pPr>
        <w:pStyle w:val="Akapitzlist"/>
        <w:autoSpaceDE w:val="0"/>
        <w:autoSpaceDN w:val="0"/>
        <w:adjustRightInd w:val="0"/>
        <w:ind w:left="567" w:hanging="283"/>
        <w:jc w:val="both"/>
        <w:rPr>
          <w:sz w:val="22"/>
          <w:szCs w:val="22"/>
        </w:rPr>
      </w:pPr>
      <w:r w:rsidRPr="006E2B97">
        <w:rPr>
          <w:sz w:val="22"/>
          <w:szCs w:val="22"/>
        </w:rPr>
        <w:t>e) minimalna rozdzielczość ekranu do poprawnego działania platformy: 1366x768.</w:t>
      </w:r>
    </w:p>
    <w:p w14:paraId="7589BB1F" w14:textId="77777777" w:rsidR="001D109B" w:rsidRPr="006E2B97" w:rsidRDefault="001D109B" w:rsidP="00311DC5">
      <w:pPr>
        <w:numPr>
          <w:ilvl w:val="1"/>
          <w:numId w:val="16"/>
        </w:numPr>
        <w:ind w:left="284" w:hanging="284"/>
        <w:jc w:val="both"/>
        <w:rPr>
          <w:sz w:val="22"/>
          <w:szCs w:val="22"/>
        </w:rPr>
      </w:pPr>
      <w:r w:rsidRPr="006E2B97">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FDC7D9C" w14:textId="77777777" w:rsidR="001D109B" w:rsidRPr="006E2B97" w:rsidRDefault="001D109B">
      <w:pPr>
        <w:pStyle w:val="Akapitzlist"/>
        <w:numPr>
          <w:ilvl w:val="0"/>
          <w:numId w:val="50"/>
        </w:numPr>
        <w:ind w:left="567" w:hanging="283"/>
        <w:jc w:val="both"/>
        <w:rPr>
          <w:sz w:val="22"/>
          <w:szCs w:val="22"/>
        </w:rPr>
      </w:pPr>
      <w:r w:rsidRPr="006E2B97">
        <w:rPr>
          <w:sz w:val="22"/>
          <w:szCs w:val="22"/>
        </w:rPr>
        <w:t>wszyscy Wykonawcy potwierdzą cenę proponowaną przez system aukcyjny (po potwierdzeniu ceny przez ostatniego Wykonawcę), lub</w:t>
      </w:r>
    </w:p>
    <w:p w14:paraId="08CBB280" w14:textId="77777777" w:rsidR="001D109B" w:rsidRPr="006E2B97" w:rsidRDefault="001D109B">
      <w:pPr>
        <w:pStyle w:val="Akapitzlist"/>
        <w:numPr>
          <w:ilvl w:val="0"/>
          <w:numId w:val="50"/>
        </w:numPr>
        <w:ind w:left="567" w:hanging="283"/>
        <w:jc w:val="both"/>
        <w:rPr>
          <w:sz w:val="22"/>
          <w:szCs w:val="22"/>
        </w:rPr>
      </w:pPr>
      <w:r w:rsidRPr="006E2B97">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98B9066" w14:textId="77777777" w:rsidR="001D109B" w:rsidRPr="006E2B97" w:rsidRDefault="001D109B">
      <w:pPr>
        <w:pStyle w:val="Akapitzlist"/>
        <w:numPr>
          <w:ilvl w:val="0"/>
          <w:numId w:val="50"/>
        </w:numPr>
        <w:ind w:left="567" w:hanging="283"/>
        <w:jc w:val="both"/>
        <w:rPr>
          <w:sz w:val="22"/>
          <w:szCs w:val="22"/>
        </w:rPr>
      </w:pPr>
      <w:r w:rsidRPr="006E2B97">
        <w:rPr>
          <w:sz w:val="22"/>
          <w:szCs w:val="22"/>
        </w:rPr>
        <w:t>cena wywoławcza osiągnie maksymalny poziom wyznaczony przez system aukcyjny.</w:t>
      </w:r>
    </w:p>
    <w:p w14:paraId="4A2F5FDD" w14:textId="77777777" w:rsidR="001D109B" w:rsidRPr="006E2B97" w:rsidRDefault="001D109B" w:rsidP="00311DC5">
      <w:pPr>
        <w:jc w:val="both"/>
        <w:rPr>
          <w:bCs/>
          <w:sz w:val="22"/>
          <w:szCs w:val="22"/>
        </w:rPr>
      </w:pPr>
      <w:r w:rsidRPr="006E2B97">
        <w:rPr>
          <w:bCs/>
          <w:sz w:val="22"/>
          <w:szCs w:val="22"/>
        </w:rPr>
        <w:lastRenderedPageBreak/>
        <w:t xml:space="preserve">Uczestnik aukcji może zalogować się w dowolnym momencie w czasie trwania aukcji </w:t>
      </w:r>
      <w:r w:rsidRPr="006E2B97">
        <w:rPr>
          <w:bCs/>
          <w:sz w:val="22"/>
          <w:szCs w:val="22"/>
        </w:rPr>
        <w:br/>
        <w:t>i zaakceptować aktualnie wyświetloną kwotę oferty</w:t>
      </w:r>
    </w:p>
    <w:p w14:paraId="167D6DB7" w14:textId="77777777" w:rsidR="001D109B" w:rsidRPr="006E2B97" w:rsidRDefault="001D109B" w:rsidP="00311DC5">
      <w:pPr>
        <w:jc w:val="both"/>
        <w:rPr>
          <w:bCs/>
          <w:sz w:val="22"/>
          <w:szCs w:val="22"/>
        </w:rPr>
      </w:pPr>
      <w:r w:rsidRPr="006E2B97">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4E6C372" w14:textId="77777777" w:rsidR="001D109B" w:rsidRPr="006E2B97" w:rsidRDefault="001D109B" w:rsidP="00311DC5">
      <w:pPr>
        <w:pStyle w:val="Akapitzlist"/>
        <w:numPr>
          <w:ilvl w:val="1"/>
          <w:numId w:val="16"/>
        </w:numPr>
        <w:ind w:left="284" w:hanging="426"/>
        <w:jc w:val="both"/>
        <w:rPr>
          <w:bCs/>
          <w:sz w:val="22"/>
          <w:szCs w:val="22"/>
        </w:rPr>
      </w:pPr>
      <w:bookmarkStart w:id="65" w:name="_Hlk68869954"/>
      <w:bookmarkStart w:id="66" w:name="_Hlk96508933"/>
      <w:r w:rsidRPr="006E2B97">
        <w:rPr>
          <w:bCs/>
          <w:sz w:val="22"/>
          <w:szCs w:val="22"/>
        </w:rPr>
        <w:t>Jeżeli aukcja będzie przeprowadzona na zasadach aukcji japońskiej to:</w:t>
      </w:r>
    </w:p>
    <w:p w14:paraId="03E4CE93" w14:textId="77777777" w:rsidR="001D109B" w:rsidRPr="006E2B97" w:rsidRDefault="001D109B">
      <w:pPr>
        <w:pStyle w:val="Akapitzlist"/>
        <w:numPr>
          <w:ilvl w:val="0"/>
          <w:numId w:val="51"/>
        </w:numPr>
        <w:ind w:left="567" w:hanging="283"/>
        <w:jc w:val="both"/>
        <w:rPr>
          <w:bCs/>
          <w:sz w:val="22"/>
          <w:szCs w:val="22"/>
        </w:rPr>
      </w:pPr>
      <w:r w:rsidRPr="006E2B97">
        <w:rPr>
          <w:bCs/>
          <w:sz w:val="22"/>
          <w:szCs w:val="22"/>
        </w:rPr>
        <w:t>Składanie ofert w aukcji japońskiej będzie polegać na zaakceptowaniu przez platformę wartości. Wartość obniżana będzie kolejno w ustalonych odstępach czasu wskazanego przez Zamawiającego.</w:t>
      </w:r>
    </w:p>
    <w:p w14:paraId="7BD58EED" w14:textId="77777777" w:rsidR="001D109B" w:rsidRPr="006E2B97" w:rsidRDefault="001D109B">
      <w:pPr>
        <w:pStyle w:val="Akapitzlist"/>
        <w:numPr>
          <w:ilvl w:val="0"/>
          <w:numId w:val="51"/>
        </w:numPr>
        <w:ind w:left="567" w:hanging="283"/>
        <w:jc w:val="both"/>
        <w:rPr>
          <w:bCs/>
          <w:sz w:val="22"/>
          <w:szCs w:val="22"/>
        </w:rPr>
      </w:pPr>
      <w:r w:rsidRPr="006E2B97">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AD91CC6" w14:textId="25B126C5" w:rsidR="001D109B" w:rsidRPr="006E2B97" w:rsidRDefault="001D109B">
      <w:pPr>
        <w:pStyle w:val="Akapitzlist"/>
        <w:numPr>
          <w:ilvl w:val="0"/>
          <w:numId w:val="51"/>
        </w:numPr>
        <w:ind w:left="567" w:hanging="283"/>
        <w:jc w:val="both"/>
        <w:rPr>
          <w:bCs/>
          <w:sz w:val="22"/>
          <w:szCs w:val="22"/>
        </w:rPr>
      </w:pPr>
      <w:r w:rsidRPr="006E2B97">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w:t>
      </w:r>
      <w:r w:rsidR="00D761E3" w:rsidRPr="006E2B97">
        <w:rPr>
          <w:bCs/>
          <w:sz w:val="22"/>
          <w:szCs w:val="22"/>
        </w:rPr>
        <w:t> </w:t>
      </w:r>
      <w:r w:rsidRPr="006E2B97">
        <w:rPr>
          <w:bCs/>
          <w:sz w:val="22"/>
          <w:szCs w:val="22"/>
        </w:rPr>
        <w:t>Wykonawcy,</w:t>
      </w:r>
      <w:r w:rsidR="00D761E3" w:rsidRPr="006E2B97">
        <w:rPr>
          <w:bCs/>
          <w:sz w:val="22"/>
          <w:szCs w:val="22"/>
        </w:rPr>
        <w:t> </w:t>
      </w:r>
      <w:r w:rsidRPr="006E2B97">
        <w:rPr>
          <w:bCs/>
          <w:sz w:val="22"/>
          <w:szCs w:val="22"/>
        </w:rPr>
        <w:t>którzy</w:t>
      </w:r>
      <w:r w:rsidR="00D761E3" w:rsidRPr="006E2B97">
        <w:rPr>
          <w:bCs/>
          <w:sz w:val="22"/>
          <w:szCs w:val="22"/>
        </w:rPr>
        <w:t> </w:t>
      </w:r>
      <w:r w:rsidRPr="006E2B97">
        <w:rPr>
          <w:bCs/>
          <w:sz w:val="22"/>
          <w:szCs w:val="22"/>
        </w:rPr>
        <w:t>potwierdzili</w:t>
      </w:r>
      <w:r w:rsidR="00D761E3" w:rsidRPr="006E2B97">
        <w:rPr>
          <w:bCs/>
          <w:sz w:val="22"/>
          <w:szCs w:val="22"/>
        </w:rPr>
        <w:t> </w:t>
      </w:r>
      <w:r w:rsidRPr="006E2B97">
        <w:rPr>
          <w:bCs/>
          <w:sz w:val="22"/>
          <w:szCs w:val="22"/>
        </w:rPr>
        <w:t>wartość</w:t>
      </w:r>
      <w:r w:rsidR="00D761E3" w:rsidRPr="006E2B97">
        <w:rPr>
          <w:bCs/>
          <w:sz w:val="22"/>
          <w:szCs w:val="22"/>
        </w:rPr>
        <w:t> </w:t>
      </w:r>
      <w:r w:rsidRPr="006E2B97">
        <w:rPr>
          <w:bCs/>
          <w:sz w:val="22"/>
          <w:szCs w:val="22"/>
        </w:rPr>
        <w:t>w ostatnim kroku aukcji japońskiej.</w:t>
      </w:r>
    </w:p>
    <w:p w14:paraId="0631A961" w14:textId="77777777" w:rsidR="001D109B" w:rsidRPr="006E2B97" w:rsidRDefault="001D109B">
      <w:pPr>
        <w:pStyle w:val="Akapitzlist"/>
        <w:numPr>
          <w:ilvl w:val="0"/>
          <w:numId w:val="51"/>
        </w:numPr>
        <w:ind w:left="567" w:hanging="283"/>
        <w:jc w:val="both"/>
        <w:rPr>
          <w:bCs/>
          <w:sz w:val="22"/>
          <w:szCs w:val="22"/>
        </w:rPr>
      </w:pPr>
      <w:r w:rsidRPr="006E2B97">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3A3BB2B9" w14:textId="77777777" w:rsidR="001D109B" w:rsidRPr="006E2B97" w:rsidRDefault="001D109B">
      <w:pPr>
        <w:pStyle w:val="Akapitzlist"/>
        <w:numPr>
          <w:ilvl w:val="0"/>
          <w:numId w:val="51"/>
        </w:numPr>
        <w:ind w:left="567" w:hanging="283"/>
        <w:jc w:val="both"/>
        <w:rPr>
          <w:bCs/>
          <w:sz w:val="22"/>
          <w:szCs w:val="22"/>
        </w:rPr>
      </w:pPr>
      <w:r w:rsidRPr="006E2B97">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1F443DCC" w14:textId="77777777" w:rsidR="001D109B" w:rsidRPr="006E2B97" w:rsidRDefault="001D109B">
      <w:pPr>
        <w:pStyle w:val="Akapitzlist"/>
        <w:numPr>
          <w:ilvl w:val="0"/>
          <w:numId w:val="51"/>
        </w:numPr>
        <w:ind w:left="567" w:hanging="283"/>
        <w:jc w:val="both"/>
        <w:rPr>
          <w:bCs/>
          <w:sz w:val="22"/>
          <w:szCs w:val="22"/>
        </w:rPr>
      </w:pPr>
      <w:r w:rsidRPr="006E2B97">
        <w:rPr>
          <w:bCs/>
          <w:sz w:val="22"/>
          <w:szCs w:val="22"/>
        </w:rPr>
        <w:t>Dogrywka zostaje zakończona, gdy żaden z Wykonawców nie złoży kolejnego postąpienia. Wygrywa ten Wykonawca, który złoży najkorzystniejszą ofertę.</w:t>
      </w:r>
    </w:p>
    <w:p w14:paraId="180385BE" w14:textId="0073B785" w:rsidR="001D109B" w:rsidRPr="006E2B97" w:rsidRDefault="001D109B">
      <w:pPr>
        <w:pStyle w:val="Akapitzlist"/>
        <w:numPr>
          <w:ilvl w:val="0"/>
          <w:numId w:val="51"/>
        </w:numPr>
        <w:ind w:left="567" w:hanging="283"/>
        <w:jc w:val="both"/>
        <w:rPr>
          <w:bCs/>
          <w:sz w:val="22"/>
          <w:szCs w:val="22"/>
        </w:rPr>
      </w:pPr>
      <w:r w:rsidRPr="006E2B97">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w:t>
      </w:r>
      <w:r>
        <w:rPr>
          <w:bCs/>
        </w:rPr>
        <w:t xml:space="preserve"> </w:t>
      </w:r>
      <w:r w:rsidRPr="006E2B97">
        <w:rPr>
          <w:bCs/>
          <w:sz w:val="22"/>
          <w:szCs w:val="22"/>
        </w:rPr>
        <w:t>decyduje wcześniejsze postąpienie w aukcji</w:t>
      </w:r>
      <w:r w:rsidR="00D761E3" w:rsidRPr="006E2B97">
        <w:rPr>
          <w:bCs/>
          <w:sz w:val="22"/>
          <w:szCs w:val="22"/>
        </w:rPr>
        <w:t> </w:t>
      </w:r>
      <w:r w:rsidRPr="006E2B97">
        <w:rPr>
          <w:bCs/>
          <w:sz w:val="22"/>
          <w:szCs w:val="22"/>
        </w:rPr>
        <w:t>japońskiej</w:t>
      </w:r>
      <w:r w:rsidR="00D761E3" w:rsidRPr="006E2B97">
        <w:rPr>
          <w:bCs/>
          <w:sz w:val="22"/>
          <w:szCs w:val="22"/>
        </w:rPr>
        <w:t> </w:t>
      </w:r>
      <w:r w:rsidRPr="006E2B97">
        <w:rPr>
          <w:bCs/>
          <w:sz w:val="22"/>
          <w:szCs w:val="22"/>
        </w:rPr>
        <w:t>(tzn.</w:t>
      </w:r>
      <w:r w:rsidR="00D761E3" w:rsidRPr="006E2B97">
        <w:rPr>
          <w:bCs/>
          <w:sz w:val="22"/>
          <w:szCs w:val="22"/>
        </w:rPr>
        <w:t> </w:t>
      </w:r>
      <w:r w:rsidRPr="006E2B97">
        <w:rPr>
          <w:bCs/>
          <w:sz w:val="22"/>
          <w:szCs w:val="22"/>
        </w:rPr>
        <w:t>czas</w:t>
      </w:r>
      <w:r w:rsidR="00D761E3" w:rsidRPr="006E2B97">
        <w:rPr>
          <w:bCs/>
          <w:sz w:val="22"/>
          <w:szCs w:val="22"/>
        </w:rPr>
        <w:t> </w:t>
      </w:r>
      <w:r w:rsidRPr="006E2B97">
        <w:rPr>
          <w:bCs/>
          <w:sz w:val="22"/>
          <w:szCs w:val="22"/>
        </w:rPr>
        <w:t>złożenia</w:t>
      </w:r>
      <w:r w:rsidR="00D761E3" w:rsidRPr="006E2B97">
        <w:rPr>
          <w:bCs/>
          <w:sz w:val="22"/>
          <w:szCs w:val="22"/>
        </w:rPr>
        <w:t> </w:t>
      </w:r>
      <w:r w:rsidRPr="006E2B97">
        <w:rPr>
          <w:bCs/>
          <w:sz w:val="22"/>
          <w:szCs w:val="22"/>
        </w:rPr>
        <w:t>postąpienia</w:t>
      </w:r>
      <w:r w:rsidR="00D761E3" w:rsidRPr="006E2B97">
        <w:rPr>
          <w:bCs/>
          <w:sz w:val="22"/>
          <w:szCs w:val="22"/>
        </w:rPr>
        <w:t> </w:t>
      </w:r>
      <w:r w:rsidRPr="006E2B97">
        <w:rPr>
          <w:bCs/>
          <w:sz w:val="22"/>
          <w:szCs w:val="22"/>
        </w:rPr>
        <w:t>w aukcji japońskiej, co należy rozumieć, że za korzystniejszą ofertę zostanie uznana oferta Wykonawcy, który szybciej zaakceptował ostatnią cenę w aukcji japońskiej).</w:t>
      </w:r>
    </w:p>
    <w:p w14:paraId="5A2E7A33" w14:textId="77777777" w:rsidR="001D109B" w:rsidRPr="006E2B97" w:rsidRDefault="001D109B">
      <w:pPr>
        <w:pStyle w:val="Akapitzlist"/>
        <w:numPr>
          <w:ilvl w:val="0"/>
          <w:numId w:val="51"/>
        </w:numPr>
        <w:ind w:left="567" w:hanging="283"/>
        <w:jc w:val="both"/>
        <w:rPr>
          <w:bCs/>
          <w:sz w:val="22"/>
          <w:szCs w:val="22"/>
        </w:rPr>
      </w:pPr>
      <w:r w:rsidRPr="006E2B97">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4412EEDD" w14:textId="77777777" w:rsidR="001D109B" w:rsidRPr="006E2B97" w:rsidRDefault="001D109B" w:rsidP="00311DC5">
      <w:pPr>
        <w:pStyle w:val="Akapitzlist"/>
        <w:numPr>
          <w:ilvl w:val="1"/>
          <w:numId w:val="16"/>
        </w:numPr>
        <w:ind w:left="284" w:hanging="426"/>
        <w:jc w:val="both"/>
        <w:rPr>
          <w:bCs/>
          <w:sz w:val="22"/>
          <w:szCs w:val="22"/>
        </w:rPr>
      </w:pPr>
      <w:r w:rsidRPr="006E2B97">
        <w:rPr>
          <w:bCs/>
          <w:sz w:val="22"/>
          <w:szCs w:val="22"/>
        </w:rPr>
        <w:t xml:space="preserve">Zamawiający zastrzega sobie prawo do powtórzenia aukcji, zgodnie z zapisami </w:t>
      </w:r>
      <w:r w:rsidRPr="006E2B97">
        <w:rPr>
          <w:bCs/>
          <w:sz w:val="22"/>
          <w:szCs w:val="22"/>
        </w:rPr>
        <w:br/>
      </w:r>
      <w:r w:rsidRPr="006E2B97">
        <w:rPr>
          <w:bCs/>
          <w:color w:val="000000"/>
          <w:sz w:val="22"/>
          <w:szCs w:val="22"/>
        </w:rPr>
        <w:t xml:space="preserve">§ 37 ust. 8 Regulaminu. O terminie rozpoczęcia nowej aukcji Zamawiający powiadomi </w:t>
      </w:r>
      <w:r w:rsidRPr="006E2B97">
        <w:rPr>
          <w:bCs/>
          <w:color w:val="000000"/>
          <w:sz w:val="22"/>
          <w:szCs w:val="22"/>
        </w:rPr>
        <w:br/>
        <w:t>w sposób określony w SWZ.</w:t>
      </w:r>
    </w:p>
    <w:p w14:paraId="25626330" w14:textId="77777777" w:rsidR="001D109B" w:rsidRPr="006E2B97" w:rsidRDefault="001D109B" w:rsidP="00311DC5">
      <w:pPr>
        <w:pStyle w:val="Akapitzlist"/>
        <w:numPr>
          <w:ilvl w:val="1"/>
          <w:numId w:val="16"/>
        </w:numPr>
        <w:ind w:left="284" w:hanging="426"/>
        <w:jc w:val="both"/>
        <w:rPr>
          <w:bCs/>
          <w:sz w:val="22"/>
          <w:szCs w:val="22"/>
        </w:rPr>
      </w:pPr>
      <w:r w:rsidRPr="006E2B97">
        <w:rPr>
          <w:bCs/>
          <w:sz w:val="22"/>
          <w:szCs w:val="22"/>
        </w:rPr>
        <w:t>Informacja o zastosowaniu aukcji japońskiej / aukcji angielskiej / aukcji holenderskiej zostanie umieszczona w zaproszeniu do aukcji.</w:t>
      </w:r>
    </w:p>
    <w:p w14:paraId="4A83E62E" w14:textId="77777777" w:rsidR="001D109B" w:rsidRPr="006E2B97" w:rsidRDefault="001D109B">
      <w:pPr>
        <w:pStyle w:val="Akapitzlist"/>
        <w:numPr>
          <w:ilvl w:val="0"/>
          <w:numId w:val="52"/>
        </w:numPr>
        <w:ind w:left="567" w:hanging="283"/>
        <w:jc w:val="both"/>
        <w:rPr>
          <w:bCs/>
          <w:sz w:val="22"/>
          <w:szCs w:val="22"/>
        </w:rPr>
      </w:pPr>
      <w:r w:rsidRPr="006E2B97">
        <w:rPr>
          <w:bCs/>
          <w:sz w:val="22"/>
          <w:szCs w:val="22"/>
        </w:rPr>
        <w:t>W sprawach dotyczących przebiegu aukcji a w szczególności obsługi funkcjonalnej portalu należy kontaktować się zgodnie z informacjami podanymi na stronie internetowej, na której przeprowadzana jest aukcja.</w:t>
      </w:r>
    </w:p>
    <w:p w14:paraId="41223FF6" w14:textId="77777777" w:rsidR="001D109B" w:rsidRPr="006E2B97" w:rsidRDefault="001D109B" w:rsidP="00311DC5">
      <w:pPr>
        <w:pStyle w:val="Akapitzlist"/>
        <w:numPr>
          <w:ilvl w:val="1"/>
          <w:numId w:val="16"/>
        </w:numPr>
        <w:ind w:left="284" w:hanging="426"/>
        <w:jc w:val="both"/>
        <w:rPr>
          <w:bCs/>
          <w:sz w:val="22"/>
          <w:szCs w:val="22"/>
        </w:rPr>
      </w:pPr>
      <w:r w:rsidRPr="006E2B97">
        <w:rPr>
          <w:bCs/>
          <w:sz w:val="22"/>
          <w:szCs w:val="22"/>
        </w:rPr>
        <w:t xml:space="preserve">Film instruktażowy dotyczący zasady działania aukcji holenderskiej jest zamieszczony na Platformie EFO w zakładce POMOC oraz w Portalu Aukcji Niepublicznych </w:t>
      </w:r>
      <w:r w:rsidRPr="006E2B97">
        <w:rPr>
          <w:bCs/>
          <w:sz w:val="22"/>
          <w:szCs w:val="22"/>
        </w:rPr>
        <w:br/>
        <w:t>w zakładce POMOC.</w:t>
      </w:r>
    </w:p>
    <w:bookmarkEnd w:id="61"/>
    <w:bookmarkEnd w:id="65"/>
    <w:bookmarkEnd w:id="66"/>
    <w:p w14:paraId="59FCA49F" w14:textId="77777777" w:rsidR="001D109B" w:rsidRPr="006E2B97" w:rsidRDefault="001D109B" w:rsidP="00311DC5">
      <w:pPr>
        <w:pStyle w:val="Akapitzlist"/>
        <w:numPr>
          <w:ilvl w:val="1"/>
          <w:numId w:val="16"/>
        </w:numPr>
        <w:ind w:left="284" w:hanging="426"/>
        <w:jc w:val="both"/>
        <w:rPr>
          <w:bCs/>
          <w:color w:val="00B050"/>
          <w:sz w:val="22"/>
          <w:szCs w:val="22"/>
        </w:rPr>
      </w:pPr>
      <w:r w:rsidRPr="006E2B97">
        <w:rPr>
          <w:b/>
          <w:sz w:val="22"/>
          <w:szCs w:val="22"/>
        </w:rPr>
        <w:t>Sposób wyliczenia cen jednostkowych i wartości zamówienia.</w:t>
      </w:r>
    </w:p>
    <w:p w14:paraId="73B73692" w14:textId="77777777" w:rsidR="0019512E" w:rsidRPr="006E2B97" w:rsidRDefault="0019512E" w:rsidP="0019512E">
      <w:pPr>
        <w:pStyle w:val="bullet"/>
        <w:spacing w:before="120" w:after="0"/>
        <w:ind w:left="426"/>
        <w:jc w:val="both"/>
        <w:rPr>
          <w:sz w:val="22"/>
          <w:szCs w:val="22"/>
        </w:rPr>
      </w:pPr>
      <w:r w:rsidRPr="006E2B97">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6B58768" w14:textId="77777777" w:rsidR="0019512E" w:rsidRPr="006E2B97" w:rsidRDefault="0019512E" w:rsidP="0019512E">
      <w:pPr>
        <w:numPr>
          <w:ilvl w:val="1"/>
          <w:numId w:val="57"/>
        </w:numPr>
        <w:spacing w:before="120" w:after="120"/>
        <w:ind w:left="714" w:hanging="357"/>
        <w:jc w:val="both"/>
        <w:rPr>
          <w:sz w:val="22"/>
          <w:szCs w:val="22"/>
        </w:rPr>
      </w:pPr>
      <w:r w:rsidRPr="006E2B97">
        <w:rPr>
          <w:sz w:val="22"/>
          <w:szCs w:val="22"/>
        </w:rPr>
        <w:t xml:space="preserve">w pierwszym kroku wyliczony zostanie procentowy wskaźnik upustu cenowego od wartości oferty pierwotnej (złożonej w wyniku ogłoszenia), uzyskany w wyniku aukcji, który zostanie </w:t>
      </w:r>
      <w:r w:rsidRPr="006E2B97">
        <w:rPr>
          <w:sz w:val="22"/>
          <w:szCs w:val="22"/>
        </w:rPr>
        <w:lastRenderedPageBreak/>
        <w:t>zaokrąglony w górę do dwóch miejsc po przecinku procenta. Obliczenia zostaną wykonane wg wzoru:</w:t>
      </w:r>
    </w:p>
    <w:p w14:paraId="0D18911A" w14:textId="77777777" w:rsidR="0019512E" w:rsidRPr="00697041" w:rsidRDefault="0019512E" w:rsidP="0019512E">
      <w:pPr>
        <w:keepNext/>
        <w:jc w:val="center"/>
        <w:rPr>
          <w:b/>
          <w:bCs/>
          <w:sz w:val="24"/>
          <w:szCs w:val="24"/>
          <w:vertAlign w:val="subscript"/>
        </w:rPr>
      </w:pPr>
      <w:r w:rsidRPr="00697041">
        <w:rPr>
          <w:b/>
          <w:bCs/>
          <w:sz w:val="24"/>
          <w:szCs w:val="24"/>
        </w:rPr>
        <w:t xml:space="preserve">W </w:t>
      </w:r>
      <w:r w:rsidRPr="00697041">
        <w:rPr>
          <w:b/>
          <w:bCs/>
          <w:sz w:val="24"/>
          <w:szCs w:val="24"/>
          <w:vertAlign w:val="subscript"/>
        </w:rPr>
        <w:t>oferty</w:t>
      </w:r>
      <w:r w:rsidRPr="00697041">
        <w:rPr>
          <w:b/>
          <w:bCs/>
          <w:sz w:val="24"/>
          <w:szCs w:val="24"/>
        </w:rPr>
        <w:t xml:space="preserve"> – W </w:t>
      </w:r>
      <w:r w:rsidRPr="00697041">
        <w:rPr>
          <w:b/>
          <w:bCs/>
          <w:sz w:val="24"/>
          <w:szCs w:val="24"/>
          <w:vertAlign w:val="subscript"/>
        </w:rPr>
        <w:t>aukcji</w:t>
      </w:r>
    </w:p>
    <w:p w14:paraId="028350A4" w14:textId="77777777" w:rsidR="0019512E" w:rsidRPr="00697041" w:rsidRDefault="0019512E" w:rsidP="0019512E">
      <w:pPr>
        <w:ind w:firstLine="709"/>
        <w:jc w:val="center"/>
        <w:rPr>
          <w:b/>
          <w:bCs/>
          <w:sz w:val="24"/>
          <w:szCs w:val="24"/>
        </w:rPr>
      </w:pPr>
      <w:r w:rsidRPr="00697041">
        <w:rPr>
          <w:b/>
          <w:bCs/>
          <w:sz w:val="24"/>
          <w:szCs w:val="24"/>
        </w:rPr>
        <w:t>U = ––––––––––––––––– x 100 [%]</w:t>
      </w:r>
    </w:p>
    <w:p w14:paraId="02B94DEB" w14:textId="77777777" w:rsidR="0019512E" w:rsidRPr="00697041" w:rsidRDefault="0019512E" w:rsidP="0019512E">
      <w:pPr>
        <w:jc w:val="center"/>
        <w:rPr>
          <w:b/>
          <w:bCs/>
          <w:sz w:val="24"/>
          <w:szCs w:val="24"/>
        </w:rPr>
      </w:pPr>
      <w:r w:rsidRPr="00697041">
        <w:rPr>
          <w:b/>
          <w:bCs/>
          <w:sz w:val="24"/>
          <w:szCs w:val="24"/>
        </w:rPr>
        <w:t xml:space="preserve">W </w:t>
      </w:r>
      <w:r w:rsidRPr="00697041">
        <w:rPr>
          <w:b/>
          <w:bCs/>
          <w:sz w:val="24"/>
          <w:szCs w:val="24"/>
          <w:vertAlign w:val="subscript"/>
        </w:rPr>
        <w:t>oferty</w:t>
      </w:r>
    </w:p>
    <w:p w14:paraId="19EED58A" w14:textId="77777777" w:rsidR="0019512E" w:rsidRPr="00697041" w:rsidRDefault="0019512E" w:rsidP="0019512E">
      <w:pPr>
        <w:jc w:val="center"/>
        <w:rPr>
          <w:b/>
          <w:bCs/>
          <w:sz w:val="24"/>
          <w:szCs w:val="24"/>
        </w:rPr>
      </w:pPr>
    </w:p>
    <w:p w14:paraId="7A82DD33" w14:textId="77777777" w:rsidR="0019512E" w:rsidRPr="007A235F" w:rsidRDefault="0019512E" w:rsidP="0019512E">
      <w:pPr>
        <w:numPr>
          <w:ilvl w:val="1"/>
          <w:numId w:val="57"/>
        </w:numPr>
        <w:tabs>
          <w:tab w:val="left" w:pos="284"/>
        </w:tabs>
        <w:ind w:left="720"/>
        <w:jc w:val="both"/>
        <w:rPr>
          <w:sz w:val="24"/>
          <w:szCs w:val="24"/>
        </w:rPr>
      </w:pPr>
      <w:r w:rsidRPr="006E2B97">
        <w:rPr>
          <w:sz w:val="22"/>
          <w:szCs w:val="22"/>
        </w:rPr>
        <w:t>następnie wyliczone zostaną indywidualnie poszczególne ceny jednostkowe netto (C</w:t>
      </w:r>
      <w:r w:rsidRPr="006E2B97">
        <w:rPr>
          <w:sz w:val="22"/>
          <w:szCs w:val="22"/>
          <w:vertAlign w:val="subscript"/>
        </w:rPr>
        <w:t>aukcji</w:t>
      </w:r>
      <w:r w:rsidRPr="006E2B97">
        <w:rPr>
          <w:sz w:val="22"/>
          <w:szCs w:val="22"/>
        </w:rPr>
        <w:t>) poprzez obniżenie cen jednostkowych z oferty pierwotnej o wartość wskaźnika upustu (U), przy czym ceny te zostaną zaokrąglone</w:t>
      </w:r>
      <w:r w:rsidRPr="00283523">
        <w:rPr>
          <w:sz w:val="24"/>
          <w:szCs w:val="24"/>
        </w:rPr>
        <w:t xml:space="preserve"> w dół do dwóch miejsc po przecinku. Obliczenia zostaną wykonane wg wzoru:</w:t>
      </w:r>
    </w:p>
    <w:p w14:paraId="096CF073" w14:textId="77777777" w:rsidR="0019512E" w:rsidRPr="003B3891" w:rsidRDefault="0019512E" w:rsidP="0019512E">
      <w:pPr>
        <w:ind w:left="1080"/>
        <w:jc w:val="center"/>
        <w:rPr>
          <w:b/>
          <w:sz w:val="24"/>
          <w:szCs w:val="24"/>
        </w:rPr>
      </w:pPr>
      <w:r w:rsidRPr="003B3891">
        <w:rPr>
          <w:b/>
          <w:sz w:val="24"/>
          <w:szCs w:val="24"/>
        </w:rPr>
        <w:t xml:space="preserve">C </w:t>
      </w:r>
      <w:r w:rsidRPr="003B3891">
        <w:rPr>
          <w:b/>
          <w:sz w:val="24"/>
          <w:szCs w:val="24"/>
          <w:vertAlign w:val="subscript"/>
        </w:rPr>
        <w:t>aukcji</w:t>
      </w:r>
      <w:r w:rsidRPr="003B3891">
        <w:rPr>
          <w:b/>
          <w:sz w:val="24"/>
          <w:szCs w:val="24"/>
        </w:rPr>
        <w:t xml:space="preserve"> = C </w:t>
      </w:r>
      <w:r w:rsidRPr="003B3891">
        <w:rPr>
          <w:b/>
          <w:sz w:val="24"/>
          <w:szCs w:val="24"/>
          <w:vertAlign w:val="subscript"/>
        </w:rPr>
        <w:t>oferty</w:t>
      </w:r>
      <w:r w:rsidRPr="003B3891">
        <w:rPr>
          <w:b/>
          <w:sz w:val="24"/>
          <w:szCs w:val="24"/>
        </w:rPr>
        <w:t xml:space="preserve"> – (C </w:t>
      </w:r>
      <w:r w:rsidRPr="003B3891">
        <w:rPr>
          <w:b/>
          <w:sz w:val="24"/>
          <w:szCs w:val="24"/>
          <w:vertAlign w:val="subscript"/>
        </w:rPr>
        <w:t>oferty</w:t>
      </w:r>
      <w:r w:rsidRPr="003B3891">
        <w:rPr>
          <w:b/>
          <w:sz w:val="24"/>
          <w:szCs w:val="24"/>
        </w:rPr>
        <w:t xml:space="preserve"> x U)</w:t>
      </w:r>
    </w:p>
    <w:p w14:paraId="3351240D" w14:textId="77777777" w:rsidR="0019512E" w:rsidRPr="006E2B97" w:rsidRDefault="0019512E" w:rsidP="0019512E">
      <w:pPr>
        <w:keepNext/>
        <w:ind w:left="709"/>
        <w:jc w:val="both"/>
        <w:rPr>
          <w:sz w:val="22"/>
          <w:szCs w:val="22"/>
        </w:rPr>
      </w:pPr>
      <w:r w:rsidRPr="006E2B97">
        <w:rPr>
          <w:sz w:val="22"/>
          <w:szCs w:val="22"/>
        </w:rPr>
        <w:t>gdzie:</w:t>
      </w:r>
    </w:p>
    <w:p w14:paraId="4AE0CA02" w14:textId="77777777" w:rsidR="0019512E" w:rsidRPr="006E2B97" w:rsidRDefault="0019512E" w:rsidP="0019512E">
      <w:pPr>
        <w:tabs>
          <w:tab w:val="left" w:pos="1701"/>
        </w:tabs>
        <w:ind w:left="1701" w:hanging="992"/>
        <w:jc w:val="both"/>
        <w:rPr>
          <w:sz w:val="22"/>
          <w:szCs w:val="22"/>
        </w:rPr>
      </w:pPr>
      <w:r w:rsidRPr="006E2B97">
        <w:rPr>
          <w:sz w:val="22"/>
          <w:szCs w:val="22"/>
        </w:rPr>
        <w:t xml:space="preserve">U – </w:t>
      </w:r>
      <w:r w:rsidRPr="006E2B97">
        <w:rPr>
          <w:sz w:val="22"/>
          <w:szCs w:val="22"/>
        </w:rPr>
        <w:tab/>
        <w:t>wartość wskaźnika upustu cenowego od wartości oferty pierwotnej uzyskanego w wyniku akcji elektronicznej</w:t>
      </w:r>
    </w:p>
    <w:p w14:paraId="2CB28CEA" w14:textId="77777777" w:rsidR="0019512E" w:rsidRPr="006E2B97" w:rsidRDefault="0019512E" w:rsidP="0019512E">
      <w:pPr>
        <w:tabs>
          <w:tab w:val="left" w:pos="709"/>
          <w:tab w:val="left" w:pos="1701"/>
        </w:tabs>
        <w:ind w:left="709"/>
        <w:jc w:val="both"/>
        <w:rPr>
          <w:sz w:val="22"/>
          <w:szCs w:val="22"/>
        </w:rPr>
      </w:pPr>
      <w:r w:rsidRPr="006E2B97">
        <w:rPr>
          <w:sz w:val="22"/>
          <w:szCs w:val="22"/>
        </w:rPr>
        <w:t xml:space="preserve">W </w:t>
      </w:r>
      <w:r w:rsidRPr="006E2B97">
        <w:rPr>
          <w:sz w:val="22"/>
          <w:szCs w:val="22"/>
          <w:vertAlign w:val="subscript"/>
        </w:rPr>
        <w:t>oferty</w:t>
      </w:r>
      <w:r w:rsidRPr="006E2B97">
        <w:rPr>
          <w:sz w:val="22"/>
          <w:szCs w:val="22"/>
        </w:rPr>
        <w:t xml:space="preserve"> – </w:t>
      </w:r>
      <w:r w:rsidRPr="006E2B97">
        <w:rPr>
          <w:sz w:val="22"/>
          <w:szCs w:val="22"/>
        </w:rPr>
        <w:tab/>
        <w:t>wartość oferty pierwotnej</w:t>
      </w:r>
    </w:p>
    <w:p w14:paraId="58D4ACD8" w14:textId="77777777" w:rsidR="0019512E" w:rsidRPr="006E2B97" w:rsidRDefault="0019512E" w:rsidP="0019512E">
      <w:pPr>
        <w:tabs>
          <w:tab w:val="left" w:pos="709"/>
          <w:tab w:val="left" w:pos="1701"/>
        </w:tabs>
        <w:ind w:left="709"/>
        <w:jc w:val="both"/>
        <w:rPr>
          <w:sz w:val="22"/>
          <w:szCs w:val="22"/>
        </w:rPr>
      </w:pPr>
      <w:r w:rsidRPr="006E2B97">
        <w:rPr>
          <w:sz w:val="22"/>
          <w:szCs w:val="22"/>
        </w:rPr>
        <w:t xml:space="preserve">W </w:t>
      </w:r>
      <w:r w:rsidRPr="006E2B97">
        <w:rPr>
          <w:sz w:val="22"/>
          <w:szCs w:val="22"/>
          <w:vertAlign w:val="subscript"/>
        </w:rPr>
        <w:t>aukcji</w:t>
      </w:r>
      <w:r w:rsidRPr="006E2B97">
        <w:rPr>
          <w:sz w:val="22"/>
          <w:szCs w:val="22"/>
        </w:rPr>
        <w:t xml:space="preserve"> –</w:t>
      </w:r>
      <w:r w:rsidRPr="006E2B97">
        <w:rPr>
          <w:sz w:val="22"/>
          <w:szCs w:val="22"/>
        </w:rPr>
        <w:tab/>
        <w:t>wartość oferty uzyskanej w toku aukcji elektronicznej</w:t>
      </w:r>
    </w:p>
    <w:p w14:paraId="71F7D161" w14:textId="77777777" w:rsidR="0019512E" w:rsidRPr="006E2B97" w:rsidRDefault="0019512E" w:rsidP="0019512E">
      <w:pPr>
        <w:tabs>
          <w:tab w:val="left" w:pos="709"/>
          <w:tab w:val="left" w:pos="1701"/>
        </w:tabs>
        <w:ind w:left="709"/>
        <w:jc w:val="both"/>
        <w:rPr>
          <w:sz w:val="22"/>
          <w:szCs w:val="22"/>
        </w:rPr>
      </w:pPr>
      <w:r w:rsidRPr="006E2B97">
        <w:rPr>
          <w:sz w:val="22"/>
          <w:szCs w:val="22"/>
        </w:rPr>
        <w:t xml:space="preserve">C </w:t>
      </w:r>
      <w:r w:rsidRPr="006E2B97">
        <w:rPr>
          <w:sz w:val="22"/>
          <w:szCs w:val="22"/>
          <w:vertAlign w:val="subscript"/>
        </w:rPr>
        <w:t xml:space="preserve">aukcji </w:t>
      </w:r>
      <w:r w:rsidRPr="006E2B97">
        <w:rPr>
          <w:sz w:val="22"/>
          <w:szCs w:val="22"/>
        </w:rPr>
        <w:t>–</w:t>
      </w:r>
      <w:r w:rsidRPr="006E2B97">
        <w:rPr>
          <w:sz w:val="22"/>
          <w:szCs w:val="22"/>
        </w:rPr>
        <w:tab/>
        <w:t>cena jednostkowa netto przyjęta do umowy</w:t>
      </w:r>
    </w:p>
    <w:p w14:paraId="4B285A31" w14:textId="77777777" w:rsidR="0019512E" w:rsidRDefault="0019512E" w:rsidP="0019512E">
      <w:pPr>
        <w:tabs>
          <w:tab w:val="left" w:pos="709"/>
          <w:tab w:val="left" w:pos="1701"/>
        </w:tabs>
        <w:ind w:left="709"/>
        <w:jc w:val="both"/>
        <w:rPr>
          <w:sz w:val="22"/>
          <w:szCs w:val="22"/>
        </w:rPr>
      </w:pPr>
      <w:r w:rsidRPr="006E2B97">
        <w:rPr>
          <w:sz w:val="22"/>
          <w:szCs w:val="22"/>
        </w:rPr>
        <w:t xml:space="preserve">C </w:t>
      </w:r>
      <w:r w:rsidRPr="006E2B97">
        <w:rPr>
          <w:sz w:val="22"/>
          <w:szCs w:val="22"/>
          <w:vertAlign w:val="subscript"/>
        </w:rPr>
        <w:t>oferty</w:t>
      </w:r>
      <w:r w:rsidRPr="006E2B97">
        <w:rPr>
          <w:sz w:val="22"/>
          <w:szCs w:val="22"/>
        </w:rPr>
        <w:t xml:space="preserve"> –</w:t>
      </w:r>
      <w:r w:rsidRPr="006E2B97">
        <w:rPr>
          <w:sz w:val="22"/>
          <w:szCs w:val="22"/>
        </w:rPr>
        <w:tab/>
        <w:t>cena jednostkowa netto oferty pierwotnej.</w:t>
      </w:r>
    </w:p>
    <w:p w14:paraId="0ED88910" w14:textId="77777777" w:rsidR="006E2B97" w:rsidRPr="006E2B97" w:rsidRDefault="006E2B97" w:rsidP="0019512E">
      <w:pPr>
        <w:tabs>
          <w:tab w:val="left" w:pos="709"/>
          <w:tab w:val="left" w:pos="1701"/>
        </w:tabs>
        <w:ind w:left="709"/>
        <w:jc w:val="both"/>
        <w:rPr>
          <w:b/>
          <w:bCs/>
          <w:sz w:val="22"/>
          <w:szCs w:val="22"/>
          <w:highlight w:val="cyan"/>
        </w:rPr>
      </w:pPr>
    </w:p>
    <w:p w14:paraId="6618EFA0" w14:textId="77777777" w:rsidR="0019512E" w:rsidRDefault="0019512E" w:rsidP="0019512E">
      <w:pPr>
        <w:pStyle w:val="Akapitzlist"/>
        <w:numPr>
          <w:ilvl w:val="1"/>
          <w:numId w:val="57"/>
        </w:numPr>
        <w:ind w:left="714" w:hanging="357"/>
        <w:contextualSpacing w:val="0"/>
        <w:jc w:val="both"/>
      </w:pPr>
      <w:r w:rsidRPr="006E2B97">
        <w:rPr>
          <w:sz w:val="22"/>
          <w:szCs w:val="22"/>
        </w:rPr>
        <w:t>Wartość umowy netto zostanie wyliczona jako suma iloczynów cen jednostkowych netto wyliczonych w sposób określony w pkt 2) oraz szacunkowych ilości poszczególnych pozycji  zamówienia określonych w Formularzu Ofertowym</w:t>
      </w:r>
      <w:r w:rsidRPr="00697041">
        <w:t>.</w:t>
      </w:r>
    </w:p>
    <w:p w14:paraId="2E144F28" w14:textId="77777777" w:rsidR="00311DC5" w:rsidRPr="00580DA6" w:rsidRDefault="00311DC5" w:rsidP="00311DC5">
      <w:pPr>
        <w:pStyle w:val="Akapitzlist"/>
        <w:ind w:left="567"/>
        <w:contextualSpacing w:val="0"/>
        <w:jc w:val="both"/>
      </w:pPr>
    </w:p>
    <w:p w14:paraId="5B393985"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7"/>
      <w:bookmarkEnd w:id="68"/>
      <w:bookmarkEnd w:id="69"/>
      <w:r w:rsidRPr="00057162">
        <w:rPr>
          <w:rFonts w:ascii="Times New Roman" w:hAnsi="Times New Roman" w:cs="Times New Roman"/>
          <w:color w:val="auto"/>
          <w:sz w:val="24"/>
          <w:szCs w:val="24"/>
        </w:rPr>
        <w:t xml:space="preserve"> </w:t>
      </w:r>
    </w:p>
    <w:p w14:paraId="3D609D26" w14:textId="77777777" w:rsidR="001D109B" w:rsidRPr="006E2B97" w:rsidRDefault="001D109B" w:rsidP="00311DC5">
      <w:pPr>
        <w:pStyle w:val="Akapitzlist"/>
        <w:numPr>
          <w:ilvl w:val="0"/>
          <w:numId w:val="15"/>
        </w:numPr>
        <w:ind w:left="284" w:hanging="284"/>
        <w:contextualSpacing w:val="0"/>
        <w:jc w:val="both"/>
        <w:rPr>
          <w:bCs/>
          <w:strike/>
          <w:color w:val="000000" w:themeColor="text1"/>
          <w:sz w:val="22"/>
          <w:szCs w:val="22"/>
        </w:rPr>
      </w:pPr>
      <w:r w:rsidRPr="006E2B97">
        <w:rPr>
          <w:bCs/>
          <w:sz w:val="22"/>
          <w:szCs w:val="22"/>
        </w:rPr>
        <w:t xml:space="preserve">Po złożeniu ofert i przeprowadzeniu aukcji elektronicznej </w:t>
      </w:r>
      <w:r w:rsidRPr="006E2B97">
        <w:rPr>
          <w:bCs/>
          <w:color w:val="000000" w:themeColor="text1"/>
          <w:sz w:val="22"/>
          <w:szCs w:val="22"/>
        </w:rPr>
        <w:t xml:space="preserve">Zamawiający dokona badania i oceny ofert, w tym poprawy omyłek zgodnie z </w:t>
      </w:r>
      <w:r w:rsidRPr="006E2B97">
        <w:rPr>
          <w:bCs/>
          <w:iCs/>
          <w:color w:val="000000" w:themeColor="text1"/>
          <w:sz w:val="22"/>
          <w:szCs w:val="22"/>
        </w:rPr>
        <w:t>§ 39 ust. 9 Regulaminu.</w:t>
      </w:r>
    </w:p>
    <w:p w14:paraId="3E79A1FB" w14:textId="77777777" w:rsidR="001D109B" w:rsidRPr="006E2B97" w:rsidRDefault="001D109B" w:rsidP="00311DC5">
      <w:pPr>
        <w:pStyle w:val="Ustp"/>
        <w:numPr>
          <w:ilvl w:val="0"/>
          <w:numId w:val="15"/>
        </w:numPr>
        <w:spacing w:before="0" w:line="240" w:lineRule="auto"/>
        <w:ind w:left="284" w:hanging="284"/>
        <w:rPr>
          <w:color w:val="000000" w:themeColor="text1"/>
          <w:sz w:val="22"/>
          <w:szCs w:val="22"/>
        </w:rPr>
      </w:pPr>
      <w:r w:rsidRPr="006E2B97">
        <w:rPr>
          <w:bCs/>
          <w:color w:val="000000" w:themeColor="text1"/>
          <w:sz w:val="22"/>
          <w:szCs w:val="22"/>
        </w:rPr>
        <w:t>Zamawiający zgodnie z</w:t>
      </w:r>
      <w:r w:rsidRPr="006E2B97">
        <w:rPr>
          <w:color w:val="000000" w:themeColor="text1"/>
          <w:sz w:val="22"/>
          <w:szCs w:val="22"/>
        </w:rPr>
        <w:t xml:space="preserve"> </w:t>
      </w:r>
      <w:r w:rsidRPr="006E2B97">
        <w:rPr>
          <w:bCs/>
          <w:iCs/>
          <w:color w:val="000000" w:themeColor="text1"/>
          <w:sz w:val="22"/>
          <w:szCs w:val="22"/>
        </w:rPr>
        <w:t xml:space="preserve">§ 39 ust. 1 Regulaminu, </w:t>
      </w:r>
      <w:r w:rsidRPr="006E2B97">
        <w:rPr>
          <w:bCs/>
          <w:color w:val="000000" w:themeColor="text1"/>
          <w:sz w:val="22"/>
          <w:szCs w:val="22"/>
        </w:rPr>
        <w:t xml:space="preserve">wezwie Wykonawcę, który złożył najkorzystniejszą ofertę do przedstawienia podmiotowych i przedmiotowych środków dowodowych oraz wymaganych oświadczeń i dokumentów, o których mowa w części IX </w:t>
      </w:r>
      <w:r w:rsidRPr="006E2B97">
        <w:rPr>
          <w:bCs/>
          <w:color w:val="EE0000"/>
          <w:sz w:val="22"/>
          <w:szCs w:val="22"/>
        </w:rPr>
        <w:t xml:space="preserve"> </w:t>
      </w:r>
      <w:r w:rsidRPr="006E2B97">
        <w:rPr>
          <w:bCs/>
          <w:color w:val="000000" w:themeColor="text1"/>
          <w:sz w:val="22"/>
          <w:szCs w:val="22"/>
        </w:rPr>
        <w:t xml:space="preserve">SWZ, </w:t>
      </w:r>
      <w:r w:rsidRPr="006E2B97">
        <w:rPr>
          <w:color w:val="000000" w:themeColor="text1"/>
          <w:sz w:val="22"/>
          <w:szCs w:val="22"/>
        </w:rPr>
        <w:t>chyba, że pomimo ich złożenia konieczne byłoby unieważnienie postępowania lub odrzucenie oferty.</w:t>
      </w:r>
    </w:p>
    <w:p w14:paraId="09D02F0A" w14:textId="77777777" w:rsidR="00311DC5" w:rsidRPr="00B46516" w:rsidRDefault="00311DC5" w:rsidP="00311DC5">
      <w:pPr>
        <w:pStyle w:val="Ustp"/>
        <w:spacing w:before="0" w:line="240" w:lineRule="auto"/>
        <w:ind w:left="284"/>
        <w:rPr>
          <w:color w:val="000000" w:themeColor="text1"/>
        </w:rPr>
      </w:pPr>
    </w:p>
    <w:p w14:paraId="5B47F898"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70"/>
      <w:bookmarkEnd w:id="71"/>
      <w:bookmarkEnd w:id="72"/>
    </w:p>
    <w:p w14:paraId="7318B3F6" w14:textId="77777777" w:rsidR="001D109B" w:rsidRPr="006E2B97" w:rsidRDefault="001D109B" w:rsidP="00311DC5">
      <w:pPr>
        <w:ind w:left="284" w:hanging="284"/>
        <w:jc w:val="both"/>
        <w:rPr>
          <w:bCs/>
          <w:sz w:val="22"/>
          <w:szCs w:val="22"/>
        </w:rPr>
      </w:pPr>
      <w:r w:rsidRPr="006E2B97">
        <w:rPr>
          <w:bCs/>
          <w:sz w:val="22"/>
          <w:szCs w:val="22"/>
        </w:rPr>
        <w:t>Zamawiający nie wymaga wniesienia zabezpieczenia należytego wykonania umowy.</w:t>
      </w:r>
    </w:p>
    <w:p w14:paraId="711CE7DB" w14:textId="77777777" w:rsidR="00311DC5" w:rsidRPr="006E2B97" w:rsidRDefault="00311DC5" w:rsidP="00311DC5">
      <w:pPr>
        <w:ind w:left="284" w:hanging="284"/>
        <w:jc w:val="both"/>
        <w:rPr>
          <w:bCs/>
          <w:sz w:val="22"/>
          <w:szCs w:val="22"/>
        </w:rPr>
      </w:pPr>
    </w:p>
    <w:p w14:paraId="15BCCEEB" w14:textId="77777777" w:rsidR="001D109B" w:rsidRPr="002768F5"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3"/>
      <w:bookmarkEnd w:id="74"/>
      <w:bookmarkEnd w:id="75"/>
      <w:r w:rsidRPr="002768F5">
        <w:rPr>
          <w:rFonts w:ascii="Times New Roman" w:hAnsi="Times New Roman" w:cs="Times New Roman"/>
          <w:color w:val="auto"/>
          <w:sz w:val="24"/>
          <w:szCs w:val="24"/>
        </w:rPr>
        <w:t xml:space="preserve"> </w:t>
      </w:r>
    </w:p>
    <w:p w14:paraId="075ACC3D" w14:textId="77777777" w:rsidR="001D109B" w:rsidRPr="006E2B97" w:rsidRDefault="001D109B" w:rsidP="00311DC5">
      <w:pPr>
        <w:pStyle w:val="Akapitzlist"/>
        <w:numPr>
          <w:ilvl w:val="0"/>
          <w:numId w:val="13"/>
        </w:numPr>
        <w:ind w:left="284" w:hanging="284"/>
        <w:contextualSpacing w:val="0"/>
        <w:jc w:val="both"/>
        <w:rPr>
          <w:sz w:val="22"/>
          <w:szCs w:val="22"/>
        </w:rPr>
      </w:pPr>
      <w:r w:rsidRPr="006E2B97">
        <w:rPr>
          <w:b/>
          <w:bCs/>
          <w:sz w:val="22"/>
          <w:szCs w:val="22"/>
        </w:rPr>
        <w:t>Załącznik nr 4 do SWZ</w:t>
      </w:r>
      <w:r w:rsidRPr="006E2B97">
        <w:rPr>
          <w:sz w:val="22"/>
          <w:szCs w:val="22"/>
        </w:rPr>
        <w:t xml:space="preserve"> zawiera projektowane postanowienia, które zostaną wprowadzone do umowy w sprawie udzielenia zamówienia.</w:t>
      </w:r>
    </w:p>
    <w:p w14:paraId="415A02D9" w14:textId="55C72E28" w:rsidR="001D109B" w:rsidRPr="006E2B97" w:rsidRDefault="001D109B" w:rsidP="00311DC5">
      <w:pPr>
        <w:pStyle w:val="Akapitzlist"/>
        <w:numPr>
          <w:ilvl w:val="0"/>
          <w:numId w:val="13"/>
        </w:numPr>
        <w:ind w:left="284" w:hanging="284"/>
        <w:contextualSpacing w:val="0"/>
        <w:jc w:val="both"/>
        <w:rPr>
          <w:sz w:val="22"/>
          <w:szCs w:val="22"/>
        </w:rPr>
      </w:pPr>
      <w:bookmarkStart w:id="76" w:name="_Hlk106044996"/>
      <w:r w:rsidRPr="006E2B97">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r w:rsidR="00E84CD3" w:rsidRPr="006E2B97">
        <w:rPr>
          <w:sz w:val="22"/>
          <w:szCs w:val="22"/>
        </w:rPr>
        <w:t> </w:t>
      </w:r>
      <w:r w:rsidRPr="006E2B97">
        <w:rPr>
          <w:sz w:val="22"/>
          <w:szCs w:val="22"/>
        </w:rPr>
        <w:t>(Dz.</w:t>
      </w:r>
      <w:r w:rsidR="00E84CD3" w:rsidRPr="006E2B97">
        <w:rPr>
          <w:sz w:val="22"/>
          <w:szCs w:val="22"/>
        </w:rPr>
        <w:t> </w:t>
      </w:r>
      <w:r w:rsidRPr="006E2B97">
        <w:rPr>
          <w:sz w:val="22"/>
          <w:szCs w:val="22"/>
        </w:rPr>
        <w:t>Urz.</w:t>
      </w:r>
      <w:r w:rsidR="00E84CD3" w:rsidRPr="006E2B97">
        <w:rPr>
          <w:sz w:val="22"/>
          <w:szCs w:val="22"/>
        </w:rPr>
        <w:t> </w:t>
      </w:r>
      <w:r w:rsidRPr="006E2B97">
        <w:rPr>
          <w:sz w:val="22"/>
          <w:szCs w:val="22"/>
        </w:rPr>
        <w:t>UE</w:t>
      </w:r>
      <w:r w:rsidR="00E84CD3" w:rsidRPr="006E2B97">
        <w:rPr>
          <w:sz w:val="22"/>
          <w:szCs w:val="22"/>
        </w:rPr>
        <w:t> </w:t>
      </w:r>
      <w:r w:rsidRPr="006E2B97">
        <w:rPr>
          <w:sz w:val="22"/>
          <w:szCs w:val="22"/>
        </w:rPr>
        <w:t>L.2016.119.1</w:t>
      </w:r>
      <w:r w:rsidR="00E84CD3" w:rsidRPr="006E2B97">
        <w:rPr>
          <w:sz w:val="22"/>
          <w:szCs w:val="22"/>
        </w:rPr>
        <w:t> </w:t>
      </w:r>
      <w:r w:rsidRPr="006E2B97">
        <w:rPr>
          <w:sz w:val="22"/>
          <w:szCs w:val="22"/>
        </w:rPr>
        <w:t>z dnia 4 maja 2016 roku).</w:t>
      </w:r>
      <w:bookmarkEnd w:id="76"/>
    </w:p>
    <w:p w14:paraId="4979862C" w14:textId="77777777" w:rsidR="00311DC5" w:rsidRPr="00057162" w:rsidRDefault="00311DC5" w:rsidP="00311DC5">
      <w:pPr>
        <w:pStyle w:val="Akapitzlist"/>
        <w:ind w:left="284"/>
        <w:contextualSpacing w:val="0"/>
        <w:jc w:val="both"/>
      </w:pPr>
    </w:p>
    <w:p w14:paraId="352C0BA2" w14:textId="77777777" w:rsidR="001D109B" w:rsidRPr="006005EB"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7"/>
      <w:bookmarkEnd w:id="78"/>
      <w:bookmarkEnd w:id="79"/>
    </w:p>
    <w:p w14:paraId="75C726A8" w14:textId="77777777" w:rsidR="001D109B" w:rsidRPr="006E2B97" w:rsidRDefault="001D109B" w:rsidP="00311DC5">
      <w:pPr>
        <w:pStyle w:val="Akapitzlist"/>
        <w:numPr>
          <w:ilvl w:val="6"/>
          <w:numId w:val="14"/>
        </w:numPr>
        <w:ind w:left="284" w:hanging="284"/>
        <w:jc w:val="both"/>
        <w:rPr>
          <w:sz w:val="22"/>
          <w:szCs w:val="22"/>
        </w:rPr>
      </w:pPr>
      <w:r w:rsidRPr="006E2B97">
        <w:rPr>
          <w:sz w:val="22"/>
          <w:szCs w:val="22"/>
        </w:rPr>
        <w:t>Wykonawca jest zobowiązany do złożenia niezwłocznie po otrzymaniu zawiadomienia o wyborze jego oferty:</w:t>
      </w:r>
    </w:p>
    <w:p w14:paraId="7422EEF1" w14:textId="77777777" w:rsidR="001D109B" w:rsidRPr="006E2B97" w:rsidRDefault="001D109B" w:rsidP="00311DC5">
      <w:pPr>
        <w:pStyle w:val="Akapitzlist"/>
        <w:numPr>
          <w:ilvl w:val="1"/>
          <w:numId w:val="29"/>
        </w:numPr>
        <w:ind w:left="567" w:hanging="283"/>
        <w:jc w:val="both"/>
        <w:rPr>
          <w:sz w:val="22"/>
          <w:szCs w:val="22"/>
        </w:rPr>
      </w:pPr>
      <w:r w:rsidRPr="006E2B97">
        <w:rPr>
          <w:sz w:val="22"/>
          <w:szCs w:val="22"/>
        </w:rPr>
        <w:t xml:space="preserve">lecz nie później niż do dnia rozpoczęcia realizacji zamówienia podpisanego zapotrzebowania na (wzajemne) świadczenia Zamawiającego (dalej: Zapotrzebowanie) zgodnie ze wzorem stanowiącym </w:t>
      </w:r>
      <w:r w:rsidRPr="006E2B97">
        <w:rPr>
          <w:b/>
          <w:bCs/>
          <w:sz w:val="22"/>
          <w:szCs w:val="22"/>
        </w:rPr>
        <w:t>Załącznik nr 1.1 do SWZ</w:t>
      </w:r>
      <w:r w:rsidRPr="006E2B97">
        <w:rPr>
          <w:sz w:val="22"/>
          <w:szCs w:val="22"/>
        </w:rPr>
        <w:t xml:space="preserve"> </w:t>
      </w:r>
    </w:p>
    <w:p w14:paraId="7B3593C0" w14:textId="77777777" w:rsidR="001D109B" w:rsidRPr="006E2B97" w:rsidRDefault="001D109B" w:rsidP="00311DC5">
      <w:pPr>
        <w:pStyle w:val="Akapitzlist"/>
        <w:numPr>
          <w:ilvl w:val="1"/>
          <w:numId w:val="29"/>
        </w:numPr>
        <w:ind w:left="567" w:hanging="283"/>
        <w:jc w:val="both"/>
        <w:rPr>
          <w:sz w:val="22"/>
          <w:szCs w:val="22"/>
        </w:rPr>
      </w:pPr>
      <w:r w:rsidRPr="006E2B97">
        <w:rPr>
          <w:sz w:val="22"/>
          <w:szCs w:val="22"/>
        </w:rPr>
        <w:t xml:space="preserve">lecz nie później niż do dnia podpisania umowy oświadczenia o niekorzystaniu ze wzajemnych świadczeń zgodnie ze wzorem stanowiącym </w:t>
      </w:r>
      <w:r w:rsidRPr="006E2B97">
        <w:rPr>
          <w:b/>
          <w:bCs/>
          <w:sz w:val="22"/>
          <w:szCs w:val="22"/>
        </w:rPr>
        <w:t>Załącznik nr 1.2 do SWZ.</w:t>
      </w:r>
      <w:r w:rsidRPr="006E2B97">
        <w:rPr>
          <w:sz w:val="22"/>
          <w:szCs w:val="22"/>
        </w:rPr>
        <w:t xml:space="preserve"> </w:t>
      </w:r>
    </w:p>
    <w:p w14:paraId="517224DC" w14:textId="77777777" w:rsidR="001D109B" w:rsidRPr="006E2B97" w:rsidRDefault="001D109B" w:rsidP="00311DC5">
      <w:pPr>
        <w:pStyle w:val="Akapitzlist"/>
        <w:numPr>
          <w:ilvl w:val="0"/>
          <w:numId w:val="30"/>
        </w:numPr>
        <w:ind w:left="284" w:hanging="284"/>
        <w:jc w:val="both"/>
        <w:rPr>
          <w:sz w:val="22"/>
          <w:szCs w:val="22"/>
        </w:rPr>
      </w:pPr>
      <w:r w:rsidRPr="006E2B97">
        <w:rPr>
          <w:sz w:val="22"/>
          <w:szCs w:val="22"/>
        </w:rPr>
        <w:t xml:space="preserve">Pod pojęciem wzajemnych świadczeń należy rozumieć usługi świadczone przez Zamawiającego na rzecz Wykonawcy a obejmujące swym zakresem usługi łaźni, lampowni, szkolenia pracowników, </w:t>
      </w:r>
      <w:r w:rsidRPr="006E2B97">
        <w:rPr>
          <w:sz w:val="22"/>
          <w:szCs w:val="22"/>
        </w:rPr>
        <w:lastRenderedPageBreak/>
        <w:t xml:space="preserve">łączności telefonicznej, korzystanie z półmasek, zatyczek do uszu, aparatów ucieczkowych, metanomierzy, najem/dzierżawę środków trwałych, inne, wg odrębnego ustalenia stron umowy. </w:t>
      </w:r>
    </w:p>
    <w:p w14:paraId="22FCEC5B" w14:textId="77777777" w:rsidR="001D109B" w:rsidRPr="006E2B97" w:rsidRDefault="001D109B" w:rsidP="00311DC5">
      <w:pPr>
        <w:pStyle w:val="Akapitzlist"/>
        <w:numPr>
          <w:ilvl w:val="0"/>
          <w:numId w:val="30"/>
        </w:numPr>
        <w:ind w:left="284" w:hanging="284"/>
        <w:jc w:val="both"/>
        <w:rPr>
          <w:sz w:val="22"/>
          <w:szCs w:val="22"/>
        </w:rPr>
      </w:pPr>
      <w:bookmarkStart w:id="80" w:name="_Hlk82764211"/>
      <w:r w:rsidRPr="006E2B97">
        <w:rPr>
          <w:sz w:val="22"/>
          <w:szCs w:val="22"/>
        </w:rPr>
        <w:t xml:space="preserve">Zakres odpłatnych usług świadczonych przez Zamawiającego na rzecz Wykonawcy stanowi </w:t>
      </w:r>
      <w:r w:rsidRPr="006E2B97">
        <w:rPr>
          <w:b/>
          <w:bCs/>
          <w:sz w:val="22"/>
          <w:szCs w:val="22"/>
        </w:rPr>
        <w:t>Załącznik nr 1.3 do SWZ</w:t>
      </w:r>
      <w:r w:rsidRPr="006E2B97">
        <w:rPr>
          <w:sz w:val="22"/>
          <w:szCs w:val="22"/>
        </w:rPr>
        <w:t>.</w:t>
      </w:r>
    </w:p>
    <w:p w14:paraId="5C043021" w14:textId="77777777" w:rsidR="001D109B" w:rsidRPr="006E2B97" w:rsidRDefault="001D109B" w:rsidP="00311DC5">
      <w:pPr>
        <w:pStyle w:val="Akapitzlist"/>
        <w:numPr>
          <w:ilvl w:val="0"/>
          <w:numId w:val="30"/>
        </w:numPr>
        <w:ind w:left="284" w:hanging="284"/>
        <w:jc w:val="both"/>
        <w:rPr>
          <w:sz w:val="22"/>
          <w:szCs w:val="22"/>
        </w:rPr>
      </w:pPr>
      <w:r w:rsidRPr="006E2B97">
        <w:rPr>
          <w:sz w:val="22"/>
          <w:szCs w:val="22"/>
        </w:rPr>
        <w:t xml:space="preserve">Cennik odpłatnych usług świadczonych przez Zamawiającego na rzecz Wykonawcy stanowi </w:t>
      </w:r>
      <w:r w:rsidRPr="006E2B97">
        <w:rPr>
          <w:b/>
          <w:bCs/>
          <w:sz w:val="22"/>
          <w:szCs w:val="22"/>
        </w:rPr>
        <w:t>Załącznik nr 1.4 do SWZ</w:t>
      </w:r>
      <w:r w:rsidRPr="006E2B97">
        <w:rPr>
          <w:sz w:val="22"/>
          <w:szCs w:val="22"/>
        </w:rPr>
        <w:t>.</w:t>
      </w:r>
    </w:p>
    <w:p w14:paraId="27B7505C" w14:textId="77777777" w:rsidR="001D109B" w:rsidRPr="006E2B97" w:rsidRDefault="001D109B" w:rsidP="00311DC5">
      <w:pPr>
        <w:pStyle w:val="Akapitzlist"/>
        <w:numPr>
          <w:ilvl w:val="0"/>
          <w:numId w:val="30"/>
        </w:numPr>
        <w:ind w:left="284" w:hanging="284"/>
        <w:jc w:val="both"/>
        <w:rPr>
          <w:sz w:val="22"/>
          <w:szCs w:val="22"/>
        </w:rPr>
      </w:pPr>
      <w:r w:rsidRPr="006E2B97">
        <w:rPr>
          <w:sz w:val="22"/>
          <w:szCs w:val="22"/>
        </w:rPr>
        <w:t xml:space="preserve">Wzór umowy przychodowej stanowi </w:t>
      </w:r>
      <w:r w:rsidRPr="006E2B97">
        <w:rPr>
          <w:b/>
          <w:bCs/>
          <w:sz w:val="22"/>
          <w:szCs w:val="22"/>
        </w:rPr>
        <w:t>Załącznik nr 1.5 do SWZ.</w:t>
      </w:r>
      <w:r w:rsidRPr="006E2B97">
        <w:rPr>
          <w:sz w:val="22"/>
          <w:szCs w:val="22"/>
        </w:rPr>
        <w:t xml:space="preserve"> </w:t>
      </w:r>
      <w:bookmarkEnd w:id="80"/>
    </w:p>
    <w:p w14:paraId="3E92A241" w14:textId="77777777" w:rsidR="001D109B" w:rsidRPr="006E2B97" w:rsidRDefault="001D109B" w:rsidP="00311DC5">
      <w:pPr>
        <w:pStyle w:val="Akapitzlist"/>
        <w:numPr>
          <w:ilvl w:val="0"/>
          <w:numId w:val="30"/>
        </w:numPr>
        <w:ind w:left="284" w:hanging="284"/>
        <w:jc w:val="both"/>
        <w:rPr>
          <w:sz w:val="22"/>
          <w:szCs w:val="22"/>
        </w:rPr>
      </w:pPr>
      <w:r w:rsidRPr="006E2B97">
        <w:rPr>
          <w:sz w:val="22"/>
          <w:szCs w:val="22"/>
        </w:rPr>
        <w:t>Wskazane powyżej załączniki są dostępne pod adresem:</w:t>
      </w:r>
    </w:p>
    <w:p w14:paraId="1A67605F" w14:textId="77777777" w:rsidR="001D109B" w:rsidRDefault="001D109B" w:rsidP="00311DC5">
      <w:pPr>
        <w:pStyle w:val="Akapitzlist"/>
        <w:ind w:left="284" w:hanging="284"/>
        <w:jc w:val="both"/>
      </w:pPr>
      <w:hyperlink r:id="rId9" w:history="1">
        <w:r w:rsidRPr="006E2B97">
          <w:rPr>
            <w:rStyle w:val="Hipercze"/>
            <w:sz w:val="22"/>
            <w:szCs w:val="22"/>
          </w:rPr>
          <w:t>https://www.pgg.pl/strefa-korporacyjna/dostawcy/profil-nabywcy/cennik-uslug-pgg</w:t>
        </w:r>
      </w:hyperlink>
      <w:r w:rsidRPr="00582C35">
        <w:t xml:space="preserve"> </w:t>
      </w:r>
    </w:p>
    <w:p w14:paraId="61F92F07" w14:textId="77777777" w:rsidR="00311DC5" w:rsidRDefault="00311DC5" w:rsidP="00311DC5">
      <w:pPr>
        <w:pStyle w:val="Akapitzlist"/>
        <w:ind w:left="284" w:hanging="284"/>
        <w:jc w:val="both"/>
      </w:pPr>
    </w:p>
    <w:p w14:paraId="0AE8DE4D"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1"/>
      <w:bookmarkEnd w:id="82"/>
      <w:bookmarkEnd w:id="83"/>
    </w:p>
    <w:p w14:paraId="22A4F5E2" w14:textId="77777777" w:rsidR="001D109B" w:rsidRPr="006E2B97" w:rsidRDefault="001D109B" w:rsidP="006E2B97">
      <w:pPr>
        <w:jc w:val="both"/>
        <w:rPr>
          <w:sz w:val="22"/>
          <w:szCs w:val="22"/>
        </w:rPr>
      </w:pPr>
      <w:r w:rsidRPr="006E2B97">
        <w:rPr>
          <w:sz w:val="22"/>
          <w:szCs w:val="22"/>
        </w:rPr>
        <w:t>W toku postępowania o udzielenie zamówienia Wykonawcom nie przysługują</w:t>
      </w:r>
      <w:r w:rsidRPr="006E2B97">
        <w:rPr>
          <w:color w:val="FF0000"/>
          <w:sz w:val="22"/>
          <w:szCs w:val="22"/>
        </w:rPr>
        <w:t xml:space="preserve"> </w:t>
      </w:r>
      <w:r w:rsidRPr="006E2B97">
        <w:rPr>
          <w:sz w:val="22"/>
          <w:szCs w:val="22"/>
        </w:rPr>
        <w:t>środki ochrony prawnej zgodnie z §47 Regulaminu.</w:t>
      </w:r>
    </w:p>
    <w:p w14:paraId="77BE5294" w14:textId="77777777" w:rsidR="00311DC5" w:rsidRPr="006E2B97" w:rsidRDefault="00311DC5" w:rsidP="00311DC5">
      <w:pPr>
        <w:ind w:left="284" w:hanging="284"/>
        <w:jc w:val="both"/>
        <w:rPr>
          <w:sz w:val="22"/>
          <w:szCs w:val="22"/>
        </w:rPr>
      </w:pPr>
    </w:p>
    <w:p w14:paraId="2D79A4A3" w14:textId="77777777" w:rsidR="001D109B" w:rsidRPr="00057162" w:rsidRDefault="001D109B" w:rsidP="00311DC5">
      <w:pPr>
        <w:pStyle w:val="Nagwek1"/>
        <w:shd w:val="clear" w:color="auto" w:fill="D9D9D9" w:themeFill="background1" w:themeFillShade="D9"/>
        <w:spacing w:before="0"/>
        <w:ind w:left="284" w:hanging="284"/>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2EADCA45" w14:textId="24A97167" w:rsidR="001D109B" w:rsidRPr="00D41F0E" w:rsidRDefault="001D109B" w:rsidP="00311DC5">
      <w:pPr>
        <w:tabs>
          <w:tab w:val="left" w:pos="2127"/>
        </w:tabs>
        <w:ind w:left="284" w:hanging="284"/>
        <w:jc w:val="both"/>
        <w:rPr>
          <w:b/>
          <w:bCs/>
          <w:sz w:val="22"/>
          <w:szCs w:val="22"/>
        </w:rPr>
      </w:pPr>
      <w:bookmarkStart w:id="87" w:name="_Hlk67821935"/>
      <w:r w:rsidRPr="00D41F0E">
        <w:rPr>
          <w:b/>
          <w:bCs/>
          <w:sz w:val="22"/>
          <w:szCs w:val="22"/>
        </w:rPr>
        <w:t>Załącznik nr 1 –</w:t>
      </w:r>
      <w:r w:rsidR="00E84CD3" w:rsidRPr="00D41F0E">
        <w:rPr>
          <w:b/>
          <w:bCs/>
          <w:sz w:val="22"/>
          <w:szCs w:val="22"/>
        </w:rPr>
        <w:t xml:space="preserve">     </w:t>
      </w:r>
      <w:r w:rsidRPr="00D41F0E">
        <w:rPr>
          <w:b/>
          <w:bCs/>
          <w:sz w:val="22"/>
          <w:szCs w:val="22"/>
        </w:rPr>
        <w:t>Szczegółowy Opis Przedmiotu Zamówienia (SOPZ)</w:t>
      </w:r>
    </w:p>
    <w:p w14:paraId="72345B0F" w14:textId="77777777" w:rsidR="0019512E" w:rsidRPr="00D41F0E" w:rsidRDefault="0019512E" w:rsidP="0019512E">
      <w:pPr>
        <w:spacing w:before="120"/>
        <w:ind w:left="1843" w:hanging="1843"/>
        <w:jc w:val="both"/>
        <w:rPr>
          <w:sz w:val="22"/>
          <w:szCs w:val="22"/>
        </w:rPr>
      </w:pPr>
      <w:r w:rsidRPr="00D41F0E">
        <w:rPr>
          <w:b/>
          <w:bCs/>
          <w:sz w:val="22"/>
          <w:szCs w:val="22"/>
        </w:rPr>
        <w:t>Załącznik nr 2 –</w:t>
      </w:r>
      <w:r w:rsidRPr="00D41F0E">
        <w:rPr>
          <w:b/>
          <w:bCs/>
          <w:sz w:val="22"/>
          <w:szCs w:val="22"/>
        </w:rPr>
        <w:tab/>
        <w:t xml:space="preserve">Formularz Oferty </w:t>
      </w:r>
      <w:r w:rsidRPr="00D41F0E">
        <w:rPr>
          <w:sz w:val="22"/>
          <w:szCs w:val="22"/>
        </w:rPr>
        <w:t xml:space="preserve"> – dostępny na platformie EFO - link na stronie prowadzonego postępowania</w:t>
      </w:r>
    </w:p>
    <w:p w14:paraId="5D963972" w14:textId="77777777" w:rsidR="0019512E" w:rsidRPr="00D41F0E" w:rsidRDefault="0019512E" w:rsidP="0019512E">
      <w:pPr>
        <w:jc w:val="both"/>
        <w:rPr>
          <w:b/>
          <w:bCs/>
          <w:sz w:val="22"/>
          <w:szCs w:val="22"/>
        </w:rPr>
      </w:pPr>
    </w:p>
    <w:p w14:paraId="6726B2F0" w14:textId="77777777" w:rsidR="0019512E" w:rsidRPr="00D41F0E" w:rsidRDefault="0019512E" w:rsidP="0019512E">
      <w:pPr>
        <w:tabs>
          <w:tab w:val="left" w:pos="1843"/>
        </w:tabs>
        <w:ind w:left="1843" w:hanging="1843"/>
        <w:jc w:val="both"/>
        <w:rPr>
          <w:sz w:val="22"/>
          <w:szCs w:val="22"/>
        </w:rPr>
      </w:pPr>
      <w:r w:rsidRPr="00D41F0E">
        <w:rPr>
          <w:b/>
          <w:bCs/>
          <w:sz w:val="22"/>
          <w:szCs w:val="22"/>
        </w:rPr>
        <w:t>Załączniki nr 3 –</w:t>
      </w:r>
      <w:r w:rsidRPr="00D41F0E">
        <w:rPr>
          <w:b/>
          <w:bCs/>
          <w:sz w:val="22"/>
          <w:szCs w:val="22"/>
        </w:rPr>
        <w:tab/>
        <w:t>składane przez Wykonawcę, którego oferta jest najwyżej oceniona na wezwanie</w:t>
      </w:r>
      <w:r w:rsidRPr="00D41F0E">
        <w:rPr>
          <w:sz w:val="22"/>
          <w:szCs w:val="22"/>
        </w:rPr>
        <w:t xml:space="preserve"> Zamawiającego</w:t>
      </w:r>
    </w:p>
    <w:p w14:paraId="52AB89F0" w14:textId="77777777" w:rsidR="0019512E" w:rsidRPr="00D41F0E" w:rsidRDefault="0019512E" w:rsidP="0019512E">
      <w:pPr>
        <w:rPr>
          <w:sz w:val="22"/>
          <w:szCs w:val="22"/>
        </w:rPr>
      </w:pPr>
    </w:p>
    <w:p w14:paraId="19D7937B" w14:textId="77777777" w:rsidR="0019512E" w:rsidRPr="00D41F0E" w:rsidRDefault="0019512E" w:rsidP="0019512E">
      <w:pPr>
        <w:ind w:left="1843" w:hanging="1843"/>
        <w:jc w:val="both"/>
        <w:rPr>
          <w:bCs/>
          <w:i/>
          <w:sz w:val="22"/>
          <w:szCs w:val="22"/>
        </w:rPr>
      </w:pPr>
      <w:r w:rsidRPr="00D41F0E">
        <w:rPr>
          <w:bCs/>
          <w:sz w:val="22"/>
          <w:szCs w:val="22"/>
        </w:rPr>
        <w:t>Załącznik nr 3.1 –</w:t>
      </w:r>
      <w:r w:rsidRPr="00D41F0E">
        <w:rPr>
          <w:bCs/>
          <w:sz w:val="22"/>
          <w:szCs w:val="22"/>
        </w:rPr>
        <w:tab/>
        <w:t>O</w:t>
      </w:r>
      <w:r w:rsidRPr="00D41F0E">
        <w:rPr>
          <w:bCs/>
          <w:iCs/>
          <w:sz w:val="22"/>
          <w:szCs w:val="22"/>
        </w:rPr>
        <w:t xml:space="preserve">świadczenia o niepodleganiu wykluczeniu i spełnieniu warunków udziału w postępowaniu </w:t>
      </w:r>
      <w:r w:rsidRPr="00D41F0E">
        <w:rPr>
          <w:bCs/>
          <w:i/>
          <w:sz w:val="22"/>
          <w:szCs w:val="22"/>
        </w:rPr>
        <w:t>(dotyczy Wykonawców składających ofertę wspólną)</w:t>
      </w:r>
    </w:p>
    <w:p w14:paraId="7E41A09C" w14:textId="77777777" w:rsidR="0019512E" w:rsidRPr="00D41F0E" w:rsidRDefault="0019512E" w:rsidP="0019512E">
      <w:pPr>
        <w:ind w:left="1843" w:hanging="1843"/>
        <w:jc w:val="both"/>
        <w:rPr>
          <w:bCs/>
          <w:sz w:val="22"/>
          <w:szCs w:val="22"/>
        </w:rPr>
      </w:pPr>
      <w:r w:rsidRPr="00D41F0E">
        <w:rPr>
          <w:bCs/>
          <w:sz w:val="22"/>
          <w:szCs w:val="22"/>
        </w:rPr>
        <w:t>Załącznik nr 3.2 –</w:t>
      </w:r>
      <w:r w:rsidRPr="00D41F0E">
        <w:rPr>
          <w:bCs/>
          <w:sz w:val="22"/>
          <w:szCs w:val="22"/>
        </w:rPr>
        <w:tab/>
        <w:t>Oświadczenie o grupie kapitałowej</w:t>
      </w:r>
    </w:p>
    <w:p w14:paraId="36BB7317" w14:textId="77777777" w:rsidR="0019512E" w:rsidRPr="00D41F0E" w:rsidRDefault="0019512E" w:rsidP="0019512E">
      <w:pPr>
        <w:ind w:left="1843" w:hanging="1843"/>
        <w:jc w:val="both"/>
        <w:rPr>
          <w:bCs/>
          <w:sz w:val="22"/>
          <w:szCs w:val="22"/>
        </w:rPr>
      </w:pPr>
      <w:r w:rsidRPr="00D41F0E">
        <w:rPr>
          <w:bCs/>
          <w:sz w:val="22"/>
          <w:szCs w:val="22"/>
        </w:rPr>
        <w:t>Załącznik nr 3.3 –</w:t>
      </w:r>
      <w:r w:rsidRPr="00D41F0E">
        <w:rPr>
          <w:bCs/>
          <w:sz w:val="22"/>
          <w:szCs w:val="22"/>
        </w:rPr>
        <w:tab/>
        <w:t>Wykaz usług</w:t>
      </w:r>
    </w:p>
    <w:p w14:paraId="503AFAEB" w14:textId="77777777" w:rsidR="0019512E" w:rsidRPr="00D41F0E" w:rsidRDefault="0019512E" w:rsidP="0019512E">
      <w:pPr>
        <w:ind w:left="1843" w:hanging="1843"/>
        <w:jc w:val="both"/>
        <w:rPr>
          <w:bCs/>
          <w:sz w:val="22"/>
          <w:szCs w:val="22"/>
        </w:rPr>
      </w:pPr>
      <w:r w:rsidRPr="00D41F0E">
        <w:rPr>
          <w:bCs/>
          <w:sz w:val="22"/>
          <w:szCs w:val="22"/>
        </w:rPr>
        <w:t>Załącznik nr 3.4 –</w:t>
      </w:r>
      <w:r w:rsidRPr="00D41F0E">
        <w:rPr>
          <w:bCs/>
          <w:sz w:val="22"/>
          <w:szCs w:val="22"/>
        </w:rPr>
        <w:tab/>
        <w:t>Wykaz osób kierowanych do wykonania zamówienia</w:t>
      </w:r>
    </w:p>
    <w:p w14:paraId="01B8E0BE" w14:textId="77777777" w:rsidR="0019512E" w:rsidRPr="00D41F0E" w:rsidRDefault="0019512E" w:rsidP="0019512E">
      <w:pPr>
        <w:ind w:left="1843" w:hanging="1843"/>
        <w:jc w:val="both"/>
        <w:rPr>
          <w:bCs/>
          <w:sz w:val="22"/>
          <w:szCs w:val="22"/>
        </w:rPr>
      </w:pPr>
      <w:r w:rsidRPr="00D41F0E">
        <w:rPr>
          <w:bCs/>
          <w:sz w:val="22"/>
          <w:szCs w:val="22"/>
        </w:rPr>
        <w:t>Załącznik nr 3.5 –</w:t>
      </w:r>
      <w:r w:rsidRPr="00D41F0E">
        <w:rPr>
          <w:bCs/>
          <w:sz w:val="22"/>
          <w:szCs w:val="22"/>
        </w:rPr>
        <w:tab/>
        <w:t>Wykaz urządzeń lub wyposażenia zakładu</w:t>
      </w:r>
    </w:p>
    <w:p w14:paraId="2C92848F" w14:textId="77777777" w:rsidR="0019512E" w:rsidRPr="00D41F0E" w:rsidRDefault="0019512E" w:rsidP="0019512E">
      <w:pPr>
        <w:ind w:left="1843" w:hanging="1843"/>
        <w:jc w:val="both"/>
        <w:rPr>
          <w:bCs/>
          <w:sz w:val="22"/>
          <w:szCs w:val="22"/>
        </w:rPr>
      </w:pPr>
      <w:r w:rsidRPr="00D41F0E">
        <w:rPr>
          <w:bCs/>
          <w:sz w:val="22"/>
          <w:szCs w:val="22"/>
        </w:rPr>
        <w:t>Załącznik nr 3.6 –</w:t>
      </w:r>
      <w:r w:rsidRPr="00D41F0E">
        <w:rPr>
          <w:bCs/>
          <w:sz w:val="22"/>
          <w:szCs w:val="22"/>
        </w:rPr>
        <w:tab/>
        <w:t xml:space="preserve">Oświadczenie o kategorii przedsiębiorstwa </w:t>
      </w:r>
    </w:p>
    <w:p w14:paraId="0BF429E3" w14:textId="77777777" w:rsidR="0019512E" w:rsidRPr="00D41F0E" w:rsidRDefault="0019512E" w:rsidP="0019512E">
      <w:pPr>
        <w:ind w:left="1843" w:hanging="1843"/>
        <w:jc w:val="both"/>
        <w:rPr>
          <w:bCs/>
          <w:sz w:val="22"/>
          <w:szCs w:val="22"/>
        </w:rPr>
      </w:pPr>
      <w:r w:rsidRPr="00D41F0E">
        <w:rPr>
          <w:bCs/>
          <w:sz w:val="22"/>
          <w:szCs w:val="22"/>
        </w:rPr>
        <w:t>Załącznik nr 3.7 –</w:t>
      </w:r>
      <w:r w:rsidRPr="00D41F0E">
        <w:rPr>
          <w:bCs/>
          <w:sz w:val="22"/>
          <w:szCs w:val="22"/>
        </w:rPr>
        <w:tab/>
        <w:t>Zobowiązanie innego podmiotu do oddania do dyspozycji Wykonawcy zasobów</w:t>
      </w:r>
    </w:p>
    <w:p w14:paraId="30F79BF8" w14:textId="77777777" w:rsidR="0019512E" w:rsidRPr="00D41F0E" w:rsidRDefault="0019512E" w:rsidP="0019512E">
      <w:pPr>
        <w:ind w:left="1843" w:hanging="1843"/>
        <w:jc w:val="both"/>
        <w:rPr>
          <w:bCs/>
          <w:sz w:val="22"/>
          <w:szCs w:val="22"/>
        </w:rPr>
      </w:pPr>
      <w:r w:rsidRPr="00D41F0E">
        <w:rPr>
          <w:bCs/>
          <w:sz w:val="22"/>
          <w:szCs w:val="22"/>
        </w:rPr>
        <w:t>Załącznik nr 3.8 –</w:t>
      </w:r>
      <w:r w:rsidRPr="00D41F0E">
        <w:rPr>
          <w:bCs/>
          <w:sz w:val="22"/>
          <w:szCs w:val="22"/>
        </w:rPr>
        <w:tab/>
        <w:t>Informacja o podwykonawcach</w:t>
      </w:r>
    </w:p>
    <w:p w14:paraId="26273CE8" w14:textId="77777777" w:rsidR="0019512E" w:rsidRPr="00D41F0E" w:rsidRDefault="0019512E" w:rsidP="0019512E">
      <w:pPr>
        <w:ind w:left="1843" w:hanging="1843"/>
        <w:jc w:val="both"/>
        <w:rPr>
          <w:bCs/>
          <w:sz w:val="22"/>
          <w:szCs w:val="22"/>
        </w:rPr>
      </w:pPr>
      <w:r w:rsidRPr="00D41F0E">
        <w:rPr>
          <w:bCs/>
          <w:sz w:val="22"/>
          <w:szCs w:val="22"/>
        </w:rPr>
        <w:t>Załącznik nr 3.9 –</w:t>
      </w:r>
      <w:r w:rsidRPr="00D41F0E">
        <w:rPr>
          <w:bCs/>
          <w:sz w:val="22"/>
          <w:szCs w:val="22"/>
        </w:rPr>
        <w:tab/>
        <w:t xml:space="preserve">Informacja dotycząca powstania u Zamawiającego obowiązku podatkowego </w:t>
      </w:r>
    </w:p>
    <w:p w14:paraId="396281AC" w14:textId="77777777" w:rsidR="0019512E" w:rsidRPr="00D41F0E" w:rsidRDefault="0019512E" w:rsidP="0019512E">
      <w:pPr>
        <w:jc w:val="both"/>
        <w:rPr>
          <w:bCs/>
          <w:sz w:val="22"/>
          <w:szCs w:val="22"/>
        </w:rPr>
      </w:pPr>
    </w:p>
    <w:p w14:paraId="2AF41E1F" w14:textId="0FD65F11" w:rsidR="0019512E" w:rsidRPr="00090519" w:rsidRDefault="0019512E" w:rsidP="00311DC5">
      <w:pPr>
        <w:tabs>
          <w:tab w:val="left" w:pos="2127"/>
        </w:tabs>
        <w:ind w:left="284" w:hanging="284"/>
        <w:jc w:val="both"/>
        <w:rPr>
          <w:b/>
          <w:bCs/>
          <w:sz w:val="24"/>
          <w:szCs w:val="24"/>
        </w:rPr>
      </w:pPr>
      <w:r w:rsidRPr="00D41F0E">
        <w:rPr>
          <w:b/>
          <w:bCs/>
          <w:sz w:val="22"/>
          <w:szCs w:val="22"/>
        </w:rPr>
        <w:t>Załącznik nr 4</w:t>
      </w:r>
      <w:r w:rsidRPr="00D41F0E">
        <w:rPr>
          <w:sz w:val="22"/>
          <w:szCs w:val="22"/>
        </w:rPr>
        <w:t xml:space="preserve"> –</w:t>
      </w:r>
      <w:r w:rsidRPr="00D41F0E">
        <w:rPr>
          <w:sz w:val="22"/>
          <w:szCs w:val="22"/>
        </w:rPr>
        <w:tab/>
        <w:t>Istotne postanowienia umowy wraz z załącznikami</w:t>
      </w:r>
    </w:p>
    <w:p w14:paraId="44E9DC7F" w14:textId="77777777" w:rsidR="001D109B" w:rsidRDefault="001D109B" w:rsidP="009E46BD">
      <w:pPr>
        <w:pageBreakBefore/>
        <w:spacing w:line="312" w:lineRule="auto"/>
        <w:jc w:val="right"/>
        <w:rPr>
          <w:rFonts w:eastAsiaTheme="majorEastAsia"/>
          <w:b/>
          <w:bCs/>
          <w:sz w:val="24"/>
          <w:szCs w:val="24"/>
        </w:rPr>
      </w:pPr>
      <w:bookmarkStart w:id="88" w:name="_Toc67292090"/>
      <w:bookmarkStart w:id="89" w:name="_Hlk67822110"/>
      <w:bookmarkEnd w:id="87"/>
      <w:r w:rsidRPr="00592A8F">
        <w:rPr>
          <w:rFonts w:eastAsiaTheme="majorEastAsia"/>
          <w:b/>
          <w:bCs/>
          <w:sz w:val="24"/>
          <w:szCs w:val="24"/>
        </w:rPr>
        <w:lastRenderedPageBreak/>
        <w:t>Załącznik nr 1 do SWZ</w:t>
      </w:r>
    </w:p>
    <w:p w14:paraId="5ABCBB3E" w14:textId="77777777" w:rsidR="001D109B" w:rsidRDefault="001D109B" w:rsidP="001D109B">
      <w:pPr>
        <w:spacing w:line="312" w:lineRule="auto"/>
        <w:jc w:val="right"/>
        <w:rPr>
          <w:rFonts w:eastAsiaTheme="majorEastAsia"/>
          <w:b/>
          <w:bCs/>
          <w:color w:val="365F91" w:themeColor="accent1" w:themeShade="BF"/>
          <w:spacing w:val="20"/>
          <w:sz w:val="28"/>
          <w:szCs w:val="28"/>
        </w:rPr>
      </w:pPr>
    </w:p>
    <w:p w14:paraId="156821D4" w14:textId="77777777" w:rsidR="001D109B" w:rsidRDefault="001D109B" w:rsidP="001D109B">
      <w:pPr>
        <w:spacing w:line="312" w:lineRule="auto"/>
        <w:jc w:val="center"/>
        <w:rPr>
          <w:b/>
          <w:bCs/>
          <w:color w:val="365F91" w:themeColor="accent1" w:themeShade="BF"/>
          <w:sz w:val="28"/>
          <w:szCs w:val="28"/>
        </w:rPr>
      </w:pPr>
      <w:r w:rsidRPr="000F6329">
        <w:rPr>
          <w:rFonts w:eastAsiaTheme="majorEastAsia"/>
          <w:b/>
          <w:bCs/>
          <w:color w:val="365F91" w:themeColor="accent1" w:themeShade="BF"/>
          <w:spacing w:val="20"/>
          <w:sz w:val="28"/>
          <w:szCs w:val="28"/>
        </w:rPr>
        <w:t xml:space="preserve">Załącznik nr 1 Szczegółowy Opis Przedmiotu </w:t>
      </w:r>
      <w:r w:rsidRPr="000D7BDE">
        <w:rPr>
          <w:rFonts w:eastAsiaTheme="majorEastAsia"/>
          <w:b/>
          <w:bCs/>
          <w:color w:val="365F91" w:themeColor="accent1" w:themeShade="BF"/>
          <w:spacing w:val="20"/>
          <w:sz w:val="28"/>
          <w:szCs w:val="28"/>
        </w:rPr>
        <w:t>Zamówienia</w:t>
      </w:r>
      <w:bookmarkEnd w:id="88"/>
      <w:r w:rsidRPr="000D7BDE">
        <w:rPr>
          <w:b/>
          <w:bCs/>
          <w:color w:val="365F91" w:themeColor="accent1" w:themeShade="BF"/>
          <w:sz w:val="28"/>
          <w:szCs w:val="28"/>
        </w:rPr>
        <w:t xml:space="preserve"> (SOPZ)</w:t>
      </w:r>
      <w:bookmarkEnd w:id="89"/>
    </w:p>
    <w:p w14:paraId="35E7FEF1" w14:textId="77777777" w:rsidR="005B7E6D" w:rsidRPr="00D41F0E" w:rsidRDefault="005B7E6D" w:rsidP="005B7E6D">
      <w:pPr>
        <w:spacing w:before="100" w:after="240"/>
        <w:jc w:val="both"/>
        <w:rPr>
          <w:b/>
          <w:sz w:val="22"/>
          <w:szCs w:val="22"/>
        </w:rPr>
      </w:pPr>
      <w:r w:rsidRPr="00D41F0E">
        <w:rPr>
          <w:b/>
          <w:sz w:val="22"/>
          <w:szCs w:val="22"/>
          <w:highlight w:val="lightGray"/>
        </w:rPr>
        <w:t>Część I. Przedmiot zamówienia i wymagany okres jego realizacji.</w:t>
      </w:r>
      <w:r w:rsidRPr="00D41F0E">
        <w:rPr>
          <w:b/>
          <w:sz w:val="22"/>
          <w:szCs w:val="22"/>
        </w:rPr>
        <w:t xml:space="preserve"> </w:t>
      </w:r>
    </w:p>
    <w:p w14:paraId="5CBD512E" w14:textId="77777777" w:rsidR="005B7E6D" w:rsidRPr="009E46BD" w:rsidRDefault="005B7E6D" w:rsidP="00D41F0E">
      <w:pPr>
        <w:numPr>
          <w:ilvl w:val="3"/>
          <w:numId w:val="87"/>
        </w:numPr>
        <w:spacing w:before="100"/>
        <w:ind w:left="284" w:hanging="284"/>
        <w:jc w:val="both"/>
        <w:rPr>
          <w:rFonts w:eastAsia="Calibri"/>
          <w:sz w:val="22"/>
          <w:szCs w:val="22"/>
        </w:rPr>
      </w:pPr>
      <w:r w:rsidRPr="009E46BD">
        <w:rPr>
          <w:sz w:val="22"/>
          <w:szCs w:val="22"/>
        </w:rPr>
        <w:t>Przedmiotem zamówienia jest:</w:t>
      </w:r>
      <w:r w:rsidRPr="009E46BD">
        <w:rPr>
          <w:rFonts w:eastAsia="Calibri"/>
          <w:i/>
          <w:sz w:val="22"/>
          <w:szCs w:val="22"/>
        </w:rPr>
        <w:t xml:space="preserve"> Usługa koparką  podsiębierną o pojemności łyżki min. 0,6 m</w:t>
      </w:r>
      <w:r w:rsidRPr="009E46BD">
        <w:rPr>
          <w:rFonts w:eastAsia="Calibri"/>
          <w:i/>
          <w:sz w:val="22"/>
          <w:szCs w:val="22"/>
          <w:vertAlign w:val="superscript"/>
        </w:rPr>
        <w:t>3</w:t>
      </w:r>
      <w:r w:rsidRPr="009E46BD">
        <w:rPr>
          <w:rFonts w:eastAsia="Calibri"/>
          <w:i/>
          <w:sz w:val="22"/>
          <w:szCs w:val="22"/>
        </w:rPr>
        <w:t xml:space="preserve">, z operatorem i monitoringiem dla PGG S.A. Oddział KWK ROW </w:t>
      </w:r>
      <w:r w:rsidRPr="009E46BD">
        <w:rPr>
          <w:rFonts w:eastAsia="Calibri"/>
          <w:i/>
          <w:iCs/>
          <w:sz w:val="22"/>
          <w:szCs w:val="22"/>
        </w:rPr>
        <w:t>Ruch Chwałowice</w:t>
      </w:r>
      <w:r w:rsidRPr="009E46BD">
        <w:rPr>
          <w:rFonts w:eastAsia="Calibri"/>
          <w:sz w:val="22"/>
          <w:szCs w:val="22"/>
        </w:rPr>
        <w:t xml:space="preserve"> </w:t>
      </w:r>
    </w:p>
    <w:p w14:paraId="65E03178" w14:textId="29D8D200" w:rsidR="005B7E6D" w:rsidRPr="009E46BD" w:rsidRDefault="005B7E6D" w:rsidP="00D41F0E">
      <w:pPr>
        <w:spacing w:before="100"/>
        <w:ind w:left="284"/>
        <w:contextualSpacing/>
        <w:jc w:val="both"/>
        <w:rPr>
          <w:b/>
          <w:sz w:val="22"/>
          <w:szCs w:val="22"/>
        </w:rPr>
      </w:pPr>
      <w:r w:rsidRPr="009E46BD">
        <w:rPr>
          <w:sz w:val="22"/>
          <w:szCs w:val="22"/>
        </w:rPr>
        <w:t>Wymagany okres realizacji zamówienia</w:t>
      </w:r>
      <w:r w:rsidR="00CC58DB" w:rsidRPr="009E46BD">
        <w:rPr>
          <w:sz w:val="22"/>
          <w:szCs w:val="22"/>
        </w:rPr>
        <w:t xml:space="preserve">: Zgodnie z § 5. Umowy. </w:t>
      </w:r>
      <w:r w:rsidRPr="009E46BD">
        <w:rPr>
          <w:sz w:val="22"/>
          <w:szCs w:val="22"/>
        </w:rPr>
        <w:t xml:space="preserve">Przedmiot zamówienia powinien być wykonywany zgodnie z obowiązującymi w trakcie trwania umowy przepisami prawa oraz instrukcjami, w zakresie dotyczącym realizacji przedmiotu zamówienia, w  tym </w:t>
      </w:r>
      <w:r w:rsidRPr="009E46BD">
        <w:rPr>
          <w:sz w:val="22"/>
          <w:szCs w:val="22"/>
        </w:rPr>
        <w:br/>
        <w:t>w szczególności z:</w:t>
      </w:r>
    </w:p>
    <w:p w14:paraId="64D6A7AD"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 xml:space="preserve">Ustawą z dnia 9.06.2011 r. Prawo geologiczne i górnicze, </w:t>
      </w:r>
    </w:p>
    <w:p w14:paraId="19EB84F2"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Ustawą z dnia 27.04.2001 r. Prawo ochrony środowiska,</w:t>
      </w:r>
    </w:p>
    <w:p w14:paraId="7B57FD5F"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Ustawą z dnia 27.06.1997 r. O służbie medycyny pracy,</w:t>
      </w:r>
    </w:p>
    <w:p w14:paraId="79A00DF5"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Ustawą z dnia 14.12.2012 r. O odpadach,</w:t>
      </w:r>
    </w:p>
    <w:p w14:paraId="0C44784D"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Ustawą z dnia 26.06.1974 r. Kodeks Pracy,</w:t>
      </w:r>
    </w:p>
    <w:p w14:paraId="39C7E509"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Ustawą z dnia 20 czerwca 1997 r. - Prawo o ruchu drogowym</w:t>
      </w:r>
    </w:p>
    <w:p w14:paraId="44AA538D"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Rozporządzeniem Ministra Energii z dnia 23.11.2016 r. w sprawie szczegółowych wymagań dotyczących prowadzenia ruchu podziemnych zakładów górniczych,</w:t>
      </w:r>
    </w:p>
    <w:p w14:paraId="5554146C"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Rozporządzeniem Rady Ministrów z dnia 01.07.2009 r. w sprawie ustalania okoliczności i przyczyn wypadków przy pracy,</w:t>
      </w:r>
    </w:p>
    <w:p w14:paraId="15A06906"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Rozporządzeniem Ministra Gospodarki z dnia 20.09.2001 r. w sprawie bezpieczeństwa i higieny pracy podczas eksploatacji maszyn i urządzeń technicznych do robót ziemnych, budowlanych i drogowych,</w:t>
      </w:r>
    </w:p>
    <w:p w14:paraId="45E9D356"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 xml:space="preserve">Rozporządzeniem Ministra Gospodarki z dnia 21.10.2008 r. w sprawie zasadniczych wymagań </w:t>
      </w:r>
      <w:r w:rsidRPr="009E46BD">
        <w:rPr>
          <w:sz w:val="22"/>
          <w:szCs w:val="22"/>
        </w:rPr>
        <w:br/>
        <w:t>dla maszyn,</w:t>
      </w:r>
    </w:p>
    <w:p w14:paraId="365D6103"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Rozporządzeniem Ministra Pracy i Polityki Socjalnej z dnia 26.09.1997 r. w sprawie ogólnych przepisów bezpieczeństwa i higieny pracy,</w:t>
      </w:r>
    </w:p>
    <w:p w14:paraId="375F709B" w14:textId="77777777" w:rsidR="005B7E6D" w:rsidRPr="009E46BD" w:rsidRDefault="005B7E6D">
      <w:pPr>
        <w:numPr>
          <w:ilvl w:val="1"/>
          <w:numId w:val="67"/>
        </w:numPr>
        <w:tabs>
          <w:tab w:val="num" w:pos="851"/>
        </w:tabs>
        <w:spacing w:before="100"/>
        <w:ind w:left="851" w:hanging="425"/>
        <w:contextualSpacing/>
        <w:jc w:val="both"/>
        <w:rPr>
          <w:sz w:val="22"/>
          <w:szCs w:val="22"/>
        </w:rPr>
      </w:pPr>
      <w:r w:rsidRPr="009E46BD">
        <w:rPr>
          <w:sz w:val="22"/>
          <w:szCs w:val="22"/>
        </w:rPr>
        <w:t>Regulaminami wewnętrznymi obowiązującymi w Oddziale Zamawiającego.</w:t>
      </w:r>
    </w:p>
    <w:p w14:paraId="636FACD8" w14:textId="77777777" w:rsidR="005B7E6D" w:rsidRPr="005B7E6D" w:rsidRDefault="005B7E6D" w:rsidP="005B7E6D">
      <w:pPr>
        <w:ind w:left="851"/>
        <w:contextualSpacing/>
        <w:jc w:val="both"/>
      </w:pPr>
    </w:p>
    <w:p w14:paraId="0B34F8B8" w14:textId="77777777" w:rsidR="005B7E6D" w:rsidRPr="00D41F0E" w:rsidRDefault="005B7E6D" w:rsidP="005B7E6D">
      <w:pPr>
        <w:spacing w:before="100" w:after="240"/>
        <w:jc w:val="both"/>
        <w:rPr>
          <w:sz w:val="22"/>
          <w:szCs w:val="22"/>
        </w:rPr>
      </w:pPr>
      <w:r w:rsidRPr="00D41F0E">
        <w:rPr>
          <w:b/>
          <w:sz w:val="22"/>
          <w:szCs w:val="22"/>
          <w:highlight w:val="lightGray"/>
        </w:rPr>
        <w:t>Część II. Lokalizacja wykonywania usług.</w:t>
      </w:r>
    </w:p>
    <w:p w14:paraId="0A365149" w14:textId="77777777" w:rsidR="005B7E6D" w:rsidRPr="009E46BD" w:rsidRDefault="005B7E6D">
      <w:pPr>
        <w:numPr>
          <w:ilvl w:val="1"/>
          <w:numId w:val="68"/>
        </w:numPr>
        <w:tabs>
          <w:tab w:val="num" w:pos="426"/>
        </w:tabs>
        <w:spacing w:before="100"/>
        <w:ind w:left="426"/>
        <w:jc w:val="both"/>
        <w:rPr>
          <w:sz w:val="22"/>
          <w:szCs w:val="22"/>
        </w:rPr>
      </w:pPr>
      <w:r w:rsidRPr="009E46BD">
        <w:rPr>
          <w:sz w:val="22"/>
          <w:szCs w:val="22"/>
        </w:rPr>
        <w:t>Miejsce realizacji usług na terenie jednostki organizacyjnej PGG S.A.KWK ROW Ruch Chwałowice szczegółowo wskazane w części III ust. 6.</w:t>
      </w:r>
    </w:p>
    <w:p w14:paraId="60D917F6" w14:textId="77777777" w:rsidR="005B7E6D" w:rsidRPr="009E46BD" w:rsidRDefault="005B7E6D">
      <w:pPr>
        <w:numPr>
          <w:ilvl w:val="1"/>
          <w:numId w:val="68"/>
        </w:numPr>
        <w:tabs>
          <w:tab w:val="num" w:pos="426"/>
        </w:tabs>
        <w:spacing w:before="100" w:after="240"/>
        <w:ind w:left="426"/>
        <w:contextualSpacing/>
        <w:jc w:val="both"/>
        <w:rPr>
          <w:sz w:val="22"/>
          <w:szCs w:val="22"/>
        </w:rPr>
      </w:pPr>
      <w:r w:rsidRPr="009E46BD">
        <w:rPr>
          <w:iCs/>
          <w:sz w:val="22"/>
          <w:szCs w:val="22"/>
        </w:rPr>
        <w:t>Zamawiający zastrzega sobie możliwość:</w:t>
      </w:r>
    </w:p>
    <w:p w14:paraId="03792C49" w14:textId="77777777" w:rsidR="005B7E6D" w:rsidRPr="009E46BD" w:rsidRDefault="005B7E6D">
      <w:pPr>
        <w:numPr>
          <w:ilvl w:val="0"/>
          <w:numId w:val="127"/>
        </w:numPr>
        <w:spacing w:before="100" w:after="240"/>
        <w:contextualSpacing/>
        <w:jc w:val="both"/>
        <w:rPr>
          <w:sz w:val="22"/>
          <w:szCs w:val="22"/>
        </w:rPr>
      </w:pPr>
      <w:r w:rsidRPr="009E46BD">
        <w:rPr>
          <w:sz w:val="22"/>
          <w:szCs w:val="22"/>
        </w:rPr>
        <w:t xml:space="preserve">pracy jednostek sprzętowych poza miejscem realizacji usługi określonym w części II ust. 1. w  obrębie obszaru wyznaczonego granicami terenu jednostki organizacyjnej PGG S.A., </w:t>
      </w:r>
    </w:p>
    <w:p w14:paraId="5AA49FEB" w14:textId="77777777" w:rsidR="005B7E6D" w:rsidRPr="009E46BD" w:rsidRDefault="005B7E6D">
      <w:pPr>
        <w:numPr>
          <w:ilvl w:val="0"/>
          <w:numId w:val="127"/>
        </w:numPr>
        <w:spacing w:before="100" w:after="240"/>
        <w:contextualSpacing/>
        <w:jc w:val="both"/>
        <w:rPr>
          <w:sz w:val="22"/>
          <w:szCs w:val="22"/>
        </w:rPr>
      </w:pPr>
      <w:r w:rsidRPr="009E46BD">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7897EB6F" w14:textId="77777777" w:rsidR="005B7E6D" w:rsidRPr="009E46BD" w:rsidRDefault="005B7E6D" w:rsidP="005B7E6D">
      <w:pPr>
        <w:tabs>
          <w:tab w:val="num" w:pos="426"/>
        </w:tabs>
        <w:spacing w:before="100"/>
        <w:ind w:left="426"/>
        <w:jc w:val="center"/>
        <w:rPr>
          <w:b/>
          <w:i/>
          <w:sz w:val="22"/>
          <w:szCs w:val="22"/>
        </w:rPr>
      </w:pPr>
      <w:r w:rsidRPr="009E46BD">
        <w:rPr>
          <w:b/>
          <w:i/>
          <w:sz w:val="22"/>
          <w:szCs w:val="22"/>
        </w:rPr>
        <w:t>Prace, o których mowa powyżej nie mogą stanowić podstawy do zwiększenia stawek jednostkowych</w:t>
      </w:r>
    </w:p>
    <w:p w14:paraId="77300532" w14:textId="77777777" w:rsidR="005B7E6D" w:rsidRPr="009E46BD" w:rsidRDefault="005B7E6D" w:rsidP="005B7E6D">
      <w:pPr>
        <w:tabs>
          <w:tab w:val="num" w:pos="426"/>
        </w:tabs>
        <w:spacing w:before="100" w:after="240"/>
        <w:ind w:left="426"/>
        <w:jc w:val="center"/>
        <w:rPr>
          <w:b/>
          <w:bCs/>
          <w:sz w:val="22"/>
          <w:szCs w:val="22"/>
        </w:rPr>
      </w:pPr>
      <w:r w:rsidRPr="009E46BD">
        <w:rPr>
          <w:b/>
          <w:i/>
          <w:sz w:val="22"/>
          <w:szCs w:val="22"/>
        </w:rPr>
        <w:t>lub zmiany sposobu rozliczenia.</w:t>
      </w:r>
    </w:p>
    <w:p w14:paraId="08444362" w14:textId="78399E33" w:rsidR="005B7E6D" w:rsidRPr="009E46BD" w:rsidRDefault="005B7E6D">
      <w:pPr>
        <w:numPr>
          <w:ilvl w:val="1"/>
          <w:numId w:val="68"/>
        </w:numPr>
        <w:tabs>
          <w:tab w:val="num" w:pos="426"/>
        </w:tabs>
        <w:spacing w:before="100"/>
        <w:ind w:left="426"/>
        <w:jc w:val="both"/>
        <w:rPr>
          <w:b/>
          <w:bCs/>
          <w:sz w:val="22"/>
          <w:szCs w:val="22"/>
        </w:rPr>
      </w:pPr>
      <w:r w:rsidRPr="009E46BD">
        <w:rPr>
          <w:sz w:val="22"/>
          <w:szCs w:val="22"/>
        </w:rPr>
        <w:t>Zamawiający umożliwi przed złożeniem oferty upoważnionym przedstawicielom Wykonawcy przeprowadzenie wizji lokalnej miejsc pracy sprzętu, zapoznanie się z warunkami pracy w rejonach świadczenia usług. Przedmiotowa wizja może odbyć się na pisemny wniosek  Wykonawcy.</w:t>
      </w:r>
      <w:r w:rsidR="00D41F0E">
        <w:rPr>
          <w:sz w:val="22"/>
          <w:szCs w:val="22"/>
        </w:rPr>
        <w:t> </w:t>
      </w:r>
      <w:r w:rsidRPr="009E46BD">
        <w:rPr>
          <w:sz w:val="22"/>
          <w:szCs w:val="22"/>
        </w:rPr>
        <w:t xml:space="preserve">Termin </w:t>
      </w:r>
      <w:r w:rsidR="00D41F0E">
        <w:rPr>
          <w:sz w:val="22"/>
          <w:szCs w:val="22"/>
        </w:rPr>
        <w:t> </w:t>
      </w:r>
      <w:r w:rsidRPr="009E46BD">
        <w:rPr>
          <w:sz w:val="22"/>
          <w:szCs w:val="22"/>
        </w:rPr>
        <w:t>i czas jej dokonania należy uzgodnić i potwierdzić z:</w:t>
      </w:r>
    </w:p>
    <w:p w14:paraId="3DD9AF96" w14:textId="77777777" w:rsidR="005B7E6D" w:rsidRPr="009E46BD" w:rsidRDefault="005B7E6D" w:rsidP="005B7E6D">
      <w:pPr>
        <w:tabs>
          <w:tab w:val="num" w:pos="426"/>
        </w:tabs>
        <w:spacing w:before="100" w:after="240"/>
        <w:ind w:left="426"/>
        <w:jc w:val="both"/>
        <w:rPr>
          <w:b/>
          <w:bCs/>
          <w:sz w:val="22"/>
          <w:szCs w:val="22"/>
        </w:rPr>
      </w:pPr>
      <w:r w:rsidRPr="009E46BD">
        <w:rPr>
          <w:sz w:val="22"/>
          <w:szCs w:val="22"/>
        </w:rPr>
        <w:t>Łukasz Kafka, tel. 032/7393649</w:t>
      </w:r>
    </w:p>
    <w:p w14:paraId="6331F50B" w14:textId="77777777" w:rsidR="005B7E6D" w:rsidRPr="009E46BD" w:rsidRDefault="005B7E6D" w:rsidP="005B7E6D">
      <w:pPr>
        <w:spacing w:before="100" w:after="240"/>
        <w:jc w:val="both"/>
        <w:rPr>
          <w:b/>
          <w:sz w:val="22"/>
          <w:szCs w:val="22"/>
        </w:rPr>
      </w:pPr>
      <w:r w:rsidRPr="009E46BD">
        <w:rPr>
          <w:b/>
          <w:sz w:val="22"/>
          <w:szCs w:val="22"/>
          <w:highlight w:val="lightGray"/>
        </w:rPr>
        <w:t>Część III. Zakres rzeczowy przedmiotu zamówienia.</w:t>
      </w:r>
      <w:r w:rsidRPr="009E46BD">
        <w:rPr>
          <w:b/>
          <w:sz w:val="22"/>
          <w:szCs w:val="22"/>
        </w:rPr>
        <w:t xml:space="preserve"> </w:t>
      </w:r>
    </w:p>
    <w:p w14:paraId="0E9281E3" w14:textId="77777777" w:rsidR="005B7E6D" w:rsidRPr="009E46BD" w:rsidRDefault="005B7E6D">
      <w:pPr>
        <w:numPr>
          <w:ilvl w:val="0"/>
          <w:numId w:val="100"/>
        </w:numPr>
        <w:ind w:left="426"/>
        <w:contextualSpacing/>
        <w:jc w:val="both"/>
        <w:rPr>
          <w:sz w:val="22"/>
          <w:szCs w:val="22"/>
        </w:rPr>
      </w:pPr>
      <w:r w:rsidRPr="009E46BD">
        <w:rPr>
          <w:bCs/>
          <w:iCs/>
          <w:color w:val="000000" w:themeColor="text1"/>
          <w:sz w:val="22"/>
          <w:szCs w:val="22"/>
        </w:rPr>
        <w:lastRenderedPageBreak/>
        <w:t xml:space="preserve">Obsługa sprzętem ciężkim </w:t>
      </w:r>
      <w:r w:rsidRPr="009E46BD">
        <w:rPr>
          <w:color w:val="000000" w:themeColor="text1"/>
          <w:sz w:val="22"/>
          <w:szCs w:val="22"/>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258DA19B" w14:textId="77777777" w:rsidR="005B7E6D" w:rsidRPr="009E46BD" w:rsidRDefault="005B7E6D">
      <w:pPr>
        <w:numPr>
          <w:ilvl w:val="0"/>
          <w:numId w:val="101"/>
        </w:numPr>
        <w:ind w:left="851"/>
        <w:contextualSpacing/>
        <w:jc w:val="both"/>
        <w:rPr>
          <w:sz w:val="22"/>
          <w:szCs w:val="22"/>
        </w:rPr>
      </w:pPr>
      <w:r w:rsidRPr="009E46BD">
        <w:rPr>
          <w:sz w:val="22"/>
          <w:szCs w:val="22"/>
        </w:rPr>
        <w:t>zmiana A 06:00 – 14:00</w:t>
      </w:r>
    </w:p>
    <w:p w14:paraId="457D7D5E" w14:textId="77777777" w:rsidR="005B7E6D" w:rsidRPr="009E46BD" w:rsidRDefault="005B7E6D">
      <w:pPr>
        <w:numPr>
          <w:ilvl w:val="0"/>
          <w:numId w:val="101"/>
        </w:numPr>
        <w:ind w:left="851"/>
        <w:contextualSpacing/>
        <w:jc w:val="both"/>
        <w:rPr>
          <w:sz w:val="22"/>
          <w:szCs w:val="22"/>
        </w:rPr>
      </w:pPr>
      <w:r w:rsidRPr="009E46BD">
        <w:rPr>
          <w:sz w:val="22"/>
          <w:szCs w:val="22"/>
        </w:rPr>
        <w:t xml:space="preserve">zmiana B 14:00 – 22:00 </w:t>
      </w:r>
    </w:p>
    <w:p w14:paraId="7A3F529E" w14:textId="77777777" w:rsidR="005B7E6D" w:rsidRPr="009E46BD" w:rsidRDefault="005B7E6D">
      <w:pPr>
        <w:numPr>
          <w:ilvl w:val="0"/>
          <w:numId w:val="101"/>
        </w:numPr>
        <w:ind w:left="851"/>
        <w:contextualSpacing/>
        <w:jc w:val="both"/>
        <w:rPr>
          <w:sz w:val="22"/>
          <w:szCs w:val="22"/>
        </w:rPr>
      </w:pPr>
      <w:r w:rsidRPr="009E46BD">
        <w:rPr>
          <w:sz w:val="22"/>
          <w:szCs w:val="22"/>
        </w:rPr>
        <w:t xml:space="preserve">zmiana C 22:00 – 06:00 </w:t>
      </w:r>
    </w:p>
    <w:p w14:paraId="6A515E93" w14:textId="77777777" w:rsidR="005B7E6D" w:rsidRPr="009E46BD" w:rsidRDefault="005B7E6D">
      <w:pPr>
        <w:numPr>
          <w:ilvl w:val="0"/>
          <w:numId w:val="100"/>
        </w:numPr>
        <w:ind w:left="426"/>
        <w:contextualSpacing/>
        <w:jc w:val="both"/>
        <w:rPr>
          <w:bCs/>
          <w:iCs/>
          <w:color w:val="000000" w:themeColor="text1"/>
          <w:sz w:val="22"/>
          <w:szCs w:val="22"/>
        </w:rPr>
      </w:pPr>
      <w:r w:rsidRPr="009E46BD">
        <w:rPr>
          <w:bCs/>
          <w:iCs/>
          <w:color w:val="000000" w:themeColor="text1"/>
          <w:sz w:val="22"/>
          <w:szCs w:val="22"/>
        </w:rPr>
        <w:t xml:space="preserve">Jednostki 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4EA60BE3" w14:textId="77777777" w:rsidR="005B7E6D" w:rsidRPr="009E46BD" w:rsidRDefault="005B7E6D">
      <w:pPr>
        <w:numPr>
          <w:ilvl w:val="0"/>
          <w:numId w:val="100"/>
        </w:numPr>
        <w:ind w:left="426"/>
        <w:contextualSpacing/>
        <w:jc w:val="both"/>
        <w:rPr>
          <w:bCs/>
          <w:iCs/>
          <w:sz w:val="22"/>
          <w:szCs w:val="22"/>
        </w:rPr>
      </w:pPr>
      <w:r w:rsidRPr="009E46BD">
        <w:rPr>
          <w:sz w:val="22"/>
          <w:szCs w:val="22"/>
        </w:rPr>
        <w:t xml:space="preserve">Dla jednostki  </w:t>
      </w:r>
      <w:r w:rsidRPr="009E46BD">
        <w:rPr>
          <w:bCs/>
          <w:iCs/>
          <w:color w:val="000000" w:themeColor="text1"/>
          <w:sz w:val="22"/>
          <w:szCs w:val="22"/>
        </w:rPr>
        <w:t>sprzętowej</w:t>
      </w:r>
      <w:r w:rsidRPr="009E46BD">
        <w:rPr>
          <w:sz w:val="22"/>
          <w:szCs w:val="22"/>
        </w:rPr>
        <w:t xml:space="preserve"> Zamawiający zastrzega sobie możliwość:</w:t>
      </w:r>
    </w:p>
    <w:p w14:paraId="5322DF2D" w14:textId="77777777" w:rsidR="005B7E6D" w:rsidRPr="009E46BD" w:rsidRDefault="005B7E6D">
      <w:pPr>
        <w:numPr>
          <w:ilvl w:val="0"/>
          <w:numId w:val="102"/>
        </w:numPr>
        <w:ind w:left="851"/>
        <w:contextualSpacing/>
        <w:jc w:val="both"/>
        <w:rPr>
          <w:sz w:val="22"/>
          <w:szCs w:val="22"/>
        </w:rPr>
      </w:pPr>
      <w:r w:rsidRPr="009E46BD">
        <w:rPr>
          <w:sz w:val="22"/>
          <w:szCs w:val="22"/>
        </w:rPr>
        <w:t xml:space="preserve">wystawienia zlecenia poniżej 7 godzin na zmianę roboczą, lecz nie mniej niż 4 godziny na zmianę roboczą </w:t>
      </w:r>
    </w:p>
    <w:p w14:paraId="7BD8A7C5" w14:textId="77777777" w:rsidR="005B7E6D" w:rsidRPr="009E46BD" w:rsidRDefault="005B7E6D">
      <w:pPr>
        <w:numPr>
          <w:ilvl w:val="0"/>
          <w:numId w:val="102"/>
        </w:numPr>
        <w:ind w:left="851"/>
        <w:contextualSpacing/>
        <w:jc w:val="both"/>
        <w:rPr>
          <w:sz w:val="22"/>
          <w:szCs w:val="22"/>
        </w:rPr>
      </w:pPr>
      <w:r w:rsidRPr="009E46BD">
        <w:rPr>
          <w:sz w:val="22"/>
          <w:szCs w:val="22"/>
        </w:rPr>
        <w:t>niepełnego wykorzystania czasu dyspozycji na zmianie roboczej określonego w zleceniu                      – dopuszczalne jest ograniczenie czasu dyspozycji maksymalnie do 4 godzin na zmianę roboczą – z wyjątkiem ciągnika rolniczego gdzie dopuszczalne jest ograniczenie czasu dyspozycji maksymalnie do 2 godzin na zmianę roboczą</w:t>
      </w:r>
    </w:p>
    <w:p w14:paraId="41A93C62" w14:textId="77777777" w:rsidR="005B7E6D" w:rsidRPr="009E46BD" w:rsidRDefault="005B7E6D">
      <w:pPr>
        <w:numPr>
          <w:ilvl w:val="0"/>
          <w:numId w:val="102"/>
        </w:numPr>
        <w:ind w:left="851"/>
        <w:contextualSpacing/>
        <w:jc w:val="both"/>
        <w:rPr>
          <w:sz w:val="22"/>
          <w:szCs w:val="22"/>
        </w:rPr>
      </w:pPr>
      <w:r w:rsidRPr="009E46BD">
        <w:rPr>
          <w:sz w:val="22"/>
          <w:szCs w:val="22"/>
        </w:rPr>
        <w:t>wydłużenia czasu dyspozycji jednostki - w uzasadnionych przypadkach oraz w uzgodnieniu z  Wykonawcą.</w:t>
      </w:r>
    </w:p>
    <w:p w14:paraId="147E5358" w14:textId="77777777" w:rsidR="005B7E6D" w:rsidRPr="009E46BD" w:rsidRDefault="005B7E6D" w:rsidP="005B7E6D">
      <w:pPr>
        <w:ind w:left="426"/>
        <w:contextualSpacing/>
        <w:jc w:val="both"/>
        <w:rPr>
          <w:color w:val="0070C0"/>
          <w:sz w:val="22"/>
          <w:szCs w:val="22"/>
        </w:rPr>
      </w:pPr>
      <w:r w:rsidRPr="009E46BD">
        <w:rPr>
          <w:sz w:val="22"/>
          <w:szCs w:val="22"/>
        </w:rPr>
        <w:t>Powyższe musi być udokumentowane w tabeli przebiegu pracy sprzętu na odwrocie zlecenia</w:t>
      </w:r>
      <w:r w:rsidRPr="009E46BD">
        <w:rPr>
          <w:color w:val="0070C0"/>
          <w:sz w:val="22"/>
          <w:szCs w:val="22"/>
        </w:rPr>
        <w:t>.</w:t>
      </w:r>
    </w:p>
    <w:p w14:paraId="0341647F" w14:textId="5231C0B7" w:rsidR="00465A2B" w:rsidRPr="00465A2B" w:rsidRDefault="00465A2B" w:rsidP="00465A2B">
      <w:pPr>
        <w:pStyle w:val="Akapitzlist"/>
        <w:numPr>
          <w:ilvl w:val="0"/>
          <w:numId w:val="100"/>
        </w:numPr>
        <w:ind w:left="426" w:hanging="426"/>
        <w:rPr>
          <w:sz w:val="22"/>
          <w:szCs w:val="22"/>
          <w:highlight w:val="yellow"/>
        </w:rPr>
      </w:pPr>
      <w:r w:rsidRPr="00465A2B">
        <w:rPr>
          <w:sz w:val="22"/>
          <w:szCs w:val="22"/>
          <w:highlight w:val="yellow"/>
        </w:rPr>
        <w:t>S</w:t>
      </w:r>
      <w:r w:rsidRPr="00465A2B">
        <w:rPr>
          <w:sz w:val="22"/>
          <w:szCs w:val="22"/>
          <w:highlight w:val="yellow"/>
        </w:rPr>
        <w:t xml:space="preserve">zacunkowy udział liczy roboczogodzin został określony na </w:t>
      </w:r>
      <w:r w:rsidRPr="00465A2B">
        <w:rPr>
          <w:b/>
          <w:bCs/>
          <w:sz w:val="22"/>
          <w:szCs w:val="22"/>
          <w:highlight w:val="yellow"/>
        </w:rPr>
        <w:t>5%,</w:t>
      </w:r>
      <w:r w:rsidRPr="00465A2B">
        <w:rPr>
          <w:sz w:val="22"/>
          <w:szCs w:val="22"/>
          <w:highlight w:val="yellow"/>
        </w:rPr>
        <w:t xml:space="preserve"> zaś w tabeli w punkcie 7 Łączna ilości zmian wynosi 120 z czego 32 przewidziano na weekendy i święta, co stanowi </w:t>
      </w:r>
      <w:r w:rsidRPr="00465A2B">
        <w:rPr>
          <w:b/>
          <w:bCs/>
          <w:sz w:val="22"/>
          <w:szCs w:val="22"/>
          <w:highlight w:val="yellow"/>
        </w:rPr>
        <w:t>27%</w:t>
      </w:r>
      <w:r w:rsidRPr="00465A2B">
        <w:rPr>
          <w:sz w:val="22"/>
          <w:szCs w:val="22"/>
          <w:highlight w:val="yellow"/>
        </w:rPr>
        <w:t>.</w:t>
      </w:r>
    </w:p>
    <w:p w14:paraId="16B57AA9" w14:textId="77777777" w:rsidR="005B7E6D" w:rsidRPr="009E46BD" w:rsidRDefault="005B7E6D">
      <w:pPr>
        <w:numPr>
          <w:ilvl w:val="0"/>
          <w:numId w:val="100"/>
        </w:numPr>
        <w:ind w:left="426"/>
        <w:contextualSpacing/>
        <w:jc w:val="both"/>
        <w:rPr>
          <w:sz w:val="22"/>
          <w:szCs w:val="22"/>
        </w:rPr>
      </w:pPr>
      <w:r w:rsidRPr="009E46BD">
        <w:rPr>
          <w:sz w:val="22"/>
          <w:szCs w:val="22"/>
        </w:rPr>
        <w:t xml:space="preserve">Wykaz jednostek </w:t>
      </w:r>
      <w:r w:rsidRPr="009E46BD">
        <w:rPr>
          <w:bCs/>
          <w:iCs/>
          <w:color w:val="000000" w:themeColor="text1"/>
          <w:sz w:val="22"/>
          <w:szCs w:val="22"/>
        </w:rPr>
        <w:t>transportowych/sprzętowych</w:t>
      </w:r>
      <w:r w:rsidRPr="009E46BD">
        <w:rPr>
          <w:sz w:val="22"/>
          <w:szCs w:val="22"/>
        </w:rPr>
        <w:t xml:space="preserve"> wymaganych od Wykonawcy:</w:t>
      </w:r>
    </w:p>
    <w:p w14:paraId="4B2F6921" w14:textId="77777777" w:rsidR="005B7E6D" w:rsidRPr="005B7E6D" w:rsidRDefault="005B7E6D" w:rsidP="005B7E6D">
      <w:pPr>
        <w:ind w:left="786"/>
        <w:contextualSpacing/>
        <w:jc w:val="both"/>
        <w:rPr>
          <w:color w:val="FF0000"/>
        </w:rPr>
      </w:pPr>
    </w:p>
    <w:tbl>
      <w:tblPr>
        <w:tblW w:w="4818" w:type="pct"/>
        <w:tblInd w:w="212" w:type="dxa"/>
        <w:tblCellMar>
          <w:left w:w="70" w:type="dxa"/>
          <w:right w:w="70" w:type="dxa"/>
        </w:tblCellMar>
        <w:tblLook w:val="04A0" w:firstRow="1" w:lastRow="0" w:firstColumn="1" w:lastColumn="0" w:noHBand="0" w:noVBand="1"/>
      </w:tblPr>
      <w:tblGrid>
        <w:gridCol w:w="331"/>
        <w:gridCol w:w="2113"/>
        <w:gridCol w:w="1830"/>
        <w:gridCol w:w="1173"/>
        <w:gridCol w:w="1177"/>
        <w:gridCol w:w="1016"/>
        <w:gridCol w:w="1091"/>
      </w:tblGrid>
      <w:tr w:rsidR="00405102" w:rsidRPr="005B7E6D" w14:paraId="32FCA1D5" w14:textId="77777777" w:rsidTr="00405102">
        <w:trPr>
          <w:trHeight w:val="1200"/>
        </w:trPr>
        <w:tc>
          <w:tcPr>
            <w:tcW w:w="189" w:type="pct"/>
            <w:tcBorders>
              <w:top w:val="single" w:sz="4" w:space="0" w:color="auto"/>
              <w:left w:val="single" w:sz="4" w:space="0" w:color="auto"/>
              <w:bottom w:val="single" w:sz="4" w:space="0" w:color="auto"/>
              <w:right w:val="single" w:sz="4" w:space="0" w:color="auto"/>
            </w:tcBorders>
            <w:vAlign w:val="center"/>
            <w:hideMark/>
          </w:tcPr>
          <w:p w14:paraId="75AEB93C" w14:textId="41279F26" w:rsidR="00405102" w:rsidRPr="005B7E6D" w:rsidRDefault="00405102" w:rsidP="005B7E6D">
            <w:pPr>
              <w:jc w:val="center"/>
              <w:rPr>
                <w:color w:val="000000"/>
                <w:sz w:val="16"/>
                <w:szCs w:val="16"/>
              </w:rPr>
            </w:pPr>
            <w:r>
              <w:rPr>
                <w:color w:val="000000"/>
                <w:sz w:val="16"/>
                <w:szCs w:val="16"/>
              </w:rPr>
              <w:t>LP</w:t>
            </w:r>
          </w:p>
        </w:tc>
        <w:tc>
          <w:tcPr>
            <w:tcW w:w="1210" w:type="pct"/>
            <w:tcBorders>
              <w:top w:val="single" w:sz="4" w:space="0" w:color="auto"/>
              <w:left w:val="nil"/>
              <w:bottom w:val="single" w:sz="4" w:space="0" w:color="auto"/>
              <w:right w:val="single" w:sz="4" w:space="0" w:color="auto"/>
            </w:tcBorders>
            <w:vAlign w:val="center"/>
            <w:hideMark/>
          </w:tcPr>
          <w:p w14:paraId="4B052C1B" w14:textId="77777777" w:rsidR="00405102" w:rsidRPr="005B7E6D" w:rsidRDefault="00405102" w:rsidP="005B7E6D">
            <w:pPr>
              <w:jc w:val="center"/>
              <w:rPr>
                <w:color w:val="000000"/>
                <w:sz w:val="16"/>
                <w:szCs w:val="16"/>
              </w:rPr>
            </w:pPr>
            <w:r w:rsidRPr="005B7E6D">
              <w:rPr>
                <w:color w:val="000000"/>
                <w:sz w:val="16"/>
                <w:szCs w:val="16"/>
              </w:rPr>
              <w:t xml:space="preserve">Rodzaj jednostki transportowej/ sprzętowej – </w:t>
            </w:r>
          </w:p>
        </w:tc>
        <w:tc>
          <w:tcPr>
            <w:tcW w:w="1048" w:type="pct"/>
            <w:tcBorders>
              <w:top w:val="single" w:sz="4" w:space="0" w:color="auto"/>
              <w:left w:val="nil"/>
              <w:bottom w:val="single" w:sz="4" w:space="0" w:color="auto"/>
              <w:right w:val="single" w:sz="4" w:space="0" w:color="auto"/>
            </w:tcBorders>
            <w:vAlign w:val="center"/>
            <w:hideMark/>
          </w:tcPr>
          <w:p w14:paraId="2079E4A6" w14:textId="77777777" w:rsidR="00405102" w:rsidRPr="005B7E6D" w:rsidRDefault="00405102" w:rsidP="005B7E6D">
            <w:pPr>
              <w:jc w:val="center"/>
              <w:rPr>
                <w:color w:val="000000"/>
                <w:sz w:val="16"/>
                <w:szCs w:val="16"/>
              </w:rPr>
            </w:pPr>
            <w:r w:rsidRPr="005B7E6D">
              <w:rPr>
                <w:color w:val="000000"/>
                <w:sz w:val="16"/>
                <w:szCs w:val="16"/>
              </w:rPr>
              <w:t>Maksymalna ilość jednostek transportowych /sprzętowych wymagana przez Zamawiającego na zmianę</w:t>
            </w:r>
          </w:p>
        </w:tc>
        <w:tc>
          <w:tcPr>
            <w:tcW w:w="672" w:type="pct"/>
            <w:tcBorders>
              <w:top w:val="single" w:sz="4" w:space="0" w:color="auto"/>
              <w:left w:val="nil"/>
              <w:bottom w:val="single" w:sz="4" w:space="0" w:color="auto"/>
              <w:right w:val="single" w:sz="4" w:space="0" w:color="auto"/>
            </w:tcBorders>
            <w:vAlign w:val="center"/>
            <w:hideMark/>
          </w:tcPr>
          <w:p w14:paraId="7F4569CD" w14:textId="77777777" w:rsidR="00405102" w:rsidRPr="005B7E6D" w:rsidRDefault="00405102" w:rsidP="005B7E6D">
            <w:pPr>
              <w:jc w:val="center"/>
              <w:rPr>
                <w:color w:val="000000"/>
                <w:sz w:val="16"/>
                <w:szCs w:val="16"/>
              </w:rPr>
            </w:pPr>
            <w:r w:rsidRPr="005B7E6D">
              <w:rPr>
                <w:color w:val="000000"/>
                <w:sz w:val="16"/>
                <w:szCs w:val="16"/>
              </w:rPr>
              <w:t>Szacowana częstotliwość zamawiania (codziennie, raz w tygodniu itp.)</w:t>
            </w:r>
          </w:p>
        </w:tc>
        <w:tc>
          <w:tcPr>
            <w:tcW w:w="674" w:type="pct"/>
            <w:tcBorders>
              <w:top w:val="single" w:sz="4" w:space="0" w:color="auto"/>
              <w:left w:val="nil"/>
              <w:bottom w:val="single" w:sz="4" w:space="0" w:color="auto"/>
              <w:right w:val="single" w:sz="4" w:space="0" w:color="auto"/>
            </w:tcBorders>
            <w:vAlign w:val="center"/>
            <w:hideMark/>
          </w:tcPr>
          <w:p w14:paraId="24F8D1D7" w14:textId="77777777" w:rsidR="00405102" w:rsidRPr="005B7E6D" w:rsidRDefault="00405102" w:rsidP="005B7E6D">
            <w:pPr>
              <w:jc w:val="center"/>
              <w:rPr>
                <w:color w:val="000000"/>
                <w:sz w:val="16"/>
                <w:szCs w:val="16"/>
              </w:rPr>
            </w:pPr>
            <w:r w:rsidRPr="005B7E6D">
              <w:rPr>
                <w:color w:val="000000"/>
                <w:sz w:val="16"/>
                <w:szCs w:val="16"/>
              </w:rPr>
              <w:t xml:space="preserve">Wyposażenie </w:t>
            </w:r>
            <w:r w:rsidRPr="005B7E6D">
              <w:rPr>
                <w:color w:val="000000"/>
                <w:sz w:val="16"/>
                <w:szCs w:val="16"/>
              </w:rPr>
              <w:br/>
              <w:t>w system monitoringu [tak /nie]</w:t>
            </w:r>
          </w:p>
        </w:tc>
        <w:tc>
          <w:tcPr>
            <w:tcW w:w="582" w:type="pct"/>
            <w:tcBorders>
              <w:top w:val="single" w:sz="4" w:space="0" w:color="auto"/>
              <w:left w:val="nil"/>
              <w:bottom w:val="single" w:sz="4" w:space="0" w:color="auto"/>
              <w:right w:val="single" w:sz="4" w:space="0" w:color="auto"/>
            </w:tcBorders>
            <w:vAlign w:val="center"/>
            <w:hideMark/>
          </w:tcPr>
          <w:p w14:paraId="7896DC06" w14:textId="77777777" w:rsidR="00405102" w:rsidRPr="005B7E6D" w:rsidRDefault="00405102" w:rsidP="005B7E6D">
            <w:pPr>
              <w:jc w:val="center"/>
              <w:rPr>
                <w:color w:val="000000"/>
                <w:sz w:val="16"/>
                <w:szCs w:val="16"/>
              </w:rPr>
            </w:pPr>
            <w:r w:rsidRPr="005B7E6D">
              <w:rPr>
                <w:color w:val="000000"/>
                <w:sz w:val="16"/>
                <w:szCs w:val="16"/>
              </w:rPr>
              <w:t>Sposób rozliczenia wariant A, B, C lub D*</w:t>
            </w:r>
          </w:p>
        </w:tc>
        <w:tc>
          <w:tcPr>
            <w:tcW w:w="625" w:type="pct"/>
            <w:tcBorders>
              <w:top w:val="single" w:sz="4" w:space="0" w:color="auto"/>
              <w:left w:val="nil"/>
              <w:bottom w:val="single" w:sz="4" w:space="0" w:color="auto"/>
              <w:right w:val="single" w:sz="4" w:space="0" w:color="auto"/>
            </w:tcBorders>
            <w:vAlign w:val="center"/>
            <w:hideMark/>
          </w:tcPr>
          <w:p w14:paraId="4E83D7DA" w14:textId="77777777" w:rsidR="00405102" w:rsidRPr="005B7E6D" w:rsidRDefault="00405102" w:rsidP="005B7E6D">
            <w:pPr>
              <w:jc w:val="center"/>
              <w:rPr>
                <w:color w:val="000000"/>
                <w:sz w:val="16"/>
                <w:szCs w:val="16"/>
              </w:rPr>
            </w:pPr>
            <w:r w:rsidRPr="005B7E6D">
              <w:rPr>
                <w:color w:val="000000"/>
                <w:sz w:val="16"/>
                <w:szCs w:val="16"/>
              </w:rPr>
              <w:t>Protokół odbioru jednostki sprzętowej        [tak /nie]</w:t>
            </w:r>
          </w:p>
        </w:tc>
      </w:tr>
      <w:tr w:rsidR="00405102" w:rsidRPr="005B7E6D" w14:paraId="22E7E326" w14:textId="77777777" w:rsidTr="00405102">
        <w:trPr>
          <w:trHeight w:val="277"/>
        </w:trPr>
        <w:tc>
          <w:tcPr>
            <w:tcW w:w="189" w:type="pct"/>
            <w:tcBorders>
              <w:top w:val="nil"/>
              <w:left w:val="single" w:sz="4" w:space="0" w:color="auto"/>
              <w:bottom w:val="single" w:sz="4" w:space="0" w:color="auto"/>
              <w:right w:val="single" w:sz="4" w:space="0" w:color="auto"/>
            </w:tcBorders>
            <w:vAlign w:val="center"/>
            <w:hideMark/>
          </w:tcPr>
          <w:p w14:paraId="4AA5C651" w14:textId="77777777" w:rsidR="00405102" w:rsidRPr="005B7E6D" w:rsidRDefault="00405102" w:rsidP="005B7E6D">
            <w:pPr>
              <w:jc w:val="center"/>
              <w:rPr>
                <w:color w:val="000000"/>
              </w:rPr>
            </w:pPr>
            <w:r w:rsidRPr="005B7E6D">
              <w:rPr>
                <w:color w:val="000000"/>
              </w:rPr>
              <w:t>1 </w:t>
            </w:r>
          </w:p>
        </w:tc>
        <w:tc>
          <w:tcPr>
            <w:tcW w:w="1210" w:type="pct"/>
            <w:tcBorders>
              <w:top w:val="nil"/>
              <w:left w:val="nil"/>
              <w:bottom w:val="single" w:sz="4" w:space="0" w:color="auto"/>
              <w:right w:val="single" w:sz="4" w:space="0" w:color="auto"/>
            </w:tcBorders>
            <w:vAlign w:val="center"/>
            <w:hideMark/>
          </w:tcPr>
          <w:p w14:paraId="54B5E8A4" w14:textId="5F249BC5" w:rsidR="00405102" w:rsidRPr="005B7E6D" w:rsidRDefault="00405102" w:rsidP="005B7E6D">
            <w:pPr>
              <w:rPr>
                <w:rFonts w:eastAsiaTheme="minorHAnsi"/>
                <w:lang w:eastAsia="en-US"/>
              </w:rPr>
            </w:pPr>
            <w:r w:rsidRPr="005B7E6D">
              <w:fldChar w:fldCharType="begin"/>
            </w:r>
            <w:r w:rsidRPr="005B7E6D">
              <w:instrText xml:space="preserve"> LINK </w:instrText>
            </w:r>
            <w:r>
              <w:instrText xml:space="preserve">Excel.Sheet.12 "\\\\ad.pgg.pl\\CWS\\CHW_MPP\\Łukasz\\postępowania 2024\\koparki, ciągnik 2024 duży\\Szacowanie 111802 oraz 110803 - 26.02.2024.xlsx" "Wykaz jednostek!W11K4" </w:instrText>
            </w:r>
            <w:r w:rsidRPr="005B7E6D">
              <w:instrText xml:space="preserve">\a \f 4 \h  \* MERGEFORMAT </w:instrText>
            </w:r>
            <w:r w:rsidRPr="005B7E6D">
              <w:fldChar w:fldCharType="separate"/>
            </w:r>
          </w:p>
          <w:p w14:paraId="61AAC5E6" w14:textId="77777777" w:rsidR="00405102" w:rsidRPr="005B7E6D" w:rsidRDefault="00405102" w:rsidP="005B7E6D">
            <w:pPr>
              <w:rPr>
                <w:color w:val="000000"/>
              </w:rPr>
            </w:pPr>
            <w:r w:rsidRPr="005B7E6D">
              <w:rPr>
                <w:color w:val="000000"/>
              </w:rPr>
              <w:t>koparka kołowa z operatorem / pojemność łyzki min 0,6 m3/pozostałe wymagania zgodnie z swz/z monitoringiem</w:t>
            </w:r>
          </w:p>
          <w:p w14:paraId="6F76FF17" w14:textId="77777777" w:rsidR="00405102" w:rsidRPr="005B7E6D" w:rsidRDefault="00405102" w:rsidP="005B7E6D">
            <w:pPr>
              <w:jc w:val="center"/>
              <w:rPr>
                <w:color w:val="000000"/>
              </w:rPr>
            </w:pPr>
            <w:r w:rsidRPr="005B7E6D">
              <w:rPr>
                <w:color w:val="000000"/>
              </w:rPr>
              <w:fldChar w:fldCharType="end"/>
            </w:r>
          </w:p>
        </w:tc>
        <w:tc>
          <w:tcPr>
            <w:tcW w:w="1048" w:type="pct"/>
            <w:tcBorders>
              <w:top w:val="nil"/>
              <w:left w:val="nil"/>
              <w:bottom w:val="single" w:sz="4" w:space="0" w:color="auto"/>
              <w:right w:val="single" w:sz="4" w:space="0" w:color="auto"/>
            </w:tcBorders>
            <w:vAlign w:val="center"/>
            <w:hideMark/>
          </w:tcPr>
          <w:p w14:paraId="4324FCD5" w14:textId="77777777" w:rsidR="00405102" w:rsidRPr="005B7E6D" w:rsidRDefault="00405102" w:rsidP="005B7E6D">
            <w:pPr>
              <w:jc w:val="center"/>
              <w:rPr>
                <w:color w:val="000000"/>
              </w:rPr>
            </w:pPr>
            <w:r w:rsidRPr="005B7E6D">
              <w:rPr>
                <w:color w:val="000000"/>
              </w:rPr>
              <w:t>1</w:t>
            </w:r>
          </w:p>
        </w:tc>
        <w:tc>
          <w:tcPr>
            <w:tcW w:w="672" w:type="pct"/>
            <w:tcBorders>
              <w:top w:val="nil"/>
              <w:left w:val="nil"/>
              <w:bottom w:val="single" w:sz="4" w:space="0" w:color="auto"/>
              <w:right w:val="single" w:sz="4" w:space="0" w:color="auto"/>
            </w:tcBorders>
            <w:vAlign w:val="center"/>
            <w:hideMark/>
          </w:tcPr>
          <w:p w14:paraId="7D044B5F" w14:textId="77777777" w:rsidR="00405102" w:rsidRPr="005B7E6D" w:rsidRDefault="00405102" w:rsidP="005B7E6D">
            <w:pPr>
              <w:jc w:val="center"/>
              <w:rPr>
                <w:color w:val="000000"/>
              </w:rPr>
            </w:pPr>
            <w:r w:rsidRPr="005B7E6D">
              <w:rPr>
                <w:color w:val="000000"/>
              </w:rPr>
              <w:t>4 x na tydzień  po 7h</w:t>
            </w:r>
          </w:p>
          <w:p w14:paraId="28CC6D1B" w14:textId="77777777" w:rsidR="00405102" w:rsidRPr="005B7E6D" w:rsidRDefault="00405102" w:rsidP="005B7E6D">
            <w:pPr>
              <w:jc w:val="center"/>
              <w:rPr>
                <w:color w:val="000000"/>
              </w:rPr>
            </w:pPr>
          </w:p>
        </w:tc>
        <w:tc>
          <w:tcPr>
            <w:tcW w:w="674" w:type="pct"/>
            <w:tcBorders>
              <w:top w:val="nil"/>
              <w:left w:val="nil"/>
              <w:bottom w:val="single" w:sz="4" w:space="0" w:color="auto"/>
              <w:right w:val="single" w:sz="4" w:space="0" w:color="auto"/>
            </w:tcBorders>
            <w:vAlign w:val="center"/>
            <w:hideMark/>
          </w:tcPr>
          <w:p w14:paraId="4582665F" w14:textId="77777777" w:rsidR="00405102" w:rsidRPr="005B7E6D" w:rsidRDefault="00405102" w:rsidP="005B7E6D">
            <w:pPr>
              <w:jc w:val="center"/>
              <w:rPr>
                <w:color w:val="000000"/>
              </w:rPr>
            </w:pPr>
            <w:r w:rsidRPr="005B7E6D">
              <w:rPr>
                <w:color w:val="000000"/>
              </w:rPr>
              <w:t>Tak</w:t>
            </w:r>
          </w:p>
        </w:tc>
        <w:tc>
          <w:tcPr>
            <w:tcW w:w="582" w:type="pct"/>
            <w:tcBorders>
              <w:top w:val="nil"/>
              <w:left w:val="nil"/>
              <w:bottom w:val="single" w:sz="4" w:space="0" w:color="auto"/>
              <w:right w:val="single" w:sz="4" w:space="0" w:color="auto"/>
            </w:tcBorders>
            <w:vAlign w:val="center"/>
            <w:hideMark/>
          </w:tcPr>
          <w:p w14:paraId="369E21E1" w14:textId="77777777" w:rsidR="00405102" w:rsidRPr="005B7E6D" w:rsidRDefault="00405102" w:rsidP="005B7E6D">
            <w:pPr>
              <w:jc w:val="center"/>
              <w:rPr>
                <w:color w:val="000000"/>
              </w:rPr>
            </w:pPr>
            <w:r w:rsidRPr="005B7E6D">
              <w:rPr>
                <w:color w:val="000000"/>
              </w:rPr>
              <w:t>B</w:t>
            </w:r>
          </w:p>
        </w:tc>
        <w:tc>
          <w:tcPr>
            <w:tcW w:w="625" w:type="pct"/>
            <w:tcBorders>
              <w:top w:val="nil"/>
              <w:left w:val="nil"/>
              <w:bottom w:val="single" w:sz="4" w:space="0" w:color="auto"/>
              <w:right w:val="single" w:sz="4" w:space="0" w:color="auto"/>
            </w:tcBorders>
            <w:vAlign w:val="center"/>
            <w:hideMark/>
          </w:tcPr>
          <w:p w14:paraId="6B8686A2" w14:textId="77777777" w:rsidR="00405102" w:rsidRPr="005B7E6D" w:rsidRDefault="00405102" w:rsidP="005B7E6D">
            <w:pPr>
              <w:jc w:val="center"/>
              <w:rPr>
                <w:color w:val="000000"/>
              </w:rPr>
            </w:pPr>
            <w:r w:rsidRPr="005B7E6D">
              <w:rPr>
                <w:color w:val="000000"/>
              </w:rPr>
              <w:t>Tak</w:t>
            </w:r>
          </w:p>
        </w:tc>
      </w:tr>
    </w:tbl>
    <w:p w14:paraId="3501EAAB" w14:textId="77777777" w:rsidR="005B7E6D" w:rsidRPr="005B7E6D" w:rsidRDefault="005B7E6D" w:rsidP="005B7E6D">
      <w:pPr>
        <w:ind w:left="786"/>
        <w:contextualSpacing/>
        <w:jc w:val="both"/>
        <w:rPr>
          <w:color w:val="FF0000"/>
        </w:rPr>
      </w:pPr>
    </w:p>
    <w:tbl>
      <w:tblPr>
        <w:tblW w:w="5000" w:type="pct"/>
        <w:tblCellMar>
          <w:left w:w="70" w:type="dxa"/>
          <w:right w:w="70" w:type="dxa"/>
        </w:tblCellMar>
        <w:tblLook w:val="04A0" w:firstRow="1" w:lastRow="0" w:firstColumn="1" w:lastColumn="0" w:noHBand="0" w:noVBand="1"/>
      </w:tblPr>
      <w:tblGrid>
        <w:gridCol w:w="1026"/>
        <w:gridCol w:w="8025"/>
      </w:tblGrid>
      <w:tr w:rsidR="005B7E6D" w:rsidRPr="005B7E6D" w14:paraId="3BE2EFF0" w14:textId="77777777" w:rsidTr="00CD0B48">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25946F00" w14:textId="77777777" w:rsidR="005B7E6D" w:rsidRPr="005B7E6D" w:rsidRDefault="005B7E6D" w:rsidP="005B7E6D">
            <w:pPr>
              <w:jc w:val="both"/>
              <w:rPr>
                <w:i/>
                <w:iCs/>
                <w:color w:val="000000"/>
                <w:sz w:val="16"/>
                <w:szCs w:val="16"/>
              </w:rPr>
            </w:pPr>
            <w:r w:rsidRPr="005B7E6D">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4A731469" w14:textId="77777777" w:rsidR="005B7E6D" w:rsidRPr="005B7E6D" w:rsidRDefault="005B7E6D" w:rsidP="005B7E6D">
            <w:pPr>
              <w:jc w:val="both"/>
              <w:rPr>
                <w:i/>
                <w:iCs/>
                <w:color w:val="000000"/>
                <w:sz w:val="16"/>
                <w:szCs w:val="16"/>
              </w:rPr>
            </w:pPr>
            <w:r w:rsidRPr="005B7E6D">
              <w:rPr>
                <w:i/>
                <w:iCs/>
                <w:color w:val="000000"/>
                <w:sz w:val="16"/>
                <w:szCs w:val="16"/>
              </w:rPr>
              <w:t> ładowarka kołowa, ładowarka teleskopowa, spycharka,</w:t>
            </w:r>
            <w:r w:rsidRPr="005B7E6D">
              <w:rPr>
                <w:sz w:val="16"/>
                <w:szCs w:val="16"/>
              </w:rPr>
              <w:t xml:space="preserve"> </w:t>
            </w:r>
          </w:p>
        </w:tc>
      </w:tr>
      <w:tr w:rsidR="005B7E6D" w:rsidRPr="005B7E6D" w14:paraId="7CF428EE" w14:textId="77777777" w:rsidTr="00CD0B48">
        <w:trPr>
          <w:trHeight w:val="73"/>
        </w:trPr>
        <w:tc>
          <w:tcPr>
            <w:tcW w:w="567" w:type="pct"/>
            <w:tcBorders>
              <w:top w:val="nil"/>
              <w:left w:val="single" w:sz="8" w:space="0" w:color="auto"/>
              <w:bottom w:val="single" w:sz="8" w:space="0" w:color="auto"/>
              <w:right w:val="single" w:sz="8" w:space="0" w:color="auto"/>
            </w:tcBorders>
            <w:vAlign w:val="center"/>
            <w:hideMark/>
          </w:tcPr>
          <w:p w14:paraId="0C1BA454" w14:textId="77777777" w:rsidR="005B7E6D" w:rsidRPr="005B7E6D" w:rsidRDefault="005B7E6D" w:rsidP="005B7E6D">
            <w:pPr>
              <w:jc w:val="both"/>
              <w:rPr>
                <w:i/>
                <w:iCs/>
                <w:color w:val="000000"/>
                <w:sz w:val="16"/>
                <w:szCs w:val="16"/>
              </w:rPr>
            </w:pPr>
            <w:r w:rsidRPr="005B7E6D">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1B7BF1B3" w14:textId="77777777" w:rsidR="005B7E6D" w:rsidRPr="005B7E6D" w:rsidRDefault="005B7E6D" w:rsidP="005B7E6D">
            <w:pPr>
              <w:jc w:val="both"/>
              <w:rPr>
                <w:i/>
                <w:iCs/>
                <w:sz w:val="16"/>
                <w:szCs w:val="16"/>
              </w:rPr>
            </w:pPr>
            <w:r w:rsidRPr="005B7E6D">
              <w:rPr>
                <w:i/>
                <w:iCs/>
                <w:sz w:val="16"/>
                <w:szCs w:val="16"/>
              </w:rPr>
              <w:t> żuraw samojezdny kołowy, koparko-ładowarka, maszyna przeładunkowa, koparka,</w:t>
            </w:r>
          </w:p>
        </w:tc>
      </w:tr>
      <w:tr w:rsidR="005B7E6D" w:rsidRPr="005B7E6D" w14:paraId="44C2FF1C" w14:textId="77777777" w:rsidTr="00CD0B48">
        <w:trPr>
          <w:trHeight w:val="147"/>
        </w:trPr>
        <w:tc>
          <w:tcPr>
            <w:tcW w:w="567" w:type="pct"/>
            <w:tcBorders>
              <w:top w:val="nil"/>
              <w:left w:val="single" w:sz="8" w:space="0" w:color="auto"/>
              <w:bottom w:val="single" w:sz="8" w:space="0" w:color="auto"/>
              <w:right w:val="single" w:sz="8" w:space="0" w:color="auto"/>
            </w:tcBorders>
            <w:vAlign w:val="center"/>
            <w:hideMark/>
          </w:tcPr>
          <w:p w14:paraId="3DD3288C" w14:textId="77777777" w:rsidR="005B7E6D" w:rsidRPr="005B7E6D" w:rsidRDefault="005B7E6D" w:rsidP="005B7E6D">
            <w:pPr>
              <w:jc w:val="both"/>
              <w:rPr>
                <w:i/>
                <w:iCs/>
                <w:color w:val="000000"/>
                <w:sz w:val="16"/>
                <w:szCs w:val="16"/>
              </w:rPr>
            </w:pPr>
            <w:r w:rsidRPr="005B7E6D">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68C766E3" w14:textId="77777777" w:rsidR="005B7E6D" w:rsidRPr="005B7E6D" w:rsidRDefault="005B7E6D" w:rsidP="005B7E6D">
            <w:pPr>
              <w:jc w:val="both"/>
              <w:rPr>
                <w:i/>
                <w:iCs/>
                <w:color w:val="000000"/>
                <w:sz w:val="16"/>
                <w:szCs w:val="16"/>
              </w:rPr>
            </w:pPr>
            <w:r w:rsidRPr="005B7E6D">
              <w:rPr>
                <w:i/>
                <w:iCs/>
                <w:color w:val="000000"/>
                <w:sz w:val="16"/>
                <w:szCs w:val="16"/>
              </w:rPr>
              <w:t> ciągnik rolniczy z przyczepą bądź cysterną, inne jednostki sprzętowe według decyzji Zamawiającego,</w:t>
            </w:r>
          </w:p>
        </w:tc>
      </w:tr>
      <w:tr w:rsidR="005B7E6D" w:rsidRPr="005B7E6D" w14:paraId="1EB56C05" w14:textId="77777777" w:rsidTr="00CD0B48">
        <w:trPr>
          <w:trHeight w:val="79"/>
        </w:trPr>
        <w:tc>
          <w:tcPr>
            <w:tcW w:w="567" w:type="pct"/>
            <w:tcBorders>
              <w:top w:val="nil"/>
              <w:left w:val="single" w:sz="8" w:space="0" w:color="auto"/>
              <w:bottom w:val="single" w:sz="8" w:space="0" w:color="auto"/>
              <w:right w:val="single" w:sz="8" w:space="0" w:color="auto"/>
            </w:tcBorders>
            <w:vAlign w:val="center"/>
            <w:hideMark/>
          </w:tcPr>
          <w:p w14:paraId="07C1BD8D" w14:textId="77777777" w:rsidR="005B7E6D" w:rsidRPr="005B7E6D" w:rsidRDefault="005B7E6D" w:rsidP="005B7E6D">
            <w:pPr>
              <w:jc w:val="both"/>
              <w:rPr>
                <w:i/>
                <w:iCs/>
                <w:color w:val="000000"/>
                <w:sz w:val="16"/>
                <w:szCs w:val="16"/>
              </w:rPr>
            </w:pPr>
            <w:r w:rsidRPr="005B7E6D">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2E917EAD" w14:textId="77777777" w:rsidR="005B7E6D" w:rsidRPr="005B7E6D" w:rsidRDefault="005B7E6D" w:rsidP="005B7E6D">
            <w:pPr>
              <w:jc w:val="both"/>
              <w:rPr>
                <w:i/>
                <w:iCs/>
                <w:color w:val="548DD4" w:themeColor="text2" w:themeTint="99"/>
                <w:sz w:val="16"/>
                <w:szCs w:val="16"/>
              </w:rPr>
            </w:pPr>
            <w:r w:rsidRPr="005B7E6D">
              <w:rPr>
                <w:i/>
                <w:iCs/>
                <w:sz w:val="16"/>
                <w:szCs w:val="16"/>
              </w:rPr>
              <w:t> jednostki sprzętowe bez monitoringu</w:t>
            </w:r>
          </w:p>
        </w:tc>
      </w:tr>
    </w:tbl>
    <w:p w14:paraId="30FDC5FF" w14:textId="77777777" w:rsidR="005B7E6D" w:rsidRPr="005B7E6D" w:rsidRDefault="005B7E6D" w:rsidP="005B7E6D">
      <w:pPr>
        <w:spacing w:before="100" w:after="240"/>
        <w:contextualSpacing/>
        <w:jc w:val="both"/>
      </w:pPr>
    </w:p>
    <w:p w14:paraId="12A19ABC" w14:textId="77777777" w:rsidR="005B7E6D" w:rsidRPr="009E46BD" w:rsidRDefault="005B7E6D">
      <w:pPr>
        <w:numPr>
          <w:ilvl w:val="0"/>
          <w:numId w:val="98"/>
        </w:numPr>
        <w:spacing w:before="100" w:after="240"/>
        <w:ind w:left="709"/>
        <w:contextualSpacing/>
        <w:jc w:val="both"/>
        <w:rPr>
          <w:sz w:val="22"/>
          <w:szCs w:val="22"/>
        </w:rPr>
      </w:pPr>
      <w:r w:rsidRPr="009E46BD">
        <w:rPr>
          <w:sz w:val="22"/>
          <w:szCs w:val="22"/>
        </w:rPr>
        <w:t>Szczegółowe wymagania dla jednostek transportowych/sprzętowych</w:t>
      </w:r>
    </w:p>
    <w:p w14:paraId="5CB9E2A1" w14:textId="77777777" w:rsidR="005B7E6D" w:rsidRPr="009E46BD" w:rsidRDefault="005B7E6D">
      <w:pPr>
        <w:numPr>
          <w:ilvl w:val="2"/>
          <w:numId w:val="68"/>
        </w:numPr>
        <w:contextualSpacing/>
        <w:jc w:val="both"/>
        <w:rPr>
          <w:sz w:val="22"/>
          <w:szCs w:val="22"/>
        </w:rPr>
      </w:pPr>
      <w:r w:rsidRPr="009E46BD">
        <w:rPr>
          <w:sz w:val="22"/>
          <w:szCs w:val="22"/>
        </w:rPr>
        <w:t>każda jednostka transportowa/sprzętowa winna posiadać indywidualne oznaczenie (np. numer rejestracyjny),</w:t>
      </w:r>
    </w:p>
    <w:p w14:paraId="62382D80" w14:textId="77777777" w:rsidR="005B7E6D" w:rsidRPr="009E46BD" w:rsidRDefault="005B7E6D">
      <w:pPr>
        <w:numPr>
          <w:ilvl w:val="2"/>
          <w:numId w:val="68"/>
        </w:numPr>
        <w:jc w:val="both"/>
        <w:rPr>
          <w:sz w:val="22"/>
          <w:szCs w:val="22"/>
        </w:rPr>
      </w:pPr>
      <w:r w:rsidRPr="009E46BD">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203680BC" w14:textId="77777777" w:rsidR="005B7E6D" w:rsidRPr="009E46BD" w:rsidRDefault="005B7E6D">
      <w:pPr>
        <w:numPr>
          <w:ilvl w:val="2"/>
          <w:numId w:val="68"/>
        </w:numPr>
        <w:contextualSpacing/>
        <w:jc w:val="both"/>
        <w:rPr>
          <w:sz w:val="22"/>
          <w:szCs w:val="22"/>
        </w:rPr>
      </w:pPr>
      <w:r w:rsidRPr="009E46BD">
        <w:rPr>
          <w:sz w:val="22"/>
          <w:szCs w:val="22"/>
        </w:rPr>
        <w:t>Zamawiający zastrzega sobie możliwość zmiany rejonu pracy w przypadku wystąpienia warunków szczególnych, których nie mógł przewidzieć w czasie składania zlecenia,</w:t>
      </w:r>
    </w:p>
    <w:p w14:paraId="65F58216" w14:textId="77777777" w:rsidR="005B7E6D" w:rsidRPr="009E46BD" w:rsidRDefault="005B7E6D">
      <w:pPr>
        <w:numPr>
          <w:ilvl w:val="2"/>
          <w:numId w:val="68"/>
        </w:numPr>
        <w:jc w:val="both"/>
        <w:rPr>
          <w:sz w:val="22"/>
          <w:szCs w:val="22"/>
        </w:rPr>
      </w:pPr>
      <w:r w:rsidRPr="009E46BD">
        <w:rPr>
          <w:sz w:val="22"/>
          <w:szCs w:val="22"/>
        </w:rPr>
        <w:t>przemieszczanie się jednostek transportowych/sprzętowych w inne miejsca pracy zadysponowane przez Zamawiającego będzie rozumiane jako płatny czas pozostawania w   dyspozycji Zamawiającego,</w:t>
      </w:r>
    </w:p>
    <w:p w14:paraId="168C8560" w14:textId="77777777" w:rsidR="005B7E6D" w:rsidRPr="009E46BD" w:rsidRDefault="005B7E6D">
      <w:pPr>
        <w:numPr>
          <w:ilvl w:val="2"/>
          <w:numId w:val="68"/>
        </w:numPr>
        <w:jc w:val="both"/>
        <w:rPr>
          <w:sz w:val="22"/>
          <w:szCs w:val="22"/>
        </w:rPr>
      </w:pPr>
      <w:r w:rsidRPr="009E46BD">
        <w:rPr>
          <w:sz w:val="22"/>
          <w:szCs w:val="22"/>
        </w:rPr>
        <w:t>oferowane jednostki muszą posiadać możliwość poruszania się po drogach nieutwardzonych,</w:t>
      </w:r>
    </w:p>
    <w:p w14:paraId="25844756" w14:textId="0C47E0DB" w:rsidR="005B7E6D" w:rsidRPr="009E46BD" w:rsidRDefault="005B7E6D">
      <w:pPr>
        <w:numPr>
          <w:ilvl w:val="2"/>
          <w:numId w:val="68"/>
        </w:numPr>
        <w:contextualSpacing/>
        <w:jc w:val="both"/>
        <w:rPr>
          <w:sz w:val="22"/>
          <w:szCs w:val="22"/>
        </w:rPr>
      </w:pPr>
      <w:r w:rsidRPr="009E46BD">
        <w:rPr>
          <w:sz w:val="22"/>
          <w:szCs w:val="22"/>
        </w:rPr>
        <w:t xml:space="preserve">jednostki sprzętowe powinny posiadać uprawnienia do poruszania się po drogach publicznych tj. ubezpieczenie komunikacyjne od odpowiedzialności cywilnej – OC oraz </w:t>
      </w:r>
      <w:r w:rsidRPr="009E46BD">
        <w:rPr>
          <w:sz w:val="22"/>
          <w:szCs w:val="22"/>
        </w:rPr>
        <w:lastRenderedPageBreak/>
        <w:t xml:space="preserve">aktualne uprawnienia operatora do prowadzenia pojazdu/sprzętu - dotyczy to tzw. pojazdów wolnobieżnych zgodnie z definicją ustawy z dnia 20  czerwca 1997 r. -Prawo o ruchu drogowym </w:t>
      </w:r>
    </w:p>
    <w:p w14:paraId="5EB17858" w14:textId="77777777" w:rsidR="005B7E6D" w:rsidRPr="009E46BD" w:rsidRDefault="005B7E6D">
      <w:pPr>
        <w:numPr>
          <w:ilvl w:val="2"/>
          <w:numId w:val="68"/>
        </w:numPr>
        <w:jc w:val="both"/>
        <w:rPr>
          <w:sz w:val="22"/>
          <w:szCs w:val="22"/>
        </w:rPr>
      </w:pPr>
      <w:r w:rsidRPr="009E46BD">
        <w:rPr>
          <w:sz w:val="22"/>
          <w:szCs w:val="22"/>
        </w:rPr>
        <w:t xml:space="preserve">wykonywane usługi oraz użytkowane jednostki na terenie objętym ruchem zakładu górniczego podlegają nadzorowi właściwych organów nadzoru górniczego </w:t>
      </w:r>
    </w:p>
    <w:p w14:paraId="5962BA75" w14:textId="77777777" w:rsidR="005B7E6D" w:rsidRPr="009E46BD" w:rsidRDefault="005B7E6D">
      <w:pPr>
        <w:numPr>
          <w:ilvl w:val="2"/>
          <w:numId w:val="68"/>
        </w:numPr>
        <w:jc w:val="both"/>
        <w:rPr>
          <w:sz w:val="22"/>
          <w:szCs w:val="22"/>
        </w:rPr>
      </w:pPr>
      <w:r w:rsidRPr="009E46BD">
        <w:rPr>
          <w:sz w:val="22"/>
          <w:szCs w:val="22"/>
        </w:rPr>
        <w:t xml:space="preserve"> Wykonawca celem zapewnienia należytej realizacji usługi jest zobowiązany posiadać niezbędną liczbę osób z uprawnieniami do obsługi jednostek transportowych/sprzętowych wyszczególnionych w części III ust. 5 wymagających uprawnień,</w:t>
      </w:r>
    </w:p>
    <w:p w14:paraId="3B980953" w14:textId="77777777" w:rsidR="005B7E6D" w:rsidRPr="009E46BD" w:rsidRDefault="005B7E6D">
      <w:pPr>
        <w:numPr>
          <w:ilvl w:val="2"/>
          <w:numId w:val="68"/>
        </w:numPr>
        <w:jc w:val="both"/>
        <w:rPr>
          <w:sz w:val="22"/>
          <w:szCs w:val="22"/>
        </w:rPr>
      </w:pPr>
      <w:r w:rsidRPr="009E46BD">
        <w:rPr>
          <w:sz w:val="22"/>
          <w:szCs w:val="22"/>
        </w:rPr>
        <w:t xml:space="preserve">wskazane w części III ust. 5 jednostki, dla których wybrano wariant rozliczenia A,B lub C, powinny być wyposażone w urządzenia systemu monitoringu, który szczegółowo określony został w części </w:t>
      </w:r>
      <w:r w:rsidRPr="009E46BD">
        <w:rPr>
          <w:b/>
          <w:sz w:val="22"/>
          <w:szCs w:val="22"/>
        </w:rPr>
        <w:t>VII,</w:t>
      </w:r>
    </w:p>
    <w:p w14:paraId="52AA816E" w14:textId="77777777" w:rsidR="005B7E6D" w:rsidRPr="009E46BD" w:rsidRDefault="005B7E6D">
      <w:pPr>
        <w:numPr>
          <w:ilvl w:val="0"/>
          <w:numId w:val="100"/>
        </w:numPr>
        <w:spacing w:before="240" w:after="240"/>
        <w:ind w:left="426"/>
        <w:contextualSpacing/>
        <w:jc w:val="both"/>
        <w:rPr>
          <w:sz w:val="22"/>
          <w:szCs w:val="22"/>
        </w:rPr>
      </w:pPr>
      <w:r w:rsidRPr="009E46BD">
        <w:rPr>
          <w:sz w:val="22"/>
          <w:szCs w:val="22"/>
        </w:rPr>
        <w:t>Zakres świadczonych usług.</w:t>
      </w:r>
    </w:p>
    <w:p w14:paraId="72342F5A" w14:textId="77777777" w:rsidR="005B7E6D" w:rsidRPr="005B7E6D" w:rsidRDefault="005B7E6D" w:rsidP="005B7E6D">
      <w:pPr>
        <w:spacing w:after="240"/>
        <w:contextualSpacing/>
        <w:jc w:val="center"/>
        <w:rPr>
          <w:color w:val="FF0000"/>
          <w:sz w:val="18"/>
          <w:szCs w:val="16"/>
        </w:rPr>
      </w:pPr>
    </w:p>
    <w:tbl>
      <w:tblPr>
        <w:tblW w:w="4809" w:type="pct"/>
        <w:tblCellMar>
          <w:left w:w="70" w:type="dxa"/>
          <w:right w:w="70" w:type="dxa"/>
        </w:tblCellMar>
        <w:tblLook w:val="04A0" w:firstRow="1" w:lastRow="0" w:firstColumn="1" w:lastColumn="0" w:noHBand="0" w:noVBand="1"/>
      </w:tblPr>
      <w:tblGrid>
        <w:gridCol w:w="507"/>
        <w:gridCol w:w="472"/>
        <w:gridCol w:w="1955"/>
        <w:gridCol w:w="2707"/>
        <w:gridCol w:w="3064"/>
      </w:tblGrid>
      <w:tr w:rsidR="005B7E6D" w:rsidRPr="005B7E6D" w14:paraId="5EF90729" w14:textId="77777777" w:rsidTr="00CD0B48">
        <w:trPr>
          <w:trHeight w:val="1035"/>
        </w:trPr>
        <w:tc>
          <w:tcPr>
            <w:tcW w:w="291" w:type="pct"/>
            <w:tcBorders>
              <w:top w:val="single" w:sz="8" w:space="0" w:color="auto"/>
              <w:left w:val="single" w:sz="8" w:space="0" w:color="auto"/>
              <w:bottom w:val="single" w:sz="8" w:space="0" w:color="000000"/>
              <w:right w:val="single" w:sz="8" w:space="0" w:color="000000"/>
            </w:tcBorders>
            <w:textDirection w:val="tbRl"/>
            <w:vAlign w:val="center"/>
            <w:hideMark/>
          </w:tcPr>
          <w:p w14:paraId="57097A18" w14:textId="77777777" w:rsidR="005B7E6D" w:rsidRPr="005B7E6D" w:rsidRDefault="005B7E6D" w:rsidP="005B7E6D">
            <w:pPr>
              <w:jc w:val="center"/>
              <w:rPr>
                <w:b/>
                <w:bCs/>
                <w:color w:val="000000"/>
              </w:rPr>
            </w:pPr>
            <w:r w:rsidRPr="005B7E6D">
              <w:rPr>
                <w:b/>
                <w:bCs/>
                <w:color w:val="000000"/>
              </w:rPr>
              <w:t xml:space="preserve">Zadanie </w:t>
            </w:r>
          </w:p>
        </w:tc>
        <w:tc>
          <w:tcPr>
            <w:tcW w:w="271" w:type="pct"/>
            <w:tcBorders>
              <w:top w:val="single" w:sz="8" w:space="0" w:color="auto"/>
              <w:left w:val="nil"/>
              <w:bottom w:val="single" w:sz="8" w:space="0" w:color="000000"/>
              <w:right w:val="single" w:sz="8" w:space="0" w:color="000000"/>
            </w:tcBorders>
            <w:textDirection w:val="tbRl"/>
            <w:vAlign w:val="center"/>
            <w:hideMark/>
          </w:tcPr>
          <w:p w14:paraId="219DC1DD" w14:textId="77777777" w:rsidR="005B7E6D" w:rsidRPr="005B7E6D" w:rsidRDefault="005B7E6D" w:rsidP="005B7E6D">
            <w:pPr>
              <w:jc w:val="center"/>
              <w:rPr>
                <w:b/>
                <w:bCs/>
                <w:color w:val="000000"/>
              </w:rPr>
            </w:pPr>
            <w:r w:rsidRPr="005B7E6D">
              <w:rPr>
                <w:b/>
                <w:bCs/>
                <w:color w:val="000000"/>
              </w:rPr>
              <w:t>Pozycja</w:t>
            </w:r>
          </w:p>
        </w:tc>
        <w:tc>
          <w:tcPr>
            <w:tcW w:w="1123" w:type="pct"/>
            <w:tcBorders>
              <w:top w:val="single" w:sz="8" w:space="0" w:color="auto"/>
              <w:left w:val="nil"/>
              <w:bottom w:val="single" w:sz="8" w:space="0" w:color="000000"/>
              <w:right w:val="single" w:sz="8" w:space="0" w:color="000000"/>
            </w:tcBorders>
            <w:vAlign w:val="center"/>
            <w:hideMark/>
          </w:tcPr>
          <w:p w14:paraId="3C22F847" w14:textId="392B57C3" w:rsidR="005B7E6D" w:rsidRPr="005B7E6D" w:rsidRDefault="005B7E6D" w:rsidP="005B7E6D">
            <w:pPr>
              <w:jc w:val="center"/>
              <w:rPr>
                <w:b/>
                <w:bCs/>
                <w:color w:val="000000"/>
              </w:rPr>
            </w:pPr>
            <w:r w:rsidRPr="005B7E6D">
              <w:rPr>
                <w:b/>
                <w:bCs/>
                <w:color w:val="000000"/>
              </w:rPr>
              <w:t xml:space="preserve">Rodzaj jednostki sprzętowej </w:t>
            </w:r>
          </w:p>
        </w:tc>
        <w:tc>
          <w:tcPr>
            <w:tcW w:w="1555" w:type="pct"/>
            <w:tcBorders>
              <w:top w:val="single" w:sz="8" w:space="0" w:color="auto"/>
              <w:left w:val="nil"/>
              <w:bottom w:val="single" w:sz="8" w:space="0" w:color="000000"/>
              <w:right w:val="single" w:sz="8" w:space="0" w:color="000000"/>
            </w:tcBorders>
            <w:vAlign w:val="center"/>
            <w:hideMark/>
          </w:tcPr>
          <w:p w14:paraId="249B9017" w14:textId="77777777" w:rsidR="005B7E6D" w:rsidRPr="005B7E6D" w:rsidRDefault="005B7E6D" w:rsidP="005B7E6D">
            <w:pPr>
              <w:jc w:val="center"/>
              <w:rPr>
                <w:b/>
                <w:bCs/>
                <w:color w:val="000000"/>
              </w:rPr>
            </w:pPr>
            <w:r w:rsidRPr="005B7E6D">
              <w:rPr>
                <w:b/>
                <w:bCs/>
                <w:color w:val="000000"/>
              </w:rPr>
              <w:t>Lokalizacja wykonywanych usług (KWK … Ruch… lub SJO …)</w:t>
            </w:r>
          </w:p>
        </w:tc>
        <w:tc>
          <w:tcPr>
            <w:tcW w:w="1760" w:type="pct"/>
            <w:tcBorders>
              <w:top w:val="single" w:sz="8" w:space="0" w:color="auto"/>
              <w:left w:val="nil"/>
              <w:bottom w:val="single" w:sz="8" w:space="0" w:color="000000"/>
              <w:right w:val="single" w:sz="8" w:space="0" w:color="auto"/>
            </w:tcBorders>
            <w:vAlign w:val="center"/>
            <w:hideMark/>
          </w:tcPr>
          <w:p w14:paraId="7EF38317" w14:textId="77777777" w:rsidR="005B7E6D" w:rsidRPr="005B7E6D" w:rsidRDefault="005B7E6D" w:rsidP="005B7E6D">
            <w:pPr>
              <w:jc w:val="center"/>
              <w:rPr>
                <w:b/>
                <w:bCs/>
                <w:color w:val="000000"/>
              </w:rPr>
            </w:pPr>
            <w:r w:rsidRPr="005B7E6D">
              <w:rPr>
                <w:b/>
                <w:bCs/>
                <w:color w:val="000000"/>
              </w:rPr>
              <w:t xml:space="preserve"> czynności wykonywane  przy realizacji usługi</w:t>
            </w:r>
          </w:p>
        </w:tc>
      </w:tr>
      <w:tr w:rsidR="005B7E6D" w:rsidRPr="005B7E6D" w14:paraId="1B026540" w14:textId="77777777" w:rsidTr="00CD0B48">
        <w:trPr>
          <w:trHeight w:val="315"/>
        </w:trPr>
        <w:tc>
          <w:tcPr>
            <w:tcW w:w="291" w:type="pct"/>
            <w:tcBorders>
              <w:top w:val="nil"/>
              <w:left w:val="single" w:sz="8" w:space="0" w:color="auto"/>
              <w:bottom w:val="single" w:sz="8" w:space="0" w:color="000000"/>
              <w:right w:val="single" w:sz="8" w:space="0" w:color="000000"/>
            </w:tcBorders>
            <w:vAlign w:val="center"/>
            <w:hideMark/>
          </w:tcPr>
          <w:p w14:paraId="129488D6" w14:textId="77777777" w:rsidR="005B7E6D" w:rsidRPr="005B7E6D" w:rsidRDefault="005B7E6D" w:rsidP="005B7E6D">
            <w:pPr>
              <w:jc w:val="center"/>
              <w:rPr>
                <w:color w:val="000000"/>
                <w:sz w:val="16"/>
                <w:szCs w:val="16"/>
              </w:rPr>
            </w:pPr>
            <w:r w:rsidRPr="005B7E6D">
              <w:rPr>
                <w:color w:val="000000"/>
                <w:sz w:val="16"/>
                <w:szCs w:val="16"/>
              </w:rPr>
              <w:t>1</w:t>
            </w:r>
          </w:p>
        </w:tc>
        <w:tc>
          <w:tcPr>
            <w:tcW w:w="271" w:type="pct"/>
            <w:tcBorders>
              <w:top w:val="nil"/>
              <w:left w:val="nil"/>
              <w:bottom w:val="single" w:sz="8" w:space="0" w:color="000000"/>
              <w:right w:val="single" w:sz="8" w:space="0" w:color="000000"/>
            </w:tcBorders>
            <w:vAlign w:val="center"/>
            <w:hideMark/>
          </w:tcPr>
          <w:p w14:paraId="67524485" w14:textId="77777777" w:rsidR="005B7E6D" w:rsidRPr="005B7E6D" w:rsidRDefault="005B7E6D" w:rsidP="005B7E6D">
            <w:pPr>
              <w:jc w:val="center"/>
              <w:rPr>
                <w:color w:val="000000"/>
                <w:sz w:val="16"/>
                <w:szCs w:val="16"/>
              </w:rPr>
            </w:pPr>
            <w:r w:rsidRPr="005B7E6D">
              <w:rPr>
                <w:color w:val="000000"/>
                <w:sz w:val="16"/>
                <w:szCs w:val="16"/>
              </w:rPr>
              <w:t> 2</w:t>
            </w:r>
          </w:p>
        </w:tc>
        <w:tc>
          <w:tcPr>
            <w:tcW w:w="1123" w:type="pct"/>
            <w:tcBorders>
              <w:top w:val="nil"/>
              <w:left w:val="nil"/>
              <w:bottom w:val="single" w:sz="8" w:space="0" w:color="000000"/>
              <w:right w:val="single" w:sz="8" w:space="0" w:color="000000"/>
            </w:tcBorders>
            <w:vAlign w:val="center"/>
            <w:hideMark/>
          </w:tcPr>
          <w:p w14:paraId="5A1B86CB" w14:textId="77777777" w:rsidR="005B7E6D" w:rsidRPr="005B7E6D" w:rsidRDefault="005B7E6D" w:rsidP="005B7E6D">
            <w:pPr>
              <w:jc w:val="center"/>
              <w:rPr>
                <w:color w:val="000000"/>
                <w:sz w:val="16"/>
                <w:szCs w:val="16"/>
              </w:rPr>
            </w:pPr>
            <w:r w:rsidRPr="005B7E6D">
              <w:rPr>
                <w:color w:val="000000"/>
                <w:sz w:val="16"/>
                <w:szCs w:val="16"/>
              </w:rPr>
              <w:t>3</w:t>
            </w:r>
          </w:p>
        </w:tc>
        <w:tc>
          <w:tcPr>
            <w:tcW w:w="1555" w:type="pct"/>
            <w:tcBorders>
              <w:top w:val="nil"/>
              <w:left w:val="nil"/>
              <w:bottom w:val="single" w:sz="8" w:space="0" w:color="000000"/>
              <w:right w:val="single" w:sz="8" w:space="0" w:color="000000"/>
            </w:tcBorders>
            <w:vAlign w:val="center"/>
            <w:hideMark/>
          </w:tcPr>
          <w:p w14:paraId="6D0F09D6" w14:textId="77777777" w:rsidR="005B7E6D" w:rsidRPr="005B7E6D" w:rsidRDefault="005B7E6D" w:rsidP="005B7E6D">
            <w:pPr>
              <w:jc w:val="center"/>
              <w:rPr>
                <w:color w:val="000000"/>
                <w:sz w:val="16"/>
                <w:szCs w:val="16"/>
              </w:rPr>
            </w:pPr>
            <w:r w:rsidRPr="005B7E6D">
              <w:rPr>
                <w:color w:val="000000"/>
                <w:sz w:val="16"/>
                <w:szCs w:val="16"/>
              </w:rPr>
              <w:t>4</w:t>
            </w:r>
          </w:p>
        </w:tc>
        <w:tc>
          <w:tcPr>
            <w:tcW w:w="1760" w:type="pct"/>
            <w:tcBorders>
              <w:top w:val="nil"/>
              <w:left w:val="nil"/>
              <w:bottom w:val="single" w:sz="8" w:space="0" w:color="000000"/>
              <w:right w:val="single" w:sz="8" w:space="0" w:color="auto"/>
            </w:tcBorders>
            <w:vAlign w:val="center"/>
            <w:hideMark/>
          </w:tcPr>
          <w:p w14:paraId="74F94CC0" w14:textId="77777777" w:rsidR="005B7E6D" w:rsidRPr="005B7E6D" w:rsidRDefault="005B7E6D" w:rsidP="005B7E6D">
            <w:pPr>
              <w:jc w:val="center"/>
              <w:rPr>
                <w:color w:val="000000"/>
                <w:sz w:val="16"/>
                <w:szCs w:val="16"/>
              </w:rPr>
            </w:pPr>
            <w:r w:rsidRPr="005B7E6D">
              <w:rPr>
                <w:color w:val="000000"/>
                <w:sz w:val="16"/>
                <w:szCs w:val="16"/>
              </w:rPr>
              <w:t>5</w:t>
            </w:r>
          </w:p>
        </w:tc>
      </w:tr>
      <w:tr w:rsidR="005B7E6D" w:rsidRPr="005B7E6D" w14:paraId="026022C8" w14:textId="77777777" w:rsidTr="00CD0B48">
        <w:trPr>
          <w:trHeight w:val="315"/>
        </w:trPr>
        <w:tc>
          <w:tcPr>
            <w:tcW w:w="291" w:type="pct"/>
            <w:tcBorders>
              <w:top w:val="nil"/>
              <w:left w:val="single" w:sz="8" w:space="0" w:color="auto"/>
              <w:bottom w:val="single" w:sz="8" w:space="0" w:color="000000"/>
              <w:right w:val="single" w:sz="8" w:space="0" w:color="000000"/>
            </w:tcBorders>
            <w:vAlign w:val="center"/>
            <w:hideMark/>
          </w:tcPr>
          <w:p w14:paraId="45F319B2" w14:textId="77777777" w:rsidR="005B7E6D" w:rsidRPr="005B7E6D" w:rsidRDefault="005B7E6D" w:rsidP="005B7E6D">
            <w:pPr>
              <w:jc w:val="center"/>
              <w:rPr>
                <w:rFonts w:ascii="Calibri" w:hAnsi="Calibri" w:cs="Calibri"/>
                <w:color w:val="BFBFBF"/>
                <w:sz w:val="16"/>
                <w:szCs w:val="16"/>
              </w:rPr>
            </w:pPr>
          </w:p>
        </w:tc>
        <w:tc>
          <w:tcPr>
            <w:tcW w:w="271" w:type="pct"/>
            <w:tcBorders>
              <w:top w:val="nil"/>
              <w:left w:val="nil"/>
              <w:bottom w:val="single" w:sz="8" w:space="0" w:color="000000"/>
              <w:right w:val="single" w:sz="8" w:space="0" w:color="000000"/>
            </w:tcBorders>
            <w:vAlign w:val="center"/>
            <w:hideMark/>
          </w:tcPr>
          <w:p w14:paraId="1A2DAC84" w14:textId="77777777" w:rsidR="005B7E6D" w:rsidRPr="005B7E6D" w:rsidRDefault="005B7E6D" w:rsidP="005B7E6D">
            <w:pPr>
              <w:jc w:val="center"/>
              <w:rPr>
                <w:rFonts w:ascii="Calibri" w:hAnsi="Calibri" w:cs="Calibri"/>
                <w:color w:val="BFBFBF"/>
                <w:sz w:val="16"/>
                <w:szCs w:val="16"/>
              </w:rPr>
            </w:pPr>
          </w:p>
        </w:tc>
        <w:tc>
          <w:tcPr>
            <w:tcW w:w="1123" w:type="pct"/>
            <w:tcBorders>
              <w:top w:val="nil"/>
              <w:left w:val="nil"/>
              <w:bottom w:val="single" w:sz="8" w:space="0" w:color="000000"/>
              <w:right w:val="single" w:sz="8" w:space="0" w:color="000000"/>
            </w:tcBorders>
            <w:hideMark/>
          </w:tcPr>
          <w:p w14:paraId="653FF82D" w14:textId="77777777" w:rsidR="005B7E6D" w:rsidRPr="005B7E6D" w:rsidRDefault="005B7E6D" w:rsidP="005B7E6D">
            <w:pPr>
              <w:rPr>
                <w:rFonts w:ascii="Calibri" w:hAnsi="Calibri" w:cs="Calibri"/>
                <w:color w:val="BFBFBF"/>
                <w:sz w:val="16"/>
                <w:szCs w:val="16"/>
              </w:rPr>
            </w:pPr>
            <w:r w:rsidRPr="005B7E6D">
              <w:rPr>
                <w:rFonts w:ascii="Calibri" w:hAnsi="Calibri" w:cs="Calibri"/>
                <w:color w:val="BFBFBF"/>
                <w:sz w:val="16"/>
                <w:szCs w:val="16"/>
              </w:rPr>
              <w:t> </w:t>
            </w:r>
          </w:p>
        </w:tc>
        <w:tc>
          <w:tcPr>
            <w:tcW w:w="1555" w:type="pct"/>
            <w:tcBorders>
              <w:top w:val="nil"/>
              <w:left w:val="nil"/>
              <w:bottom w:val="single" w:sz="8" w:space="0" w:color="000000"/>
              <w:right w:val="single" w:sz="8" w:space="0" w:color="000000"/>
            </w:tcBorders>
            <w:hideMark/>
          </w:tcPr>
          <w:p w14:paraId="6220C756" w14:textId="77777777" w:rsidR="005B7E6D" w:rsidRPr="005B7E6D" w:rsidRDefault="005B7E6D" w:rsidP="005B7E6D">
            <w:pPr>
              <w:rPr>
                <w:rFonts w:ascii="Calibri" w:hAnsi="Calibri" w:cs="Calibri"/>
                <w:color w:val="000000"/>
                <w:sz w:val="22"/>
                <w:szCs w:val="22"/>
              </w:rPr>
            </w:pPr>
            <w:r w:rsidRPr="005B7E6D">
              <w:rPr>
                <w:rFonts w:ascii="Calibri" w:hAnsi="Calibri" w:cs="Calibri"/>
                <w:color w:val="000000"/>
                <w:sz w:val="22"/>
                <w:szCs w:val="22"/>
              </w:rPr>
              <w:t> </w:t>
            </w:r>
          </w:p>
        </w:tc>
        <w:tc>
          <w:tcPr>
            <w:tcW w:w="1760" w:type="pct"/>
            <w:tcBorders>
              <w:top w:val="nil"/>
              <w:left w:val="nil"/>
              <w:bottom w:val="single" w:sz="8" w:space="0" w:color="000000"/>
              <w:right w:val="single" w:sz="8" w:space="0" w:color="auto"/>
            </w:tcBorders>
            <w:vAlign w:val="center"/>
            <w:hideMark/>
          </w:tcPr>
          <w:p w14:paraId="1E8C2B26" w14:textId="77777777" w:rsidR="005B7E6D" w:rsidRPr="005B7E6D" w:rsidRDefault="005B7E6D" w:rsidP="005B7E6D">
            <w:pPr>
              <w:rPr>
                <w:color w:val="000000"/>
                <w:sz w:val="22"/>
                <w:szCs w:val="22"/>
              </w:rPr>
            </w:pPr>
          </w:p>
        </w:tc>
      </w:tr>
      <w:tr w:rsidR="005B7E6D" w:rsidRPr="005B7E6D" w14:paraId="65493B28" w14:textId="77777777" w:rsidTr="00405102">
        <w:trPr>
          <w:trHeight w:val="315"/>
        </w:trPr>
        <w:tc>
          <w:tcPr>
            <w:tcW w:w="291" w:type="pct"/>
            <w:tcBorders>
              <w:top w:val="single" w:sz="8" w:space="0" w:color="000000"/>
              <w:left w:val="single" w:sz="8" w:space="0" w:color="auto"/>
              <w:bottom w:val="single" w:sz="8" w:space="0" w:color="000000"/>
              <w:right w:val="single" w:sz="8" w:space="0" w:color="000000"/>
            </w:tcBorders>
            <w:vAlign w:val="center"/>
          </w:tcPr>
          <w:p w14:paraId="3D22FB31" w14:textId="77777777" w:rsidR="005B7E6D" w:rsidRPr="005B7E6D" w:rsidRDefault="005B7E6D" w:rsidP="005B7E6D">
            <w:pPr>
              <w:jc w:val="center"/>
              <w:rPr>
                <w:rFonts w:ascii="Calibri" w:hAnsi="Calibri" w:cs="Calibri"/>
                <w:color w:val="BFBFBF"/>
                <w:sz w:val="16"/>
                <w:szCs w:val="16"/>
              </w:rPr>
            </w:pPr>
            <w:r w:rsidRPr="005B7E6D">
              <w:rPr>
                <w:rFonts w:ascii="Calibri" w:hAnsi="Calibri" w:cs="Calibri"/>
                <w:color w:val="BFBFBF"/>
                <w:sz w:val="16"/>
                <w:szCs w:val="16"/>
              </w:rPr>
              <w:t>1</w:t>
            </w:r>
          </w:p>
        </w:tc>
        <w:tc>
          <w:tcPr>
            <w:tcW w:w="271" w:type="pct"/>
            <w:tcBorders>
              <w:top w:val="single" w:sz="8" w:space="0" w:color="000000"/>
              <w:left w:val="nil"/>
              <w:bottom w:val="single" w:sz="8" w:space="0" w:color="000000"/>
              <w:right w:val="single" w:sz="8" w:space="0" w:color="000000"/>
            </w:tcBorders>
            <w:vAlign w:val="center"/>
          </w:tcPr>
          <w:p w14:paraId="020B6AE9" w14:textId="77777777" w:rsidR="005B7E6D" w:rsidRPr="005B7E6D" w:rsidRDefault="005B7E6D" w:rsidP="005B7E6D">
            <w:pPr>
              <w:jc w:val="center"/>
              <w:rPr>
                <w:rFonts w:ascii="Calibri" w:hAnsi="Calibri" w:cs="Calibri"/>
                <w:color w:val="BFBFBF"/>
                <w:sz w:val="16"/>
                <w:szCs w:val="16"/>
              </w:rPr>
            </w:pPr>
            <w:r w:rsidRPr="005B7E6D">
              <w:rPr>
                <w:rFonts w:ascii="Calibri" w:hAnsi="Calibri" w:cs="Calibri"/>
                <w:color w:val="BFBFBF"/>
                <w:sz w:val="16"/>
                <w:szCs w:val="16"/>
              </w:rPr>
              <w:t>1</w:t>
            </w:r>
          </w:p>
        </w:tc>
        <w:tc>
          <w:tcPr>
            <w:tcW w:w="1123" w:type="pct"/>
            <w:tcBorders>
              <w:top w:val="single" w:sz="8" w:space="0" w:color="000000"/>
              <w:left w:val="nil"/>
              <w:bottom w:val="single" w:sz="8" w:space="0" w:color="000000"/>
              <w:right w:val="single" w:sz="8" w:space="0" w:color="000000"/>
            </w:tcBorders>
          </w:tcPr>
          <w:p w14:paraId="0B112A8A" w14:textId="604D281E" w:rsidR="005B7E6D" w:rsidRPr="005B7E6D" w:rsidRDefault="005B7E6D" w:rsidP="005B7E6D">
            <w:r w:rsidRPr="005B7E6D">
              <w:t>koparka kołowa z operatorem / pojemność ły</w:t>
            </w:r>
            <w:r w:rsidR="00D41F0E">
              <w:t>ż</w:t>
            </w:r>
            <w:r w:rsidRPr="005B7E6D">
              <w:t>ki min 0,6 m3/</w:t>
            </w:r>
            <w:r w:rsidR="00D41F0E">
              <w:br/>
            </w:r>
            <w:r w:rsidRPr="005B7E6D">
              <w:t xml:space="preserve">z monitoringiem </w:t>
            </w:r>
          </w:p>
          <w:p w14:paraId="2C99A4F6" w14:textId="77777777" w:rsidR="005B7E6D" w:rsidRPr="005B7E6D" w:rsidRDefault="005B7E6D" w:rsidP="005B7E6D">
            <w:pPr>
              <w:rPr>
                <w:color w:val="BFBFBF"/>
              </w:rPr>
            </w:pPr>
          </w:p>
        </w:tc>
        <w:tc>
          <w:tcPr>
            <w:tcW w:w="1555" w:type="pct"/>
            <w:tcBorders>
              <w:top w:val="single" w:sz="8" w:space="0" w:color="000000"/>
              <w:left w:val="nil"/>
              <w:bottom w:val="single" w:sz="8" w:space="0" w:color="000000"/>
              <w:right w:val="single" w:sz="8" w:space="0" w:color="000000"/>
            </w:tcBorders>
          </w:tcPr>
          <w:p w14:paraId="1D5A3E03" w14:textId="77777777" w:rsidR="005B7E6D" w:rsidRPr="005B7E6D" w:rsidRDefault="005B7E6D" w:rsidP="005B7E6D">
            <w:pPr>
              <w:rPr>
                <w:color w:val="000000"/>
              </w:rPr>
            </w:pPr>
            <w:r w:rsidRPr="005B7E6D">
              <w:rPr>
                <w:color w:val="000000"/>
              </w:rPr>
              <w:t>KWK ROW Ruch Chwałowice</w:t>
            </w:r>
          </w:p>
        </w:tc>
        <w:tc>
          <w:tcPr>
            <w:tcW w:w="1760" w:type="pct"/>
            <w:tcBorders>
              <w:top w:val="single" w:sz="8" w:space="0" w:color="000000"/>
              <w:left w:val="nil"/>
              <w:bottom w:val="single" w:sz="4" w:space="0" w:color="auto"/>
              <w:right w:val="single" w:sz="8" w:space="0" w:color="auto"/>
            </w:tcBorders>
            <w:vAlign w:val="center"/>
          </w:tcPr>
          <w:p w14:paraId="2A09BCB7" w14:textId="77777777" w:rsidR="005B7E6D" w:rsidRPr="005B7E6D" w:rsidRDefault="005B7E6D" w:rsidP="005B7E6D">
            <w:r w:rsidRPr="005B7E6D">
              <w:t>Koparka kołową podsiębierną jest niezbędna do wykonania prac ziemnych związanych z zabudową oraz wymianą płyt drogowych, przygotowanie terenu pod zabudowę dwóch suwnic</w:t>
            </w:r>
          </w:p>
          <w:p w14:paraId="52997C7A" w14:textId="77777777" w:rsidR="005B7E6D" w:rsidRPr="005B7E6D" w:rsidRDefault="005B7E6D" w:rsidP="005B7E6D">
            <w:pPr>
              <w:rPr>
                <w:color w:val="000000"/>
              </w:rPr>
            </w:pPr>
          </w:p>
        </w:tc>
      </w:tr>
    </w:tbl>
    <w:p w14:paraId="456F662A" w14:textId="77777777" w:rsidR="005B7E6D" w:rsidRPr="005B7E6D" w:rsidRDefault="005B7E6D" w:rsidP="005B7E6D">
      <w:pPr>
        <w:ind w:left="786"/>
        <w:contextualSpacing/>
        <w:jc w:val="both"/>
        <w:sectPr w:rsidR="005B7E6D" w:rsidRPr="005B7E6D" w:rsidSect="006E2B97">
          <w:headerReference w:type="default" r:id="rId10"/>
          <w:footerReference w:type="default" r:id="rId11"/>
          <w:headerReference w:type="first" r:id="rId12"/>
          <w:footerReference w:type="first" r:id="rId13"/>
          <w:pgSz w:w="11907" w:h="16840" w:code="9"/>
          <w:pgMar w:top="1276" w:right="1418" w:bottom="1134" w:left="1418" w:header="709" w:footer="176" w:gutter="0"/>
          <w:cols w:space="708"/>
          <w:docGrid w:linePitch="360"/>
        </w:sectPr>
      </w:pPr>
    </w:p>
    <w:p w14:paraId="5DAF4407" w14:textId="77777777" w:rsidR="005B7E6D" w:rsidRPr="005B7E6D" w:rsidRDefault="005B7E6D">
      <w:pPr>
        <w:numPr>
          <w:ilvl w:val="0"/>
          <w:numId w:val="100"/>
        </w:numPr>
        <w:ind w:left="426"/>
        <w:contextualSpacing/>
        <w:jc w:val="both"/>
      </w:pPr>
      <w:r w:rsidRPr="005B7E6D">
        <w:lastRenderedPageBreak/>
        <w:t>Szacunkowa ilość godzin w okresie realizacji zamówienia oraz wykaz jednostek sprzętowych/transportowych wymaganych od Wykonawcy.</w:t>
      </w:r>
    </w:p>
    <w:p w14:paraId="27D1BA87" w14:textId="77777777" w:rsidR="005B7E6D" w:rsidRPr="005B7E6D" w:rsidRDefault="005B7E6D" w:rsidP="005B7E6D">
      <w:pPr>
        <w:ind w:left="13452"/>
        <w:contextualSpacing/>
        <w:jc w:val="both"/>
      </w:pPr>
    </w:p>
    <w:tbl>
      <w:tblPr>
        <w:tblW w:w="5000" w:type="pct"/>
        <w:tblInd w:w="-72" w:type="dxa"/>
        <w:tblLayout w:type="fixed"/>
        <w:tblCellMar>
          <w:left w:w="70" w:type="dxa"/>
          <w:right w:w="70" w:type="dxa"/>
        </w:tblCellMar>
        <w:tblLook w:val="04A0" w:firstRow="1" w:lastRow="0" w:firstColumn="1" w:lastColumn="0" w:noHBand="0" w:noVBand="1"/>
      </w:tblPr>
      <w:tblGrid>
        <w:gridCol w:w="368"/>
        <w:gridCol w:w="346"/>
        <w:gridCol w:w="965"/>
        <w:gridCol w:w="1478"/>
        <w:gridCol w:w="663"/>
        <w:gridCol w:w="299"/>
        <w:gridCol w:w="330"/>
        <w:gridCol w:w="663"/>
        <w:gridCol w:w="629"/>
        <w:gridCol w:w="663"/>
        <w:gridCol w:w="579"/>
        <w:gridCol w:w="1248"/>
        <w:gridCol w:w="488"/>
        <w:gridCol w:w="629"/>
        <w:gridCol w:w="663"/>
        <w:gridCol w:w="546"/>
        <w:gridCol w:w="552"/>
        <w:gridCol w:w="557"/>
        <w:gridCol w:w="396"/>
        <w:gridCol w:w="419"/>
        <w:gridCol w:w="538"/>
        <w:gridCol w:w="843"/>
      </w:tblGrid>
      <w:tr w:rsidR="005B7E6D" w:rsidRPr="005B7E6D" w14:paraId="4059B001" w14:textId="77777777" w:rsidTr="00CD0B48">
        <w:trPr>
          <w:trHeight w:val="300"/>
        </w:trPr>
        <w:tc>
          <w:tcPr>
            <w:tcW w:w="1604" w:type="pct"/>
            <w:gridSpan w:val="7"/>
            <w:tcBorders>
              <w:top w:val="nil"/>
              <w:left w:val="nil"/>
              <w:bottom w:val="single" w:sz="8" w:space="0" w:color="000000"/>
              <w:right w:val="nil"/>
            </w:tcBorders>
            <w:vAlign w:val="center"/>
          </w:tcPr>
          <w:p w14:paraId="33ED9BCB" w14:textId="77777777" w:rsidR="005B7E6D" w:rsidRPr="005B7E6D" w:rsidRDefault="005B7E6D" w:rsidP="005B7E6D">
            <w:pPr>
              <w:jc w:val="center"/>
              <w:rPr>
                <w:b/>
                <w:bCs/>
                <w:color w:val="000000"/>
                <w:sz w:val="24"/>
                <w:szCs w:val="24"/>
              </w:rPr>
            </w:pPr>
            <w:r w:rsidRPr="005B7E6D">
              <w:rPr>
                <w:b/>
                <w:bCs/>
                <w:color w:val="000000"/>
                <w:sz w:val="28"/>
                <w:szCs w:val="28"/>
              </w:rPr>
              <w:t>Oddział KWK ROW Ruch Chwałowice</w:t>
            </w:r>
          </w:p>
        </w:tc>
        <w:tc>
          <w:tcPr>
            <w:tcW w:w="2603" w:type="pct"/>
            <w:gridSpan w:val="11"/>
            <w:tcBorders>
              <w:top w:val="nil"/>
              <w:left w:val="nil"/>
              <w:bottom w:val="single" w:sz="8" w:space="0" w:color="000000"/>
              <w:right w:val="nil"/>
            </w:tcBorders>
            <w:vAlign w:val="center"/>
          </w:tcPr>
          <w:p w14:paraId="3D7E90EA" w14:textId="77777777" w:rsidR="005B7E6D" w:rsidRPr="005B7E6D" w:rsidRDefault="005B7E6D" w:rsidP="005B7E6D">
            <w:pPr>
              <w:jc w:val="center"/>
              <w:rPr>
                <w:b/>
                <w:bCs/>
                <w:color w:val="000000"/>
                <w:sz w:val="24"/>
                <w:szCs w:val="24"/>
              </w:rPr>
            </w:pPr>
            <w:r w:rsidRPr="005B7E6D">
              <w:rPr>
                <w:b/>
                <w:bCs/>
                <w:color w:val="000000"/>
              </w:rPr>
              <w:t xml:space="preserve">Przewidywany zakres rzeczowy i szacunkowa ilość godzin dla zamówień z monitoringiem </w:t>
            </w:r>
          </w:p>
        </w:tc>
        <w:tc>
          <w:tcPr>
            <w:tcW w:w="793" w:type="pct"/>
            <w:gridSpan w:val="4"/>
            <w:tcBorders>
              <w:top w:val="nil"/>
              <w:left w:val="nil"/>
              <w:bottom w:val="nil"/>
              <w:right w:val="nil"/>
            </w:tcBorders>
          </w:tcPr>
          <w:p w14:paraId="3B8A3680" w14:textId="77777777" w:rsidR="005B7E6D" w:rsidRPr="005B7E6D" w:rsidRDefault="005B7E6D" w:rsidP="005B7E6D">
            <w:pPr>
              <w:jc w:val="center"/>
              <w:rPr>
                <w:b/>
                <w:bCs/>
                <w:color w:val="000000"/>
                <w:sz w:val="24"/>
                <w:szCs w:val="24"/>
              </w:rPr>
            </w:pPr>
          </w:p>
        </w:tc>
      </w:tr>
      <w:tr w:rsidR="005B7E6D" w:rsidRPr="005B7E6D" w14:paraId="682F6E6C" w14:textId="77777777" w:rsidTr="00CD0B48">
        <w:trPr>
          <w:gridAfter w:val="16"/>
          <w:wAfter w:w="3514" w:type="pct"/>
          <w:trHeight w:val="322"/>
        </w:trPr>
        <w:tc>
          <w:tcPr>
            <w:tcW w:w="606" w:type="pct"/>
            <w:gridSpan w:val="3"/>
            <w:tcBorders>
              <w:top w:val="nil"/>
              <w:left w:val="nil"/>
              <w:bottom w:val="single" w:sz="8" w:space="0" w:color="000000"/>
              <w:right w:val="nil"/>
            </w:tcBorders>
            <w:vAlign w:val="center"/>
            <w:hideMark/>
          </w:tcPr>
          <w:p w14:paraId="4BC1F898" w14:textId="77777777" w:rsidR="005B7E6D" w:rsidRPr="005B7E6D" w:rsidRDefault="005B7E6D" w:rsidP="005B7E6D">
            <w:pPr>
              <w:jc w:val="center"/>
              <w:rPr>
                <w:b/>
                <w:bCs/>
                <w:strike/>
                <w:color w:val="000000"/>
                <w:sz w:val="28"/>
                <w:szCs w:val="28"/>
              </w:rPr>
            </w:pPr>
          </w:p>
        </w:tc>
        <w:tc>
          <w:tcPr>
            <w:tcW w:w="533" w:type="pct"/>
            <w:tcBorders>
              <w:top w:val="nil"/>
              <w:left w:val="nil"/>
              <w:bottom w:val="single" w:sz="8" w:space="0" w:color="000000"/>
              <w:right w:val="nil"/>
            </w:tcBorders>
            <w:vAlign w:val="center"/>
          </w:tcPr>
          <w:p w14:paraId="6B6ABE13" w14:textId="77777777" w:rsidR="005B7E6D" w:rsidRPr="005B7E6D" w:rsidRDefault="005B7E6D" w:rsidP="005B7E6D">
            <w:pPr>
              <w:jc w:val="center"/>
              <w:rPr>
                <w:b/>
                <w:bCs/>
                <w:color w:val="000000"/>
              </w:rPr>
            </w:pPr>
          </w:p>
        </w:tc>
        <w:tc>
          <w:tcPr>
            <w:tcW w:w="239" w:type="pct"/>
            <w:tcBorders>
              <w:top w:val="nil"/>
              <w:left w:val="nil"/>
              <w:bottom w:val="single" w:sz="8" w:space="0" w:color="000000"/>
              <w:right w:val="nil"/>
            </w:tcBorders>
          </w:tcPr>
          <w:p w14:paraId="790ADD74" w14:textId="77777777" w:rsidR="005B7E6D" w:rsidRPr="005B7E6D" w:rsidRDefault="005B7E6D" w:rsidP="005B7E6D">
            <w:pPr>
              <w:jc w:val="center"/>
              <w:rPr>
                <w:b/>
                <w:bCs/>
                <w:color w:val="000000"/>
              </w:rPr>
            </w:pPr>
          </w:p>
        </w:tc>
        <w:tc>
          <w:tcPr>
            <w:tcW w:w="108" w:type="pct"/>
            <w:tcBorders>
              <w:top w:val="nil"/>
              <w:left w:val="nil"/>
              <w:bottom w:val="single" w:sz="8" w:space="0" w:color="000000"/>
              <w:right w:val="nil"/>
            </w:tcBorders>
          </w:tcPr>
          <w:p w14:paraId="30DEA367" w14:textId="77777777" w:rsidR="005B7E6D" w:rsidRPr="005B7E6D" w:rsidRDefault="005B7E6D" w:rsidP="005B7E6D">
            <w:pPr>
              <w:rPr>
                <w:b/>
                <w:bCs/>
                <w:color w:val="000000"/>
              </w:rPr>
            </w:pPr>
          </w:p>
        </w:tc>
      </w:tr>
      <w:tr w:rsidR="005B7E6D" w:rsidRPr="005B7E6D" w14:paraId="6404309B" w14:textId="77777777" w:rsidTr="00CD0B48">
        <w:trPr>
          <w:trHeight w:val="315"/>
        </w:trPr>
        <w:tc>
          <w:tcPr>
            <w:tcW w:w="133" w:type="pct"/>
            <w:vMerge w:val="restart"/>
            <w:tcBorders>
              <w:top w:val="nil"/>
              <w:left w:val="single" w:sz="8" w:space="0" w:color="auto"/>
              <w:bottom w:val="single" w:sz="8" w:space="0" w:color="000000"/>
              <w:right w:val="single" w:sz="8" w:space="0" w:color="auto"/>
            </w:tcBorders>
            <w:noWrap/>
            <w:textDirection w:val="tbRl"/>
            <w:vAlign w:val="center"/>
            <w:hideMark/>
          </w:tcPr>
          <w:p w14:paraId="7EAC146D" w14:textId="77777777" w:rsidR="005B7E6D" w:rsidRPr="005B7E6D" w:rsidRDefault="005B7E6D" w:rsidP="005B7E6D">
            <w:pPr>
              <w:jc w:val="center"/>
              <w:rPr>
                <w:color w:val="000000"/>
                <w:sz w:val="14"/>
                <w:szCs w:val="14"/>
              </w:rPr>
            </w:pPr>
            <w:r w:rsidRPr="005B7E6D">
              <w:rPr>
                <w:color w:val="000000"/>
                <w:sz w:val="14"/>
                <w:szCs w:val="14"/>
              </w:rPr>
              <w:t>Zadanie</w:t>
            </w:r>
          </w:p>
        </w:tc>
        <w:tc>
          <w:tcPr>
            <w:tcW w:w="125" w:type="pct"/>
            <w:vMerge w:val="restart"/>
            <w:tcBorders>
              <w:top w:val="nil"/>
              <w:left w:val="single" w:sz="8" w:space="0" w:color="auto"/>
              <w:bottom w:val="single" w:sz="8" w:space="0" w:color="000000"/>
              <w:right w:val="single" w:sz="8" w:space="0" w:color="auto"/>
            </w:tcBorders>
            <w:textDirection w:val="tbRl"/>
            <w:vAlign w:val="center"/>
            <w:hideMark/>
          </w:tcPr>
          <w:p w14:paraId="2A9888B8" w14:textId="77777777" w:rsidR="005B7E6D" w:rsidRPr="005B7E6D" w:rsidRDefault="005B7E6D" w:rsidP="005B7E6D">
            <w:pPr>
              <w:jc w:val="center"/>
              <w:rPr>
                <w:color w:val="000000"/>
                <w:sz w:val="14"/>
                <w:szCs w:val="14"/>
              </w:rPr>
            </w:pPr>
            <w:r w:rsidRPr="005B7E6D">
              <w:rPr>
                <w:color w:val="000000"/>
                <w:sz w:val="14"/>
                <w:szCs w:val="14"/>
              </w:rPr>
              <w:t>Pozycja</w:t>
            </w:r>
          </w:p>
        </w:tc>
        <w:tc>
          <w:tcPr>
            <w:tcW w:w="347" w:type="pct"/>
            <w:vMerge w:val="restart"/>
            <w:tcBorders>
              <w:top w:val="nil"/>
              <w:left w:val="single" w:sz="8" w:space="0" w:color="auto"/>
              <w:bottom w:val="single" w:sz="8" w:space="0" w:color="000000"/>
              <w:right w:val="single" w:sz="8" w:space="0" w:color="auto"/>
            </w:tcBorders>
            <w:vAlign w:val="center"/>
            <w:hideMark/>
          </w:tcPr>
          <w:p w14:paraId="38C1BCB5" w14:textId="77777777" w:rsidR="005B7E6D" w:rsidRPr="005B7E6D" w:rsidRDefault="005B7E6D" w:rsidP="005B7E6D">
            <w:pPr>
              <w:jc w:val="center"/>
              <w:rPr>
                <w:color w:val="000000"/>
                <w:sz w:val="14"/>
                <w:szCs w:val="14"/>
              </w:rPr>
            </w:pPr>
            <w:r w:rsidRPr="005B7E6D">
              <w:rPr>
                <w:color w:val="000000"/>
                <w:sz w:val="14"/>
                <w:szCs w:val="14"/>
              </w:rPr>
              <w:t>Typ jednostki transportowej (numer i nazwa indeksu usługowego)</w:t>
            </w:r>
          </w:p>
        </w:tc>
        <w:tc>
          <w:tcPr>
            <w:tcW w:w="533" w:type="pct"/>
            <w:tcBorders>
              <w:top w:val="single" w:sz="8" w:space="0" w:color="auto"/>
              <w:left w:val="nil"/>
              <w:bottom w:val="single" w:sz="8" w:space="0" w:color="auto"/>
              <w:right w:val="nil"/>
            </w:tcBorders>
          </w:tcPr>
          <w:p w14:paraId="7B7138A1" w14:textId="77777777" w:rsidR="005B7E6D" w:rsidRPr="005B7E6D" w:rsidRDefault="005B7E6D" w:rsidP="005B7E6D">
            <w:pPr>
              <w:jc w:val="center"/>
              <w:rPr>
                <w:b/>
                <w:bCs/>
                <w:sz w:val="14"/>
                <w:szCs w:val="14"/>
              </w:rPr>
            </w:pPr>
          </w:p>
        </w:tc>
        <w:tc>
          <w:tcPr>
            <w:tcW w:w="239" w:type="pct"/>
            <w:tcBorders>
              <w:top w:val="single" w:sz="8" w:space="0" w:color="auto"/>
              <w:left w:val="nil"/>
              <w:bottom w:val="single" w:sz="8" w:space="0" w:color="auto"/>
              <w:right w:val="nil"/>
            </w:tcBorders>
          </w:tcPr>
          <w:p w14:paraId="41966044" w14:textId="77777777" w:rsidR="005B7E6D" w:rsidRPr="005B7E6D" w:rsidRDefault="005B7E6D" w:rsidP="005B7E6D">
            <w:pPr>
              <w:jc w:val="center"/>
              <w:rPr>
                <w:b/>
                <w:bCs/>
                <w:sz w:val="14"/>
                <w:szCs w:val="14"/>
              </w:rPr>
            </w:pPr>
          </w:p>
        </w:tc>
        <w:tc>
          <w:tcPr>
            <w:tcW w:w="2830" w:type="pct"/>
            <w:gridSpan w:val="13"/>
            <w:tcBorders>
              <w:top w:val="single" w:sz="8" w:space="0" w:color="auto"/>
              <w:left w:val="nil"/>
              <w:bottom w:val="single" w:sz="8" w:space="0" w:color="auto"/>
              <w:right w:val="nil"/>
            </w:tcBorders>
            <w:vAlign w:val="center"/>
            <w:hideMark/>
          </w:tcPr>
          <w:p w14:paraId="40F7DA35" w14:textId="77777777" w:rsidR="005B7E6D" w:rsidRPr="005B7E6D" w:rsidRDefault="005B7E6D" w:rsidP="005B7E6D">
            <w:pPr>
              <w:jc w:val="center"/>
              <w:rPr>
                <w:b/>
                <w:bCs/>
                <w:sz w:val="14"/>
                <w:szCs w:val="14"/>
              </w:rPr>
            </w:pPr>
            <w:r w:rsidRPr="005B7E6D">
              <w:rPr>
                <w:b/>
                <w:bCs/>
                <w:sz w:val="14"/>
                <w:szCs w:val="14"/>
              </w:rPr>
              <w:t>Szacunkowa ilość  zmian i godzin pracy na dobę w okresie objętym zamówieniem</w:t>
            </w:r>
          </w:p>
        </w:tc>
        <w:tc>
          <w:tcPr>
            <w:tcW w:w="143" w:type="pct"/>
            <w:vMerge w:val="restart"/>
            <w:tcBorders>
              <w:top w:val="nil"/>
              <w:left w:val="single" w:sz="8" w:space="0" w:color="auto"/>
              <w:bottom w:val="single" w:sz="8" w:space="0" w:color="000000"/>
              <w:right w:val="single" w:sz="8" w:space="0" w:color="auto"/>
            </w:tcBorders>
            <w:textDirection w:val="tbRl"/>
            <w:vAlign w:val="center"/>
            <w:hideMark/>
          </w:tcPr>
          <w:p w14:paraId="7F7B045C" w14:textId="77777777" w:rsidR="005B7E6D" w:rsidRPr="005B7E6D" w:rsidRDefault="005B7E6D" w:rsidP="005B7E6D">
            <w:pPr>
              <w:jc w:val="center"/>
              <w:rPr>
                <w:sz w:val="14"/>
                <w:szCs w:val="14"/>
              </w:rPr>
            </w:pPr>
            <w:r w:rsidRPr="005B7E6D">
              <w:rPr>
                <w:sz w:val="14"/>
                <w:szCs w:val="14"/>
              </w:rPr>
              <w:t>Zmian ogółem</w:t>
            </w:r>
          </w:p>
        </w:tc>
        <w:tc>
          <w:tcPr>
            <w:tcW w:w="151" w:type="pct"/>
            <w:vMerge w:val="restart"/>
            <w:tcBorders>
              <w:top w:val="nil"/>
              <w:left w:val="single" w:sz="8" w:space="0" w:color="auto"/>
              <w:bottom w:val="single" w:sz="8" w:space="0" w:color="000000"/>
              <w:right w:val="single" w:sz="8" w:space="0" w:color="auto"/>
            </w:tcBorders>
            <w:textDirection w:val="tbRl"/>
            <w:vAlign w:val="center"/>
            <w:hideMark/>
          </w:tcPr>
          <w:p w14:paraId="2D6326D9" w14:textId="77777777" w:rsidR="005B7E6D" w:rsidRPr="005B7E6D" w:rsidRDefault="005B7E6D" w:rsidP="005B7E6D">
            <w:pPr>
              <w:jc w:val="center"/>
              <w:rPr>
                <w:color w:val="000000"/>
                <w:sz w:val="14"/>
                <w:szCs w:val="14"/>
              </w:rPr>
            </w:pPr>
            <w:r w:rsidRPr="005B7E6D">
              <w:rPr>
                <w:color w:val="000000"/>
                <w:sz w:val="14"/>
                <w:szCs w:val="14"/>
              </w:rPr>
              <w:t xml:space="preserve">Godzin pracy  </w:t>
            </w:r>
          </w:p>
        </w:tc>
        <w:tc>
          <w:tcPr>
            <w:tcW w:w="499" w:type="pct"/>
            <w:gridSpan w:val="2"/>
            <w:vMerge w:val="restart"/>
            <w:tcBorders>
              <w:top w:val="single" w:sz="8" w:space="0" w:color="auto"/>
              <w:left w:val="nil"/>
              <w:bottom w:val="single" w:sz="8" w:space="0" w:color="000000"/>
              <w:right w:val="single" w:sz="8" w:space="0" w:color="000000"/>
            </w:tcBorders>
            <w:vAlign w:val="center"/>
            <w:hideMark/>
          </w:tcPr>
          <w:p w14:paraId="4FD61C30" w14:textId="77777777" w:rsidR="005B7E6D" w:rsidRPr="005B7E6D" w:rsidRDefault="005B7E6D" w:rsidP="005B7E6D">
            <w:pPr>
              <w:jc w:val="center"/>
              <w:rPr>
                <w:color w:val="000000"/>
                <w:sz w:val="14"/>
                <w:szCs w:val="14"/>
              </w:rPr>
            </w:pPr>
            <w:r w:rsidRPr="005B7E6D">
              <w:rPr>
                <w:color w:val="000000"/>
                <w:sz w:val="14"/>
                <w:szCs w:val="14"/>
              </w:rPr>
              <w:t>Szacunkowy czas dla zmian rozliczanych w godzinach dyspozycyjnych (procentowo)</w:t>
            </w:r>
          </w:p>
        </w:tc>
      </w:tr>
      <w:tr w:rsidR="005B7E6D" w:rsidRPr="005B7E6D" w14:paraId="7113205F" w14:textId="77777777" w:rsidTr="00CD0B48">
        <w:trPr>
          <w:trHeight w:val="177"/>
        </w:trPr>
        <w:tc>
          <w:tcPr>
            <w:tcW w:w="133" w:type="pct"/>
            <w:vMerge/>
            <w:tcBorders>
              <w:top w:val="nil"/>
              <w:left w:val="single" w:sz="8" w:space="0" w:color="auto"/>
              <w:bottom w:val="single" w:sz="8" w:space="0" w:color="000000"/>
              <w:right w:val="single" w:sz="8" w:space="0" w:color="auto"/>
            </w:tcBorders>
            <w:vAlign w:val="center"/>
            <w:hideMark/>
          </w:tcPr>
          <w:p w14:paraId="0FC99BFA" w14:textId="77777777" w:rsidR="005B7E6D" w:rsidRPr="005B7E6D" w:rsidRDefault="005B7E6D" w:rsidP="005B7E6D">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44718E5A" w14:textId="77777777" w:rsidR="005B7E6D" w:rsidRPr="005B7E6D" w:rsidRDefault="005B7E6D" w:rsidP="005B7E6D">
            <w:pPr>
              <w:rPr>
                <w:color w:val="000000"/>
                <w:sz w:val="14"/>
                <w:szCs w:val="14"/>
              </w:rPr>
            </w:pPr>
          </w:p>
        </w:tc>
        <w:tc>
          <w:tcPr>
            <w:tcW w:w="347" w:type="pct"/>
            <w:vMerge/>
            <w:tcBorders>
              <w:top w:val="nil"/>
              <w:left w:val="single" w:sz="8" w:space="0" w:color="auto"/>
              <w:bottom w:val="single" w:sz="8" w:space="0" w:color="000000"/>
              <w:right w:val="single" w:sz="8" w:space="0" w:color="auto"/>
            </w:tcBorders>
            <w:vAlign w:val="center"/>
            <w:hideMark/>
          </w:tcPr>
          <w:p w14:paraId="536EE5F1" w14:textId="77777777" w:rsidR="005B7E6D" w:rsidRPr="005B7E6D" w:rsidRDefault="005B7E6D" w:rsidP="005B7E6D">
            <w:pPr>
              <w:rPr>
                <w:color w:val="000000"/>
                <w:sz w:val="14"/>
                <w:szCs w:val="14"/>
              </w:rPr>
            </w:pPr>
          </w:p>
        </w:tc>
        <w:tc>
          <w:tcPr>
            <w:tcW w:w="533" w:type="pct"/>
            <w:tcBorders>
              <w:top w:val="single" w:sz="8" w:space="0" w:color="auto"/>
              <w:left w:val="nil"/>
              <w:bottom w:val="single" w:sz="4" w:space="0" w:color="auto"/>
              <w:right w:val="nil"/>
            </w:tcBorders>
          </w:tcPr>
          <w:p w14:paraId="607820D2" w14:textId="77777777" w:rsidR="005B7E6D" w:rsidRPr="005B7E6D" w:rsidRDefault="005B7E6D" w:rsidP="005B7E6D">
            <w:pPr>
              <w:jc w:val="center"/>
              <w:rPr>
                <w:sz w:val="14"/>
                <w:szCs w:val="14"/>
              </w:rPr>
            </w:pPr>
          </w:p>
        </w:tc>
        <w:tc>
          <w:tcPr>
            <w:tcW w:w="1379" w:type="pct"/>
            <w:gridSpan w:val="7"/>
            <w:tcBorders>
              <w:top w:val="single" w:sz="8" w:space="0" w:color="auto"/>
              <w:left w:val="nil"/>
              <w:bottom w:val="single" w:sz="8" w:space="0" w:color="auto"/>
              <w:right w:val="single" w:sz="8" w:space="0" w:color="000000"/>
            </w:tcBorders>
            <w:noWrap/>
            <w:vAlign w:val="center"/>
            <w:hideMark/>
          </w:tcPr>
          <w:p w14:paraId="7B90030F" w14:textId="77777777" w:rsidR="005B7E6D" w:rsidRPr="005B7E6D" w:rsidRDefault="005B7E6D" w:rsidP="005B7E6D">
            <w:pPr>
              <w:jc w:val="center"/>
              <w:rPr>
                <w:sz w:val="14"/>
                <w:szCs w:val="14"/>
              </w:rPr>
            </w:pPr>
            <w:r w:rsidRPr="005B7E6D">
              <w:rPr>
                <w:sz w:val="14"/>
                <w:szCs w:val="14"/>
              </w:rPr>
              <w:t>dni robocze/ zmiany</w:t>
            </w:r>
          </w:p>
        </w:tc>
        <w:tc>
          <w:tcPr>
            <w:tcW w:w="450" w:type="pct"/>
            <w:tcBorders>
              <w:top w:val="single" w:sz="8" w:space="0" w:color="auto"/>
              <w:left w:val="nil"/>
              <w:bottom w:val="single" w:sz="4" w:space="0" w:color="auto"/>
              <w:right w:val="nil"/>
            </w:tcBorders>
          </w:tcPr>
          <w:p w14:paraId="5ED2506E" w14:textId="77777777" w:rsidR="005B7E6D" w:rsidRPr="005B7E6D" w:rsidRDefault="005B7E6D" w:rsidP="005B7E6D">
            <w:pPr>
              <w:jc w:val="center"/>
              <w:rPr>
                <w:sz w:val="14"/>
                <w:szCs w:val="14"/>
              </w:rPr>
            </w:pPr>
          </w:p>
        </w:tc>
        <w:tc>
          <w:tcPr>
            <w:tcW w:w="1239" w:type="pct"/>
            <w:gridSpan w:val="6"/>
            <w:tcBorders>
              <w:top w:val="single" w:sz="8" w:space="0" w:color="auto"/>
              <w:left w:val="nil"/>
              <w:bottom w:val="single" w:sz="8" w:space="0" w:color="auto"/>
              <w:right w:val="nil"/>
            </w:tcBorders>
            <w:noWrap/>
            <w:vAlign w:val="center"/>
            <w:hideMark/>
          </w:tcPr>
          <w:p w14:paraId="45648113" w14:textId="77777777" w:rsidR="005B7E6D" w:rsidRPr="005B7E6D" w:rsidRDefault="005B7E6D" w:rsidP="005B7E6D">
            <w:pPr>
              <w:jc w:val="center"/>
              <w:rPr>
                <w:sz w:val="14"/>
                <w:szCs w:val="14"/>
              </w:rPr>
            </w:pPr>
            <w:r w:rsidRPr="005B7E6D">
              <w:rPr>
                <w:sz w:val="14"/>
                <w:szCs w:val="14"/>
              </w:rPr>
              <w:t>sobota, niedziela, święta/ zmiany</w:t>
            </w:r>
          </w:p>
        </w:tc>
        <w:tc>
          <w:tcPr>
            <w:tcW w:w="143" w:type="pct"/>
            <w:vMerge/>
            <w:tcBorders>
              <w:top w:val="nil"/>
              <w:left w:val="single" w:sz="8" w:space="0" w:color="auto"/>
              <w:bottom w:val="single" w:sz="8" w:space="0" w:color="000000"/>
              <w:right w:val="single" w:sz="8" w:space="0" w:color="auto"/>
            </w:tcBorders>
            <w:vAlign w:val="center"/>
            <w:hideMark/>
          </w:tcPr>
          <w:p w14:paraId="3BB88C12" w14:textId="77777777" w:rsidR="005B7E6D" w:rsidRPr="005B7E6D" w:rsidRDefault="005B7E6D" w:rsidP="005B7E6D">
            <w:pPr>
              <w:rPr>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31E26409" w14:textId="77777777" w:rsidR="005B7E6D" w:rsidRPr="005B7E6D" w:rsidRDefault="005B7E6D" w:rsidP="005B7E6D">
            <w:pPr>
              <w:rPr>
                <w:color w:val="000000"/>
                <w:sz w:val="14"/>
                <w:szCs w:val="14"/>
              </w:rPr>
            </w:pPr>
          </w:p>
        </w:tc>
        <w:tc>
          <w:tcPr>
            <w:tcW w:w="499" w:type="pct"/>
            <w:gridSpan w:val="2"/>
            <w:vMerge/>
            <w:tcBorders>
              <w:top w:val="single" w:sz="8" w:space="0" w:color="auto"/>
              <w:left w:val="nil"/>
              <w:bottom w:val="single" w:sz="8" w:space="0" w:color="000000"/>
              <w:right w:val="single" w:sz="8" w:space="0" w:color="000000"/>
            </w:tcBorders>
            <w:vAlign w:val="center"/>
            <w:hideMark/>
          </w:tcPr>
          <w:p w14:paraId="55246A69" w14:textId="77777777" w:rsidR="005B7E6D" w:rsidRPr="005B7E6D" w:rsidRDefault="005B7E6D" w:rsidP="005B7E6D">
            <w:pPr>
              <w:rPr>
                <w:color w:val="000000"/>
                <w:sz w:val="14"/>
                <w:szCs w:val="14"/>
              </w:rPr>
            </w:pPr>
          </w:p>
        </w:tc>
      </w:tr>
      <w:tr w:rsidR="005B7E6D" w:rsidRPr="005B7E6D" w14:paraId="0E5D0F1B" w14:textId="77777777" w:rsidTr="00CD0B48">
        <w:trPr>
          <w:trHeight w:val="281"/>
        </w:trPr>
        <w:tc>
          <w:tcPr>
            <w:tcW w:w="133" w:type="pct"/>
            <w:vMerge/>
            <w:tcBorders>
              <w:top w:val="nil"/>
              <w:left w:val="single" w:sz="8" w:space="0" w:color="auto"/>
              <w:bottom w:val="single" w:sz="8" w:space="0" w:color="000000"/>
              <w:right w:val="single" w:sz="8" w:space="0" w:color="auto"/>
            </w:tcBorders>
            <w:vAlign w:val="center"/>
            <w:hideMark/>
          </w:tcPr>
          <w:p w14:paraId="05CDE1BD" w14:textId="77777777" w:rsidR="005B7E6D" w:rsidRPr="005B7E6D" w:rsidRDefault="005B7E6D" w:rsidP="005B7E6D">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4659C1A3" w14:textId="77777777" w:rsidR="005B7E6D" w:rsidRPr="005B7E6D" w:rsidRDefault="005B7E6D" w:rsidP="005B7E6D">
            <w:pPr>
              <w:rPr>
                <w:color w:val="000000"/>
                <w:sz w:val="14"/>
                <w:szCs w:val="14"/>
              </w:rPr>
            </w:pPr>
          </w:p>
        </w:tc>
        <w:tc>
          <w:tcPr>
            <w:tcW w:w="347" w:type="pct"/>
            <w:vMerge/>
            <w:tcBorders>
              <w:top w:val="nil"/>
              <w:left w:val="single" w:sz="8" w:space="0" w:color="auto"/>
              <w:bottom w:val="single" w:sz="8" w:space="0" w:color="000000"/>
              <w:right w:val="single" w:sz="4" w:space="0" w:color="auto"/>
            </w:tcBorders>
            <w:vAlign w:val="center"/>
            <w:hideMark/>
          </w:tcPr>
          <w:p w14:paraId="7C6669F8" w14:textId="77777777" w:rsidR="005B7E6D" w:rsidRPr="005B7E6D" w:rsidRDefault="005B7E6D" w:rsidP="005B7E6D">
            <w:pPr>
              <w:rPr>
                <w:color w:val="000000"/>
                <w:sz w:val="14"/>
                <w:szCs w:val="14"/>
              </w:rPr>
            </w:pPr>
          </w:p>
        </w:tc>
        <w:tc>
          <w:tcPr>
            <w:tcW w:w="533" w:type="pct"/>
            <w:vMerge w:val="restart"/>
            <w:tcBorders>
              <w:top w:val="single" w:sz="4" w:space="0" w:color="auto"/>
              <w:left w:val="single" w:sz="4" w:space="0" w:color="auto"/>
              <w:right w:val="single" w:sz="4" w:space="0" w:color="auto"/>
            </w:tcBorders>
            <w:vAlign w:val="center"/>
          </w:tcPr>
          <w:p w14:paraId="7FFC548A" w14:textId="77777777" w:rsidR="005B7E6D" w:rsidRPr="005B7E6D" w:rsidRDefault="005B7E6D" w:rsidP="005B7E6D">
            <w:pPr>
              <w:jc w:val="center"/>
              <w:rPr>
                <w:sz w:val="14"/>
                <w:szCs w:val="14"/>
              </w:rPr>
            </w:pPr>
            <w:r w:rsidRPr="005B7E6D">
              <w:rPr>
                <w:sz w:val="14"/>
                <w:szCs w:val="14"/>
              </w:rPr>
              <w:t>Ilość usług planowanych jako jednorazowe – realizacja usługi w czasie jednej zmiany roboczej (dotyczy żurawi samochodowych o udźwigu min. 35 ton)</w:t>
            </w:r>
          </w:p>
        </w:tc>
        <w:tc>
          <w:tcPr>
            <w:tcW w:w="466" w:type="pct"/>
            <w:gridSpan w:val="3"/>
            <w:tcBorders>
              <w:top w:val="single" w:sz="8" w:space="0" w:color="auto"/>
              <w:left w:val="single" w:sz="4" w:space="0" w:color="auto"/>
              <w:bottom w:val="single" w:sz="8" w:space="0" w:color="auto"/>
              <w:right w:val="single" w:sz="8" w:space="0" w:color="000000"/>
            </w:tcBorders>
            <w:noWrap/>
            <w:vAlign w:val="center"/>
            <w:hideMark/>
          </w:tcPr>
          <w:p w14:paraId="0E441F4F" w14:textId="77777777" w:rsidR="005B7E6D" w:rsidRPr="005B7E6D" w:rsidRDefault="005B7E6D" w:rsidP="005B7E6D">
            <w:pPr>
              <w:jc w:val="center"/>
              <w:rPr>
                <w:sz w:val="14"/>
                <w:szCs w:val="14"/>
              </w:rPr>
            </w:pPr>
            <w:r w:rsidRPr="005B7E6D">
              <w:rPr>
                <w:sz w:val="14"/>
                <w:szCs w:val="14"/>
              </w:rPr>
              <w:t>A</w:t>
            </w:r>
          </w:p>
        </w:tc>
        <w:tc>
          <w:tcPr>
            <w:tcW w:w="466" w:type="pct"/>
            <w:gridSpan w:val="2"/>
            <w:tcBorders>
              <w:top w:val="single" w:sz="8" w:space="0" w:color="auto"/>
              <w:left w:val="nil"/>
              <w:bottom w:val="single" w:sz="8" w:space="0" w:color="auto"/>
              <w:right w:val="single" w:sz="8" w:space="0" w:color="000000"/>
            </w:tcBorders>
            <w:noWrap/>
            <w:vAlign w:val="center"/>
            <w:hideMark/>
          </w:tcPr>
          <w:p w14:paraId="6671BFD6" w14:textId="77777777" w:rsidR="005B7E6D" w:rsidRPr="005B7E6D" w:rsidRDefault="005B7E6D" w:rsidP="005B7E6D">
            <w:pPr>
              <w:jc w:val="center"/>
              <w:rPr>
                <w:sz w:val="14"/>
                <w:szCs w:val="14"/>
              </w:rPr>
            </w:pPr>
            <w:r w:rsidRPr="005B7E6D">
              <w:rPr>
                <w:sz w:val="14"/>
                <w:szCs w:val="14"/>
              </w:rPr>
              <w:t>B</w:t>
            </w:r>
          </w:p>
        </w:tc>
        <w:tc>
          <w:tcPr>
            <w:tcW w:w="448" w:type="pct"/>
            <w:gridSpan w:val="2"/>
            <w:tcBorders>
              <w:top w:val="single" w:sz="8" w:space="0" w:color="auto"/>
              <w:left w:val="nil"/>
              <w:bottom w:val="single" w:sz="8" w:space="0" w:color="auto"/>
              <w:right w:val="single" w:sz="4" w:space="0" w:color="auto"/>
            </w:tcBorders>
            <w:noWrap/>
            <w:vAlign w:val="center"/>
            <w:hideMark/>
          </w:tcPr>
          <w:p w14:paraId="34D9600A" w14:textId="77777777" w:rsidR="005B7E6D" w:rsidRPr="005B7E6D" w:rsidRDefault="005B7E6D" w:rsidP="005B7E6D">
            <w:pPr>
              <w:jc w:val="center"/>
              <w:rPr>
                <w:sz w:val="14"/>
                <w:szCs w:val="14"/>
              </w:rPr>
            </w:pPr>
            <w:r w:rsidRPr="005B7E6D">
              <w:rPr>
                <w:sz w:val="14"/>
                <w:szCs w:val="14"/>
              </w:rPr>
              <w:t>C</w:t>
            </w:r>
          </w:p>
        </w:tc>
        <w:tc>
          <w:tcPr>
            <w:tcW w:w="450" w:type="pct"/>
            <w:vMerge w:val="restart"/>
            <w:tcBorders>
              <w:top w:val="single" w:sz="4" w:space="0" w:color="auto"/>
              <w:left w:val="single" w:sz="4" w:space="0" w:color="auto"/>
              <w:right w:val="single" w:sz="4" w:space="0" w:color="auto"/>
            </w:tcBorders>
            <w:vAlign w:val="center"/>
          </w:tcPr>
          <w:p w14:paraId="12463DAC" w14:textId="77777777" w:rsidR="005B7E6D" w:rsidRPr="005B7E6D" w:rsidRDefault="005B7E6D" w:rsidP="005B7E6D">
            <w:pPr>
              <w:jc w:val="center"/>
              <w:rPr>
                <w:sz w:val="14"/>
                <w:szCs w:val="14"/>
              </w:rPr>
            </w:pPr>
            <w:r w:rsidRPr="005B7E6D">
              <w:rPr>
                <w:sz w:val="14"/>
                <w:szCs w:val="14"/>
              </w:rPr>
              <w:t>Ilość usług planowanych jako jednorazowe – realizacja usługi w czasie jednej zmiany roboczej (dotyczy żurawi samochodowych o udźwigu min. 35 ton)</w:t>
            </w:r>
          </w:p>
        </w:tc>
        <w:tc>
          <w:tcPr>
            <w:tcW w:w="403" w:type="pct"/>
            <w:gridSpan w:val="2"/>
            <w:tcBorders>
              <w:top w:val="single" w:sz="8" w:space="0" w:color="auto"/>
              <w:left w:val="single" w:sz="4" w:space="0" w:color="auto"/>
              <w:bottom w:val="single" w:sz="8" w:space="0" w:color="auto"/>
              <w:right w:val="single" w:sz="8" w:space="0" w:color="000000"/>
            </w:tcBorders>
            <w:noWrap/>
            <w:vAlign w:val="center"/>
            <w:hideMark/>
          </w:tcPr>
          <w:p w14:paraId="2BB8A163" w14:textId="77777777" w:rsidR="005B7E6D" w:rsidRPr="005B7E6D" w:rsidRDefault="005B7E6D" w:rsidP="005B7E6D">
            <w:pPr>
              <w:jc w:val="center"/>
              <w:rPr>
                <w:sz w:val="14"/>
                <w:szCs w:val="14"/>
              </w:rPr>
            </w:pPr>
            <w:r w:rsidRPr="005B7E6D">
              <w:rPr>
                <w:sz w:val="14"/>
                <w:szCs w:val="14"/>
              </w:rPr>
              <w:t>A</w:t>
            </w:r>
          </w:p>
        </w:tc>
        <w:tc>
          <w:tcPr>
            <w:tcW w:w="436" w:type="pct"/>
            <w:gridSpan w:val="2"/>
            <w:tcBorders>
              <w:top w:val="single" w:sz="8" w:space="0" w:color="auto"/>
              <w:left w:val="nil"/>
              <w:bottom w:val="single" w:sz="8" w:space="0" w:color="auto"/>
              <w:right w:val="single" w:sz="8" w:space="0" w:color="000000"/>
            </w:tcBorders>
            <w:noWrap/>
            <w:vAlign w:val="center"/>
            <w:hideMark/>
          </w:tcPr>
          <w:p w14:paraId="65142BC1" w14:textId="77777777" w:rsidR="005B7E6D" w:rsidRPr="005B7E6D" w:rsidRDefault="005B7E6D" w:rsidP="005B7E6D">
            <w:pPr>
              <w:jc w:val="center"/>
              <w:rPr>
                <w:sz w:val="14"/>
                <w:szCs w:val="14"/>
              </w:rPr>
            </w:pPr>
            <w:r w:rsidRPr="005B7E6D">
              <w:rPr>
                <w:sz w:val="14"/>
                <w:szCs w:val="14"/>
              </w:rPr>
              <w:t>B</w:t>
            </w:r>
          </w:p>
        </w:tc>
        <w:tc>
          <w:tcPr>
            <w:tcW w:w="400" w:type="pct"/>
            <w:gridSpan w:val="2"/>
            <w:tcBorders>
              <w:top w:val="single" w:sz="8" w:space="0" w:color="auto"/>
              <w:left w:val="nil"/>
              <w:bottom w:val="single" w:sz="8" w:space="0" w:color="auto"/>
              <w:right w:val="nil"/>
            </w:tcBorders>
            <w:noWrap/>
            <w:vAlign w:val="center"/>
            <w:hideMark/>
          </w:tcPr>
          <w:p w14:paraId="51DF6E51" w14:textId="77777777" w:rsidR="005B7E6D" w:rsidRPr="005B7E6D" w:rsidRDefault="005B7E6D" w:rsidP="005B7E6D">
            <w:pPr>
              <w:jc w:val="center"/>
              <w:rPr>
                <w:sz w:val="14"/>
                <w:szCs w:val="14"/>
              </w:rPr>
            </w:pPr>
            <w:r w:rsidRPr="005B7E6D">
              <w:rPr>
                <w:sz w:val="14"/>
                <w:szCs w:val="14"/>
              </w:rPr>
              <w:t>C</w:t>
            </w:r>
          </w:p>
        </w:tc>
        <w:tc>
          <w:tcPr>
            <w:tcW w:w="143" w:type="pct"/>
            <w:vMerge/>
            <w:tcBorders>
              <w:top w:val="nil"/>
              <w:left w:val="single" w:sz="8" w:space="0" w:color="auto"/>
              <w:bottom w:val="single" w:sz="8" w:space="0" w:color="000000"/>
              <w:right w:val="single" w:sz="8" w:space="0" w:color="auto"/>
            </w:tcBorders>
            <w:vAlign w:val="center"/>
            <w:hideMark/>
          </w:tcPr>
          <w:p w14:paraId="03980627" w14:textId="77777777" w:rsidR="005B7E6D" w:rsidRPr="005B7E6D" w:rsidRDefault="005B7E6D" w:rsidP="005B7E6D">
            <w:pPr>
              <w:rPr>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7A30A8C8" w14:textId="77777777" w:rsidR="005B7E6D" w:rsidRPr="005B7E6D" w:rsidRDefault="005B7E6D" w:rsidP="005B7E6D">
            <w:pPr>
              <w:rPr>
                <w:color w:val="000000"/>
                <w:sz w:val="14"/>
                <w:szCs w:val="14"/>
              </w:rPr>
            </w:pPr>
          </w:p>
        </w:tc>
        <w:tc>
          <w:tcPr>
            <w:tcW w:w="499" w:type="pct"/>
            <w:gridSpan w:val="2"/>
            <w:vMerge/>
            <w:tcBorders>
              <w:top w:val="single" w:sz="8" w:space="0" w:color="auto"/>
              <w:left w:val="nil"/>
              <w:bottom w:val="single" w:sz="8" w:space="0" w:color="000000"/>
              <w:right w:val="single" w:sz="8" w:space="0" w:color="000000"/>
            </w:tcBorders>
            <w:vAlign w:val="center"/>
            <w:hideMark/>
          </w:tcPr>
          <w:p w14:paraId="37C7FDB6" w14:textId="77777777" w:rsidR="005B7E6D" w:rsidRPr="005B7E6D" w:rsidRDefault="005B7E6D" w:rsidP="005B7E6D">
            <w:pPr>
              <w:rPr>
                <w:color w:val="000000"/>
                <w:sz w:val="14"/>
                <w:szCs w:val="14"/>
              </w:rPr>
            </w:pPr>
          </w:p>
        </w:tc>
      </w:tr>
      <w:tr w:rsidR="005B7E6D" w:rsidRPr="005B7E6D" w14:paraId="042C49A7" w14:textId="77777777" w:rsidTr="00CD0B48">
        <w:trPr>
          <w:trHeight w:val="510"/>
        </w:trPr>
        <w:tc>
          <w:tcPr>
            <w:tcW w:w="133" w:type="pct"/>
            <w:vMerge/>
            <w:tcBorders>
              <w:top w:val="nil"/>
              <w:left w:val="single" w:sz="8" w:space="0" w:color="auto"/>
              <w:bottom w:val="single" w:sz="8" w:space="0" w:color="000000"/>
              <w:right w:val="single" w:sz="8" w:space="0" w:color="auto"/>
            </w:tcBorders>
            <w:vAlign w:val="center"/>
            <w:hideMark/>
          </w:tcPr>
          <w:p w14:paraId="23192613" w14:textId="77777777" w:rsidR="005B7E6D" w:rsidRPr="005B7E6D" w:rsidRDefault="005B7E6D" w:rsidP="005B7E6D">
            <w:pPr>
              <w:rPr>
                <w:color w:val="000000"/>
                <w:sz w:val="14"/>
                <w:szCs w:val="14"/>
              </w:rPr>
            </w:pPr>
          </w:p>
        </w:tc>
        <w:tc>
          <w:tcPr>
            <w:tcW w:w="125" w:type="pct"/>
            <w:vMerge/>
            <w:tcBorders>
              <w:top w:val="nil"/>
              <w:left w:val="single" w:sz="8" w:space="0" w:color="auto"/>
              <w:bottom w:val="single" w:sz="8" w:space="0" w:color="000000"/>
              <w:right w:val="single" w:sz="8" w:space="0" w:color="auto"/>
            </w:tcBorders>
            <w:vAlign w:val="center"/>
            <w:hideMark/>
          </w:tcPr>
          <w:p w14:paraId="16D66146" w14:textId="77777777" w:rsidR="005B7E6D" w:rsidRPr="005B7E6D" w:rsidRDefault="005B7E6D" w:rsidP="005B7E6D">
            <w:pPr>
              <w:rPr>
                <w:color w:val="000000"/>
                <w:sz w:val="14"/>
                <w:szCs w:val="14"/>
              </w:rPr>
            </w:pPr>
          </w:p>
        </w:tc>
        <w:tc>
          <w:tcPr>
            <w:tcW w:w="347" w:type="pct"/>
            <w:vMerge/>
            <w:tcBorders>
              <w:top w:val="nil"/>
              <w:left w:val="single" w:sz="8" w:space="0" w:color="auto"/>
              <w:bottom w:val="single" w:sz="8" w:space="0" w:color="000000"/>
              <w:right w:val="single" w:sz="4" w:space="0" w:color="auto"/>
            </w:tcBorders>
            <w:vAlign w:val="center"/>
            <w:hideMark/>
          </w:tcPr>
          <w:p w14:paraId="395E8103" w14:textId="77777777" w:rsidR="005B7E6D" w:rsidRPr="005B7E6D" w:rsidRDefault="005B7E6D" w:rsidP="005B7E6D">
            <w:pPr>
              <w:rPr>
                <w:color w:val="000000"/>
                <w:sz w:val="14"/>
                <w:szCs w:val="14"/>
              </w:rPr>
            </w:pPr>
          </w:p>
        </w:tc>
        <w:tc>
          <w:tcPr>
            <w:tcW w:w="533" w:type="pct"/>
            <w:vMerge/>
            <w:tcBorders>
              <w:left w:val="single" w:sz="4" w:space="0" w:color="auto"/>
              <w:bottom w:val="single" w:sz="4" w:space="0" w:color="auto"/>
              <w:right w:val="single" w:sz="4" w:space="0" w:color="auto"/>
            </w:tcBorders>
          </w:tcPr>
          <w:p w14:paraId="79882DF9" w14:textId="77777777" w:rsidR="005B7E6D" w:rsidRPr="005B7E6D" w:rsidRDefault="005B7E6D" w:rsidP="005B7E6D">
            <w:pPr>
              <w:jc w:val="center"/>
              <w:rPr>
                <w:color w:val="000000"/>
                <w:sz w:val="12"/>
                <w:szCs w:val="12"/>
              </w:rPr>
            </w:pPr>
          </w:p>
        </w:tc>
        <w:tc>
          <w:tcPr>
            <w:tcW w:w="239" w:type="pct"/>
            <w:tcBorders>
              <w:top w:val="nil"/>
              <w:left w:val="single" w:sz="4" w:space="0" w:color="auto"/>
              <w:bottom w:val="single" w:sz="8" w:space="0" w:color="auto"/>
              <w:right w:val="single" w:sz="8" w:space="0" w:color="auto"/>
            </w:tcBorders>
            <w:noWrap/>
            <w:vAlign w:val="center"/>
            <w:hideMark/>
          </w:tcPr>
          <w:p w14:paraId="78589A25" w14:textId="77777777" w:rsidR="005B7E6D" w:rsidRPr="005B7E6D" w:rsidRDefault="005B7E6D" w:rsidP="005B7E6D">
            <w:pPr>
              <w:jc w:val="center"/>
              <w:rPr>
                <w:color w:val="000000"/>
                <w:sz w:val="12"/>
                <w:szCs w:val="12"/>
              </w:rPr>
            </w:pPr>
            <w:r w:rsidRPr="005B7E6D">
              <w:rPr>
                <w:color w:val="000000"/>
                <w:sz w:val="12"/>
                <w:szCs w:val="12"/>
              </w:rPr>
              <w:t>ilość zmian</w:t>
            </w:r>
          </w:p>
        </w:tc>
        <w:tc>
          <w:tcPr>
            <w:tcW w:w="227" w:type="pct"/>
            <w:gridSpan w:val="2"/>
            <w:tcBorders>
              <w:top w:val="nil"/>
              <w:left w:val="nil"/>
              <w:bottom w:val="single" w:sz="8" w:space="0" w:color="auto"/>
              <w:right w:val="single" w:sz="8" w:space="0" w:color="auto"/>
            </w:tcBorders>
            <w:vAlign w:val="center"/>
            <w:hideMark/>
          </w:tcPr>
          <w:p w14:paraId="7A1E84D5" w14:textId="77777777" w:rsidR="005B7E6D" w:rsidRPr="005B7E6D" w:rsidRDefault="005B7E6D" w:rsidP="005B7E6D">
            <w:pPr>
              <w:jc w:val="center"/>
              <w:rPr>
                <w:color w:val="000000"/>
                <w:sz w:val="12"/>
                <w:szCs w:val="12"/>
              </w:rPr>
            </w:pPr>
            <w:r w:rsidRPr="005B7E6D">
              <w:rPr>
                <w:color w:val="000000"/>
                <w:sz w:val="12"/>
                <w:szCs w:val="12"/>
              </w:rPr>
              <w:t>ilość godzin w dyspozycji na zmianę</w:t>
            </w:r>
          </w:p>
        </w:tc>
        <w:tc>
          <w:tcPr>
            <w:tcW w:w="239" w:type="pct"/>
            <w:tcBorders>
              <w:top w:val="single" w:sz="8" w:space="0" w:color="auto"/>
              <w:left w:val="nil"/>
              <w:bottom w:val="single" w:sz="8" w:space="0" w:color="auto"/>
              <w:right w:val="single" w:sz="8" w:space="0" w:color="000000"/>
            </w:tcBorders>
            <w:noWrap/>
            <w:vAlign w:val="center"/>
            <w:hideMark/>
          </w:tcPr>
          <w:p w14:paraId="7FDAE845" w14:textId="77777777" w:rsidR="005B7E6D" w:rsidRPr="005B7E6D" w:rsidRDefault="005B7E6D" w:rsidP="005B7E6D">
            <w:pPr>
              <w:jc w:val="center"/>
              <w:rPr>
                <w:color w:val="000000"/>
                <w:sz w:val="12"/>
                <w:szCs w:val="12"/>
              </w:rPr>
            </w:pPr>
            <w:r w:rsidRPr="005B7E6D">
              <w:rPr>
                <w:color w:val="000000"/>
                <w:sz w:val="12"/>
                <w:szCs w:val="12"/>
              </w:rPr>
              <w:t>ilość zmian</w:t>
            </w:r>
          </w:p>
        </w:tc>
        <w:tc>
          <w:tcPr>
            <w:tcW w:w="227" w:type="pct"/>
            <w:tcBorders>
              <w:top w:val="nil"/>
              <w:left w:val="nil"/>
              <w:bottom w:val="single" w:sz="8" w:space="0" w:color="auto"/>
              <w:right w:val="single" w:sz="8" w:space="0" w:color="auto"/>
            </w:tcBorders>
            <w:vAlign w:val="center"/>
            <w:hideMark/>
          </w:tcPr>
          <w:p w14:paraId="0C0D99E1" w14:textId="77777777" w:rsidR="005B7E6D" w:rsidRPr="005B7E6D" w:rsidRDefault="005B7E6D" w:rsidP="005B7E6D">
            <w:pPr>
              <w:jc w:val="center"/>
              <w:rPr>
                <w:color w:val="000000"/>
                <w:sz w:val="12"/>
                <w:szCs w:val="12"/>
              </w:rPr>
            </w:pPr>
            <w:r w:rsidRPr="005B7E6D">
              <w:rPr>
                <w:color w:val="000000"/>
                <w:sz w:val="12"/>
                <w:szCs w:val="12"/>
              </w:rPr>
              <w:t>ilość godzin w dyspozycji na zmianę</w:t>
            </w:r>
          </w:p>
        </w:tc>
        <w:tc>
          <w:tcPr>
            <w:tcW w:w="239" w:type="pct"/>
            <w:tcBorders>
              <w:top w:val="nil"/>
              <w:left w:val="nil"/>
              <w:bottom w:val="single" w:sz="8" w:space="0" w:color="auto"/>
              <w:right w:val="single" w:sz="8" w:space="0" w:color="auto"/>
            </w:tcBorders>
            <w:noWrap/>
            <w:vAlign w:val="center"/>
            <w:hideMark/>
          </w:tcPr>
          <w:p w14:paraId="00D4F521" w14:textId="77777777" w:rsidR="005B7E6D" w:rsidRPr="005B7E6D" w:rsidRDefault="005B7E6D" w:rsidP="005B7E6D">
            <w:pPr>
              <w:jc w:val="center"/>
              <w:rPr>
                <w:color w:val="000000"/>
                <w:sz w:val="12"/>
                <w:szCs w:val="12"/>
              </w:rPr>
            </w:pPr>
            <w:r w:rsidRPr="005B7E6D">
              <w:rPr>
                <w:color w:val="000000"/>
                <w:sz w:val="12"/>
                <w:szCs w:val="12"/>
              </w:rPr>
              <w:t>ilość zmian</w:t>
            </w:r>
          </w:p>
        </w:tc>
        <w:tc>
          <w:tcPr>
            <w:tcW w:w="209" w:type="pct"/>
            <w:tcBorders>
              <w:top w:val="nil"/>
              <w:left w:val="nil"/>
              <w:bottom w:val="single" w:sz="8" w:space="0" w:color="auto"/>
              <w:right w:val="single" w:sz="4" w:space="0" w:color="auto"/>
            </w:tcBorders>
            <w:vAlign w:val="center"/>
            <w:hideMark/>
          </w:tcPr>
          <w:p w14:paraId="04CCA2CC" w14:textId="77777777" w:rsidR="005B7E6D" w:rsidRPr="005B7E6D" w:rsidRDefault="005B7E6D" w:rsidP="005B7E6D">
            <w:pPr>
              <w:jc w:val="center"/>
              <w:rPr>
                <w:color w:val="000000"/>
                <w:sz w:val="12"/>
                <w:szCs w:val="12"/>
              </w:rPr>
            </w:pPr>
            <w:r w:rsidRPr="005B7E6D">
              <w:rPr>
                <w:color w:val="000000"/>
                <w:sz w:val="12"/>
                <w:szCs w:val="12"/>
              </w:rPr>
              <w:t>ilość godzin w dyspozycji na zmianę</w:t>
            </w:r>
          </w:p>
        </w:tc>
        <w:tc>
          <w:tcPr>
            <w:tcW w:w="450" w:type="pct"/>
            <w:vMerge/>
            <w:tcBorders>
              <w:left w:val="single" w:sz="4" w:space="0" w:color="auto"/>
              <w:bottom w:val="single" w:sz="4" w:space="0" w:color="auto"/>
              <w:right w:val="single" w:sz="4" w:space="0" w:color="auto"/>
            </w:tcBorders>
          </w:tcPr>
          <w:p w14:paraId="398E1B3E" w14:textId="77777777" w:rsidR="005B7E6D" w:rsidRPr="005B7E6D" w:rsidRDefault="005B7E6D" w:rsidP="005B7E6D">
            <w:pPr>
              <w:jc w:val="center"/>
              <w:rPr>
                <w:color w:val="000000"/>
                <w:sz w:val="12"/>
                <w:szCs w:val="12"/>
              </w:rPr>
            </w:pPr>
          </w:p>
        </w:tc>
        <w:tc>
          <w:tcPr>
            <w:tcW w:w="176" w:type="pct"/>
            <w:tcBorders>
              <w:top w:val="nil"/>
              <w:left w:val="single" w:sz="4" w:space="0" w:color="auto"/>
              <w:bottom w:val="single" w:sz="8" w:space="0" w:color="auto"/>
              <w:right w:val="single" w:sz="8" w:space="0" w:color="auto"/>
            </w:tcBorders>
            <w:noWrap/>
            <w:vAlign w:val="center"/>
            <w:hideMark/>
          </w:tcPr>
          <w:p w14:paraId="1BB7E22A" w14:textId="77777777" w:rsidR="005B7E6D" w:rsidRPr="005B7E6D" w:rsidRDefault="005B7E6D" w:rsidP="005B7E6D">
            <w:pPr>
              <w:jc w:val="center"/>
              <w:rPr>
                <w:color w:val="000000"/>
                <w:sz w:val="12"/>
                <w:szCs w:val="12"/>
              </w:rPr>
            </w:pPr>
            <w:r w:rsidRPr="005B7E6D">
              <w:rPr>
                <w:color w:val="000000"/>
                <w:sz w:val="12"/>
                <w:szCs w:val="12"/>
              </w:rPr>
              <w:t>ilość zmian</w:t>
            </w:r>
          </w:p>
        </w:tc>
        <w:tc>
          <w:tcPr>
            <w:tcW w:w="227" w:type="pct"/>
            <w:tcBorders>
              <w:top w:val="nil"/>
              <w:left w:val="nil"/>
              <w:bottom w:val="single" w:sz="8" w:space="0" w:color="auto"/>
              <w:right w:val="single" w:sz="8" w:space="0" w:color="auto"/>
            </w:tcBorders>
            <w:vAlign w:val="center"/>
            <w:hideMark/>
          </w:tcPr>
          <w:p w14:paraId="786C282A" w14:textId="77777777" w:rsidR="005B7E6D" w:rsidRPr="005B7E6D" w:rsidRDefault="005B7E6D" w:rsidP="005B7E6D">
            <w:pPr>
              <w:jc w:val="center"/>
              <w:rPr>
                <w:color w:val="000000"/>
                <w:sz w:val="12"/>
                <w:szCs w:val="12"/>
              </w:rPr>
            </w:pPr>
            <w:r w:rsidRPr="005B7E6D">
              <w:rPr>
                <w:color w:val="000000"/>
                <w:sz w:val="12"/>
                <w:szCs w:val="12"/>
              </w:rPr>
              <w:t>ilość godzin w dyspozycji na zmianę</w:t>
            </w:r>
          </w:p>
        </w:tc>
        <w:tc>
          <w:tcPr>
            <w:tcW w:w="239" w:type="pct"/>
            <w:tcBorders>
              <w:top w:val="nil"/>
              <w:left w:val="nil"/>
              <w:bottom w:val="single" w:sz="8" w:space="0" w:color="auto"/>
              <w:right w:val="single" w:sz="8" w:space="0" w:color="auto"/>
            </w:tcBorders>
            <w:noWrap/>
            <w:vAlign w:val="center"/>
            <w:hideMark/>
          </w:tcPr>
          <w:p w14:paraId="684DDB53" w14:textId="77777777" w:rsidR="005B7E6D" w:rsidRPr="005B7E6D" w:rsidRDefault="005B7E6D" w:rsidP="005B7E6D">
            <w:pPr>
              <w:jc w:val="center"/>
              <w:rPr>
                <w:color w:val="000000"/>
                <w:sz w:val="12"/>
                <w:szCs w:val="12"/>
              </w:rPr>
            </w:pPr>
            <w:r w:rsidRPr="005B7E6D">
              <w:rPr>
                <w:color w:val="000000"/>
                <w:sz w:val="12"/>
                <w:szCs w:val="12"/>
              </w:rPr>
              <w:t>ilość zmian</w:t>
            </w:r>
          </w:p>
        </w:tc>
        <w:tc>
          <w:tcPr>
            <w:tcW w:w="197" w:type="pct"/>
            <w:tcBorders>
              <w:top w:val="nil"/>
              <w:left w:val="nil"/>
              <w:bottom w:val="single" w:sz="8" w:space="0" w:color="auto"/>
              <w:right w:val="single" w:sz="8" w:space="0" w:color="auto"/>
            </w:tcBorders>
            <w:vAlign w:val="center"/>
            <w:hideMark/>
          </w:tcPr>
          <w:p w14:paraId="0DE3F9F7" w14:textId="77777777" w:rsidR="005B7E6D" w:rsidRPr="005B7E6D" w:rsidRDefault="005B7E6D" w:rsidP="005B7E6D">
            <w:pPr>
              <w:jc w:val="center"/>
              <w:rPr>
                <w:color w:val="000000"/>
                <w:sz w:val="12"/>
                <w:szCs w:val="12"/>
              </w:rPr>
            </w:pPr>
            <w:r w:rsidRPr="005B7E6D">
              <w:rPr>
                <w:color w:val="000000"/>
                <w:sz w:val="12"/>
                <w:szCs w:val="12"/>
              </w:rPr>
              <w:t>ilość godzin w dyspozycji na zmianę</w:t>
            </w:r>
          </w:p>
        </w:tc>
        <w:tc>
          <w:tcPr>
            <w:tcW w:w="199" w:type="pct"/>
            <w:tcBorders>
              <w:top w:val="nil"/>
              <w:left w:val="nil"/>
              <w:bottom w:val="single" w:sz="8" w:space="0" w:color="auto"/>
              <w:right w:val="single" w:sz="8" w:space="0" w:color="auto"/>
            </w:tcBorders>
            <w:noWrap/>
            <w:vAlign w:val="center"/>
            <w:hideMark/>
          </w:tcPr>
          <w:p w14:paraId="7DF9210A" w14:textId="77777777" w:rsidR="005B7E6D" w:rsidRPr="005B7E6D" w:rsidRDefault="005B7E6D" w:rsidP="005B7E6D">
            <w:pPr>
              <w:jc w:val="center"/>
              <w:rPr>
                <w:color w:val="000000"/>
                <w:sz w:val="12"/>
                <w:szCs w:val="12"/>
              </w:rPr>
            </w:pPr>
            <w:r w:rsidRPr="005B7E6D">
              <w:rPr>
                <w:color w:val="000000"/>
                <w:sz w:val="12"/>
                <w:szCs w:val="12"/>
              </w:rPr>
              <w:t>ilość zmian</w:t>
            </w:r>
          </w:p>
        </w:tc>
        <w:tc>
          <w:tcPr>
            <w:tcW w:w="201" w:type="pct"/>
            <w:tcBorders>
              <w:top w:val="nil"/>
              <w:left w:val="nil"/>
              <w:bottom w:val="single" w:sz="8" w:space="0" w:color="auto"/>
              <w:right w:val="nil"/>
            </w:tcBorders>
            <w:vAlign w:val="center"/>
            <w:hideMark/>
          </w:tcPr>
          <w:p w14:paraId="59757232" w14:textId="77777777" w:rsidR="005B7E6D" w:rsidRPr="005B7E6D" w:rsidRDefault="005B7E6D" w:rsidP="005B7E6D">
            <w:pPr>
              <w:jc w:val="center"/>
              <w:rPr>
                <w:color w:val="000000"/>
                <w:sz w:val="12"/>
                <w:szCs w:val="12"/>
              </w:rPr>
            </w:pPr>
            <w:r w:rsidRPr="005B7E6D">
              <w:rPr>
                <w:color w:val="000000"/>
                <w:sz w:val="12"/>
                <w:szCs w:val="12"/>
              </w:rPr>
              <w:t>ilość godzin w dyspozycji na zmianę</w:t>
            </w:r>
          </w:p>
        </w:tc>
        <w:tc>
          <w:tcPr>
            <w:tcW w:w="143" w:type="pct"/>
            <w:vMerge/>
            <w:tcBorders>
              <w:top w:val="nil"/>
              <w:left w:val="single" w:sz="8" w:space="0" w:color="auto"/>
              <w:bottom w:val="single" w:sz="8" w:space="0" w:color="000000"/>
              <w:right w:val="single" w:sz="8" w:space="0" w:color="auto"/>
            </w:tcBorders>
            <w:vAlign w:val="center"/>
            <w:hideMark/>
          </w:tcPr>
          <w:p w14:paraId="09AAC1DB" w14:textId="77777777" w:rsidR="005B7E6D" w:rsidRPr="005B7E6D" w:rsidRDefault="005B7E6D" w:rsidP="005B7E6D">
            <w:pPr>
              <w:rPr>
                <w:color w:val="000000"/>
                <w:sz w:val="14"/>
                <w:szCs w:val="14"/>
              </w:rPr>
            </w:pPr>
          </w:p>
        </w:tc>
        <w:tc>
          <w:tcPr>
            <w:tcW w:w="151" w:type="pct"/>
            <w:vMerge/>
            <w:tcBorders>
              <w:top w:val="nil"/>
              <w:left w:val="single" w:sz="8" w:space="0" w:color="auto"/>
              <w:bottom w:val="single" w:sz="8" w:space="0" w:color="000000"/>
              <w:right w:val="single" w:sz="8" w:space="0" w:color="auto"/>
            </w:tcBorders>
            <w:vAlign w:val="center"/>
            <w:hideMark/>
          </w:tcPr>
          <w:p w14:paraId="76DBB24A" w14:textId="77777777" w:rsidR="005B7E6D" w:rsidRPr="005B7E6D" w:rsidRDefault="005B7E6D" w:rsidP="005B7E6D">
            <w:pPr>
              <w:rPr>
                <w:color w:val="000000"/>
                <w:sz w:val="14"/>
                <w:szCs w:val="14"/>
              </w:rPr>
            </w:pPr>
          </w:p>
        </w:tc>
        <w:tc>
          <w:tcPr>
            <w:tcW w:w="194" w:type="pct"/>
            <w:tcBorders>
              <w:top w:val="nil"/>
              <w:left w:val="nil"/>
              <w:bottom w:val="single" w:sz="8" w:space="0" w:color="auto"/>
              <w:right w:val="single" w:sz="8" w:space="0" w:color="auto"/>
            </w:tcBorders>
            <w:vAlign w:val="center"/>
            <w:hideMark/>
          </w:tcPr>
          <w:p w14:paraId="6553C8E0" w14:textId="77777777" w:rsidR="005B7E6D" w:rsidRPr="005B7E6D" w:rsidRDefault="005B7E6D" w:rsidP="005B7E6D">
            <w:pPr>
              <w:jc w:val="center"/>
              <w:rPr>
                <w:color w:val="000000"/>
                <w:sz w:val="14"/>
                <w:szCs w:val="14"/>
              </w:rPr>
            </w:pPr>
            <w:r w:rsidRPr="005B7E6D">
              <w:rPr>
                <w:color w:val="000000"/>
                <w:sz w:val="14"/>
                <w:szCs w:val="14"/>
              </w:rPr>
              <w:t>jazda/ praca</w:t>
            </w:r>
          </w:p>
        </w:tc>
        <w:tc>
          <w:tcPr>
            <w:tcW w:w="305" w:type="pct"/>
            <w:tcBorders>
              <w:top w:val="nil"/>
              <w:left w:val="nil"/>
              <w:bottom w:val="single" w:sz="8" w:space="0" w:color="auto"/>
              <w:right w:val="single" w:sz="8" w:space="0" w:color="auto"/>
            </w:tcBorders>
            <w:vAlign w:val="center"/>
            <w:hideMark/>
          </w:tcPr>
          <w:p w14:paraId="5A4E2D4A" w14:textId="77777777" w:rsidR="005B7E6D" w:rsidRPr="005B7E6D" w:rsidRDefault="005B7E6D" w:rsidP="005B7E6D">
            <w:pPr>
              <w:jc w:val="center"/>
              <w:rPr>
                <w:color w:val="000000"/>
                <w:sz w:val="14"/>
                <w:szCs w:val="14"/>
              </w:rPr>
            </w:pPr>
            <w:r w:rsidRPr="005B7E6D">
              <w:rPr>
                <w:color w:val="000000"/>
                <w:sz w:val="14"/>
                <w:szCs w:val="14"/>
              </w:rPr>
              <w:t>postój/ bieg jałowy</w:t>
            </w:r>
          </w:p>
        </w:tc>
      </w:tr>
      <w:tr w:rsidR="005B7E6D" w:rsidRPr="005B7E6D" w14:paraId="0A9134E8" w14:textId="77777777" w:rsidTr="00CD0B48">
        <w:trPr>
          <w:trHeight w:val="499"/>
        </w:trPr>
        <w:tc>
          <w:tcPr>
            <w:tcW w:w="133" w:type="pct"/>
            <w:tcBorders>
              <w:top w:val="nil"/>
              <w:left w:val="nil"/>
              <w:bottom w:val="nil"/>
              <w:right w:val="single" w:sz="8" w:space="0" w:color="auto"/>
            </w:tcBorders>
            <w:shd w:val="clear" w:color="000000" w:fill="D9D9D9"/>
            <w:noWrap/>
            <w:vAlign w:val="center"/>
            <w:hideMark/>
          </w:tcPr>
          <w:p w14:paraId="32123002" w14:textId="77777777" w:rsidR="005B7E6D" w:rsidRPr="005B7E6D" w:rsidRDefault="005B7E6D" w:rsidP="005B7E6D">
            <w:pPr>
              <w:jc w:val="center"/>
              <w:rPr>
                <w:color w:val="000000"/>
                <w:sz w:val="14"/>
                <w:szCs w:val="14"/>
              </w:rPr>
            </w:pPr>
            <w:r w:rsidRPr="005B7E6D">
              <w:rPr>
                <w:color w:val="000000"/>
                <w:sz w:val="14"/>
                <w:szCs w:val="14"/>
              </w:rPr>
              <w:t>1</w:t>
            </w:r>
          </w:p>
        </w:tc>
        <w:tc>
          <w:tcPr>
            <w:tcW w:w="125" w:type="pct"/>
            <w:tcBorders>
              <w:top w:val="nil"/>
              <w:left w:val="nil"/>
              <w:bottom w:val="nil"/>
              <w:right w:val="single" w:sz="8" w:space="0" w:color="auto"/>
            </w:tcBorders>
            <w:shd w:val="clear" w:color="000000" w:fill="D9D9D9"/>
            <w:noWrap/>
            <w:vAlign w:val="center"/>
            <w:hideMark/>
          </w:tcPr>
          <w:p w14:paraId="7EC89A3C" w14:textId="77777777" w:rsidR="005B7E6D" w:rsidRPr="005B7E6D" w:rsidRDefault="005B7E6D" w:rsidP="005B7E6D">
            <w:pPr>
              <w:jc w:val="center"/>
              <w:rPr>
                <w:color w:val="000000"/>
                <w:sz w:val="14"/>
                <w:szCs w:val="14"/>
              </w:rPr>
            </w:pPr>
            <w:r w:rsidRPr="005B7E6D">
              <w:rPr>
                <w:color w:val="000000"/>
                <w:sz w:val="14"/>
                <w:szCs w:val="14"/>
              </w:rPr>
              <w:t>2</w:t>
            </w:r>
          </w:p>
        </w:tc>
        <w:tc>
          <w:tcPr>
            <w:tcW w:w="347" w:type="pct"/>
            <w:tcBorders>
              <w:top w:val="nil"/>
              <w:left w:val="nil"/>
              <w:bottom w:val="nil"/>
              <w:right w:val="single" w:sz="4" w:space="0" w:color="auto"/>
            </w:tcBorders>
            <w:shd w:val="clear" w:color="000000" w:fill="D9D9D9"/>
            <w:noWrap/>
            <w:vAlign w:val="center"/>
            <w:hideMark/>
          </w:tcPr>
          <w:p w14:paraId="70D1E402" w14:textId="77777777" w:rsidR="005B7E6D" w:rsidRPr="005B7E6D" w:rsidRDefault="005B7E6D" w:rsidP="005B7E6D">
            <w:pPr>
              <w:jc w:val="center"/>
              <w:rPr>
                <w:color w:val="000000"/>
                <w:sz w:val="14"/>
                <w:szCs w:val="14"/>
              </w:rPr>
            </w:pPr>
            <w:r w:rsidRPr="005B7E6D">
              <w:rPr>
                <w:color w:val="000000"/>
                <w:sz w:val="14"/>
                <w:szCs w:val="14"/>
              </w:rPr>
              <w:t>3</w:t>
            </w:r>
          </w:p>
        </w:tc>
        <w:tc>
          <w:tcPr>
            <w:tcW w:w="533" w:type="pct"/>
            <w:tcBorders>
              <w:top w:val="single" w:sz="4" w:space="0" w:color="auto"/>
              <w:left w:val="single" w:sz="4" w:space="0" w:color="auto"/>
              <w:bottom w:val="single" w:sz="4" w:space="0" w:color="auto"/>
              <w:right w:val="single" w:sz="4" w:space="0" w:color="auto"/>
            </w:tcBorders>
            <w:shd w:val="clear" w:color="000000" w:fill="D9D9D9"/>
            <w:vAlign w:val="center"/>
          </w:tcPr>
          <w:p w14:paraId="3F251670" w14:textId="77777777" w:rsidR="005B7E6D" w:rsidRPr="005B7E6D" w:rsidRDefault="005B7E6D" w:rsidP="005B7E6D">
            <w:pPr>
              <w:jc w:val="center"/>
              <w:rPr>
                <w:color w:val="000000"/>
                <w:sz w:val="14"/>
                <w:szCs w:val="14"/>
              </w:rPr>
            </w:pPr>
            <w:r w:rsidRPr="005B7E6D">
              <w:rPr>
                <w:color w:val="000000"/>
                <w:sz w:val="14"/>
                <w:szCs w:val="14"/>
              </w:rPr>
              <w:t>4</w:t>
            </w:r>
          </w:p>
        </w:tc>
        <w:tc>
          <w:tcPr>
            <w:tcW w:w="239" w:type="pct"/>
            <w:tcBorders>
              <w:top w:val="nil"/>
              <w:left w:val="single" w:sz="4" w:space="0" w:color="auto"/>
              <w:bottom w:val="nil"/>
              <w:right w:val="single" w:sz="8" w:space="0" w:color="auto"/>
            </w:tcBorders>
            <w:shd w:val="clear" w:color="000000" w:fill="D9D9D9"/>
            <w:noWrap/>
            <w:vAlign w:val="center"/>
            <w:hideMark/>
          </w:tcPr>
          <w:p w14:paraId="0CDAAE51" w14:textId="77777777" w:rsidR="005B7E6D" w:rsidRPr="005B7E6D" w:rsidRDefault="005B7E6D" w:rsidP="005B7E6D">
            <w:pPr>
              <w:jc w:val="center"/>
              <w:rPr>
                <w:color w:val="000000"/>
                <w:sz w:val="14"/>
                <w:szCs w:val="14"/>
              </w:rPr>
            </w:pPr>
            <w:r w:rsidRPr="005B7E6D">
              <w:rPr>
                <w:color w:val="000000"/>
                <w:sz w:val="14"/>
                <w:szCs w:val="14"/>
              </w:rPr>
              <w:t>5</w:t>
            </w:r>
          </w:p>
        </w:tc>
        <w:tc>
          <w:tcPr>
            <w:tcW w:w="227" w:type="pct"/>
            <w:gridSpan w:val="2"/>
            <w:tcBorders>
              <w:top w:val="nil"/>
              <w:left w:val="nil"/>
              <w:bottom w:val="nil"/>
              <w:right w:val="single" w:sz="8" w:space="0" w:color="auto"/>
            </w:tcBorders>
            <w:shd w:val="clear" w:color="000000" w:fill="D9D9D9"/>
            <w:noWrap/>
            <w:vAlign w:val="center"/>
            <w:hideMark/>
          </w:tcPr>
          <w:p w14:paraId="3C5E14EB" w14:textId="77777777" w:rsidR="005B7E6D" w:rsidRPr="005B7E6D" w:rsidRDefault="005B7E6D" w:rsidP="005B7E6D">
            <w:pPr>
              <w:jc w:val="center"/>
              <w:rPr>
                <w:color w:val="000000"/>
                <w:sz w:val="14"/>
                <w:szCs w:val="14"/>
              </w:rPr>
            </w:pPr>
            <w:r w:rsidRPr="005B7E6D">
              <w:rPr>
                <w:color w:val="000000"/>
                <w:sz w:val="14"/>
                <w:szCs w:val="14"/>
              </w:rPr>
              <w:t>6</w:t>
            </w:r>
          </w:p>
        </w:tc>
        <w:tc>
          <w:tcPr>
            <w:tcW w:w="239" w:type="pct"/>
            <w:tcBorders>
              <w:top w:val="single" w:sz="8" w:space="0" w:color="auto"/>
              <w:left w:val="nil"/>
              <w:bottom w:val="single" w:sz="8" w:space="0" w:color="auto"/>
              <w:right w:val="single" w:sz="8" w:space="0" w:color="000000"/>
            </w:tcBorders>
            <w:shd w:val="clear" w:color="000000" w:fill="D9D9D9"/>
            <w:noWrap/>
            <w:vAlign w:val="center"/>
            <w:hideMark/>
          </w:tcPr>
          <w:p w14:paraId="00555DC2" w14:textId="77777777" w:rsidR="005B7E6D" w:rsidRPr="005B7E6D" w:rsidRDefault="005B7E6D" w:rsidP="005B7E6D">
            <w:pPr>
              <w:jc w:val="center"/>
              <w:rPr>
                <w:color w:val="000000"/>
                <w:sz w:val="14"/>
                <w:szCs w:val="14"/>
              </w:rPr>
            </w:pPr>
            <w:r w:rsidRPr="005B7E6D">
              <w:rPr>
                <w:color w:val="000000"/>
                <w:sz w:val="14"/>
                <w:szCs w:val="14"/>
              </w:rPr>
              <w:t>7</w:t>
            </w:r>
          </w:p>
        </w:tc>
        <w:tc>
          <w:tcPr>
            <w:tcW w:w="227" w:type="pct"/>
            <w:tcBorders>
              <w:top w:val="nil"/>
              <w:left w:val="nil"/>
              <w:bottom w:val="nil"/>
              <w:right w:val="single" w:sz="8" w:space="0" w:color="auto"/>
            </w:tcBorders>
            <w:shd w:val="clear" w:color="000000" w:fill="D9D9D9"/>
            <w:noWrap/>
            <w:vAlign w:val="center"/>
            <w:hideMark/>
          </w:tcPr>
          <w:p w14:paraId="65FA7B8B" w14:textId="77777777" w:rsidR="005B7E6D" w:rsidRPr="005B7E6D" w:rsidRDefault="005B7E6D" w:rsidP="005B7E6D">
            <w:pPr>
              <w:jc w:val="center"/>
              <w:rPr>
                <w:color w:val="000000"/>
                <w:sz w:val="14"/>
                <w:szCs w:val="14"/>
              </w:rPr>
            </w:pPr>
            <w:r w:rsidRPr="005B7E6D">
              <w:rPr>
                <w:color w:val="000000"/>
                <w:sz w:val="14"/>
                <w:szCs w:val="14"/>
              </w:rPr>
              <w:t>8</w:t>
            </w:r>
          </w:p>
        </w:tc>
        <w:tc>
          <w:tcPr>
            <w:tcW w:w="239" w:type="pct"/>
            <w:tcBorders>
              <w:top w:val="nil"/>
              <w:left w:val="nil"/>
              <w:bottom w:val="nil"/>
              <w:right w:val="single" w:sz="8" w:space="0" w:color="auto"/>
            </w:tcBorders>
            <w:shd w:val="clear" w:color="000000" w:fill="D9D9D9"/>
            <w:noWrap/>
            <w:vAlign w:val="center"/>
            <w:hideMark/>
          </w:tcPr>
          <w:p w14:paraId="556279CF" w14:textId="77777777" w:rsidR="005B7E6D" w:rsidRPr="005B7E6D" w:rsidRDefault="005B7E6D" w:rsidP="005B7E6D">
            <w:pPr>
              <w:jc w:val="center"/>
              <w:rPr>
                <w:color w:val="000000"/>
                <w:sz w:val="14"/>
                <w:szCs w:val="14"/>
              </w:rPr>
            </w:pPr>
            <w:r w:rsidRPr="005B7E6D">
              <w:rPr>
                <w:color w:val="000000"/>
                <w:sz w:val="14"/>
                <w:szCs w:val="14"/>
              </w:rPr>
              <w:t>9</w:t>
            </w:r>
          </w:p>
        </w:tc>
        <w:tc>
          <w:tcPr>
            <w:tcW w:w="209" w:type="pct"/>
            <w:tcBorders>
              <w:top w:val="nil"/>
              <w:left w:val="nil"/>
              <w:bottom w:val="nil"/>
              <w:right w:val="single" w:sz="4" w:space="0" w:color="auto"/>
            </w:tcBorders>
            <w:shd w:val="clear" w:color="000000" w:fill="D9D9D9"/>
            <w:noWrap/>
            <w:vAlign w:val="center"/>
            <w:hideMark/>
          </w:tcPr>
          <w:p w14:paraId="3DE7DB28" w14:textId="77777777" w:rsidR="005B7E6D" w:rsidRPr="005B7E6D" w:rsidRDefault="005B7E6D" w:rsidP="005B7E6D">
            <w:pPr>
              <w:jc w:val="center"/>
              <w:rPr>
                <w:color w:val="000000"/>
                <w:sz w:val="14"/>
                <w:szCs w:val="14"/>
              </w:rPr>
            </w:pPr>
            <w:r w:rsidRPr="005B7E6D">
              <w:rPr>
                <w:color w:val="000000"/>
                <w:sz w:val="14"/>
                <w:szCs w:val="14"/>
              </w:rPr>
              <w:t>10</w:t>
            </w:r>
          </w:p>
        </w:tc>
        <w:tc>
          <w:tcPr>
            <w:tcW w:w="450" w:type="pct"/>
            <w:tcBorders>
              <w:top w:val="single" w:sz="4" w:space="0" w:color="auto"/>
              <w:left w:val="single" w:sz="4" w:space="0" w:color="auto"/>
              <w:bottom w:val="single" w:sz="4" w:space="0" w:color="auto"/>
              <w:right w:val="single" w:sz="4" w:space="0" w:color="auto"/>
            </w:tcBorders>
            <w:shd w:val="clear" w:color="000000" w:fill="D9D9D9"/>
            <w:vAlign w:val="center"/>
          </w:tcPr>
          <w:p w14:paraId="02CF6906" w14:textId="77777777" w:rsidR="005B7E6D" w:rsidRPr="005B7E6D" w:rsidRDefault="005B7E6D" w:rsidP="005B7E6D">
            <w:pPr>
              <w:jc w:val="center"/>
              <w:rPr>
                <w:color w:val="000000"/>
                <w:sz w:val="14"/>
                <w:szCs w:val="14"/>
              </w:rPr>
            </w:pPr>
            <w:r w:rsidRPr="005B7E6D">
              <w:rPr>
                <w:color w:val="000000"/>
                <w:sz w:val="14"/>
                <w:szCs w:val="14"/>
              </w:rPr>
              <w:t>11</w:t>
            </w:r>
          </w:p>
        </w:tc>
        <w:tc>
          <w:tcPr>
            <w:tcW w:w="176" w:type="pct"/>
            <w:tcBorders>
              <w:top w:val="nil"/>
              <w:left w:val="single" w:sz="4" w:space="0" w:color="auto"/>
              <w:bottom w:val="nil"/>
              <w:right w:val="single" w:sz="8" w:space="0" w:color="auto"/>
            </w:tcBorders>
            <w:shd w:val="clear" w:color="000000" w:fill="D9D9D9"/>
            <w:noWrap/>
            <w:vAlign w:val="center"/>
            <w:hideMark/>
          </w:tcPr>
          <w:p w14:paraId="69FCB656" w14:textId="77777777" w:rsidR="005B7E6D" w:rsidRPr="005B7E6D" w:rsidRDefault="005B7E6D" w:rsidP="005B7E6D">
            <w:pPr>
              <w:jc w:val="center"/>
              <w:rPr>
                <w:color w:val="000000"/>
                <w:sz w:val="14"/>
                <w:szCs w:val="14"/>
              </w:rPr>
            </w:pPr>
            <w:r w:rsidRPr="005B7E6D">
              <w:rPr>
                <w:color w:val="000000"/>
                <w:sz w:val="14"/>
                <w:szCs w:val="14"/>
              </w:rPr>
              <w:t>12</w:t>
            </w:r>
          </w:p>
        </w:tc>
        <w:tc>
          <w:tcPr>
            <w:tcW w:w="227" w:type="pct"/>
            <w:tcBorders>
              <w:top w:val="nil"/>
              <w:left w:val="nil"/>
              <w:bottom w:val="nil"/>
              <w:right w:val="single" w:sz="8" w:space="0" w:color="auto"/>
            </w:tcBorders>
            <w:shd w:val="clear" w:color="000000" w:fill="D9D9D9"/>
            <w:noWrap/>
            <w:vAlign w:val="center"/>
            <w:hideMark/>
          </w:tcPr>
          <w:p w14:paraId="1EEBF310" w14:textId="77777777" w:rsidR="005B7E6D" w:rsidRPr="005B7E6D" w:rsidRDefault="005B7E6D" w:rsidP="005B7E6D">
            <w:pPr>
              <w:jc w:val="center"/>
              <w:rPr>
                <w:color w:val="000000"/>
                <w:sz w:val="14"/>
                <w:szCs w:val="14"/>
              </w:rPr>
            </w:pPr>
            <w:r w:rsidRPr="005B7E6D">
              <w:rPr>
                <w:color w:val="000000"/>
                <w:sz w:val="14"/>
                <w:szCs w:val="14"/>
              </w:rPr>
              <w:t>13</w:t>
            </w:r>
          </w:p>
        </w:tc>
        <w:tc>
          <w:tcPr>
            <w:tcW w:w="239" w:type="pct"/>
            <w:tcBorders>
              <w:top w:val="nil"/>
              <w:left w:val="nil"/>
              <w:bottom w:val="nil"/>
              <w:right w:val="single" w:sz="8" w:space="0" w:color="auto"/>
            </w:tcBorders>
            <w:shd w:val="clear" w:color="000000" w:fill="D9D9D9"/>
            <w:noWrap/>
            <w:vAlign w:val="center"/>
            <w:hideMark/>
          </w:tcPr>
          <w:p w14:paraId="5CD873EB" w14:textId="77777777" w:rsidR="005B7E6D" w:rsidRPr="005B7E6D" w:rsidRDefault="005B7E6D" w:rsidP="005B7E6D">
            <w:pPr>
              <w:jc w:val="center"/>
              <w:rPr>
                <w:color w:val="000000"/>
                <w:sz w:val="14"/>
                <w:szCs w:val="14"/>
              </w:rPr>
            </w:pPr>
            <w:r w:rsidRPr="005B7E6D">
              <w:rPr>
                <w:color w:val="000000"/>
                <w:sz w:val="14"/>
                <w:szCs w:val="14"/>
              </w:rPr>
              <w:t>14</w:t>
            </w:r>
          </w:p>
        </w:tc>
        <w:tc>
          <w:tcPr>
            <w:tcW w:w="197" w:type="pct"/>
            <w:tcBorders>
              <w:top w:val="nil"/>
              <w:left w:val="nil"/>
              <w:bottom w:val="nil"/>
              <w:right w:val="single" w:sz="8" w:space="0" w:color="auto"/>
            </w:tcBorders>
            <w:shd w:val="clear" w:color="000000" w:fill="D9D9D9"/>
            <w:noWrap/>
            <w:vAlign w:val="center"/>
            <w:hideMark/>
          </w:tcPr>
          <w:p w14:paraId="76E3E6AB" w14:textId="77777777" w:rsidR="005B7E6D" w:rsidRPr="005B7E6D" w:rsidRDefault="005B7E6D" w:rsidP="005B7E6D">
            <w:pPr>
              <w:jc w:val="center"/>
              <w:rPr>
                <w:color w:val="000000"/>
                <w:sz w:val="14"/>
                <w:szCs w:val="14"/>
              </w:rPr>
            </w:pPr>
            <w:r w:rsidRPr="005B7E6D">
              <w:rPr>
                <w:color w:val="000000"/>
                <w:sz w:val="14"/>
                <w:szCs w:val="14"/>
              </w:rPr>
              <w:t>15</w:t>
            </w:r>
          </w:p>
        </w:tc>
        <w:tc>
          <w:tcPr>
            <w:tcW w:w="199" w:type="pct"/>
            <w:tcBorders>
              <w:top w:val="nil"/>
              <w:left w:val="nil"/>
              <w:bottom w:val="nil"/>
              <w:right w:val="single" w:sz="8" w:space="0" w:color="auto"/>
            </w:tcBorders>
            <w:shd w:val="clear" w:color="000000" w:fill="D9D9D9"/>
            <w:noWrap/>
            <w:vAlign w:val="center"/>
            <w:hideMark/>
          </w:tcPr>
          <w:p w14:paraId="20152855" w14:textId="77777777" w:rsidR="005B7E6D" w:rsidRPr="005B7E6D" w:rsidRDefault="005B7E6D" w:rsidP="005B7E6D">
            <w:pPr>
              <w:jc w:val="center"/>
              <w:rPr>
                <w:color w:val="000000"/>
                <w:sz w:val="14"/>
                <w:szCs w:val="14"/>
              </w:rPr>
            </w:pPr>
            <w:r w:rsidRPr="005B7E6D">
              <w:rPr>
                <w:color w:val="000000"/>
                <w:sz w:val="14"/>
                <w:szCs w:val="14"/>
              </w:rPr>
              <w:t>16</w:t>
            </w:r>
          </w:p>
        </w:tc>
        <w:tc>
          <w:tcPr>
            <w:tcW w:w="201" w:type="pct"/>
            <w:tcBorders>
              <w:top w:val="nil"/>
              <w:left w:val="nil"/>
              <w:bottom w:val="nil"/>
              <w:right w:val="single" w:sz="4" w:space="0" w:color="auto"/>
            </w:tcBorders>
            <w:shd w:val="clear" w:color="000000" w:fill="D9D9D9"/>
            <w:noWrap/>
            <w:vAlign w:val="center"/>
            <w:hideMark/>
          </w:tcPr>
          <w:p w14:paraId="66B9023E" w14:textId="77777777" w:rsidR="005B7E6D" w:rsidRPr="005B7E6D" w:rsidRDefault="005B7E6D" w:rsidP="005B7E6D">
            <w:pPr>
              <w:jc w:val="center"/>
              <w:rPr>
                <w:color w:val="000000"/>
                <w:sz w:val="14"/>
                <w:szCs w:val="14"/>
              </w:rPr>
            </w:pPr>
            <w:r w:rsidRPr="005B7E6D">
              <w:rPr>
                <w:color w:val="000000"/>
                <w:sz w:val="14"/>
                <w:szCs w:val="14"/>
              </w:rPr>
              <w:t>17</w:t>
            </w:r>
          </w:p>
        </w:tc>
        <w:tc>
          <w:tcPr>
            <w:tcW w:w="143" w:type="pct"/>
            <w:tcBorders>
              <w:top w:val="nil"/>
              <w:left w:val="single" w:sz="4" w:space="0" w:color="auto"/>
              <w:bottom w:val="nil"/>
              <w:right w:val="single" w:sz="8" w:space="0" w:color="auto"/>
            </w:tcBorders>
            <w:shd w:val="clear" w:color="000000" w:fill="D9D9D9"/>
            <w:noWrap/>
            <w:vAlign w:val="center"/>
            <w:hideMark/>
          </w:tcPr>
          <w:p w14:paraId="6297FBA8" w14:textId="77777777" w:rsidR="005B7E6D" w:rsidRPr="005B7E6D" w:rsidRDefault="005B7E6D" w:rsidP="005B7E6D">
            <w:pPr>
              <w:jc w:val="center"/>
              <w:rPr>
                <w:color w:val="000000"/>
                <w:sz w:val="14"/>
                <w:szCs w:val="14"/>
              </w:rPr>
            </w:pPr>
            <w:r w:rsidRPr="005B7E6D">
              <w:rPr>
                <w:color w:val="000000"/>
                <w:sz w:val="14"/>
                <w:szCs w:val="14"/>
              </w:rPr>
              <w:t>18</w:t>
            </w:r>
          </w:p>
        </w:tc>
        <w:tc>
          <w:tcPr>
            <w:tcW w:w="151" w:type="pct"/>
            <w:tcBorders>
              <w:top w:val="nil"/>
              <w:left w:val="nil"/>
              <w:bottom w:val="nil"/>
              <w:right w:val="single" w:sz="8" w:space="0" w:color="auto"/>
            </w:tcBorders>
            <w:shd w:val="clear" w:color="000000" w:fill="D9D9D9"/>
            <w:noWrap/>
            <w:vAlign w:val="center"/>
            <w:hideMark/>
          </w:tcPr>
          <w:p w14:paraId="7B9E54E3" w14:textId="77777777" w:rsidR="005B7E6D" w:rsidRPr="005B7E6D" w:rsidRDefault="005B7E6D" w:rsidP="005B7E6D">
            <w:pPr>
              <w:jc w:val="center"/>
              <w:rPr>
                <w:color w:val="000000"/>
                <w:sz w:val="14"/>
                <w:szCs w:val="14"/>
              </w:rPr>
            </w:pPr>
            <w:r w:rsidRPr="005B7E6D">
              <w:rPr>
                <w:color w:val="000000"/>
                <w:sz w:val="14"/>
                <w:szCs w:val="14"/>
              </w:rPr>
              <w:t>19</w:t>
            </w:r>
          </w:p>
        </w:tc>
        <w:tc>
          <w:tcPr>
            <w:tcW w:w="194" w:type="pct"/>
            <w:tcBorders>
              <w:top w:val="nil"/>
              <w:left w:val="nil"/>
              <w:bottom w:val="nil"/>
              <w:right w:val="single" w:sz="8" w:space="0" w:color="auto"/>
            </w:tcBorders>
            <w:shd w:val="clear" w:color="000000" w:fill="D9D9D9"/>
            <w:noWrap/>
            <w:vAlign w:val="center"/>
            <w:hideMark/>
          </w:tcPr>
          <w:p w14:paraId="042B8826" w14:textId="77777777" w:rsidR="005B7E6D" w:rsidRPr="005B7E6D" w:rsidRDefault="005B7E6D" w:rsidP="005B7E6D">
            <w:pPr>
              <w:jc w:val="center"/>
              <w:rPr>
                <w:color w:val="000000"/>
                <w:sz w:val="14"/>
                <w:szCs w:val="14"/>
              </w:rPr>
            </w:pPr>
            <w:r w:rsidRPr="005B7E6D">
              <w:rPr>
                <w:color w:val="000000"/>
                <w:sz w:val="14"/>
                <w:szCs w:val="14"/>
              </w:rPr>
              <w:t>20</w:t>
            </w:r>
          </w:p>
        </w:tc>
        <w:tc>
          <w:tcPr>
            <w:tcW w:w="305" w:type="pct"/>
            <w:tcBorders>
              <w:top w:val="nil"/>
              <w:left w:val="nil"/>
              <w:bottom w:val="nil"/>
              <w:right w:val="single" w:sz="8" w:space="0" w:color="auto"/>
            </w:tcBorders>
            <w:shd w:val="clear" w:color="000000" w:fill="D9D9D9"/>
            <w:noWrap/>
            <w:vAlign w:val="center"/>
            <w:hideMark/>
          </w:tcPr>
          <w:p w14:paraId="1512BAB3" w14:textId="77777777" w:rsidR="005B7E6D" w:rsidRPr="005B7E6D" w:rsidRDefault="005B7E6D" w:rsidP="005B7E6D">
            <w:pPr>
              <w:jc w:val="center"/>
              <w:rPr>
                <w:color w:val="000000"/>
                <w:sz w:val="14"/>
                <w:szCs w:val="14"/>
              </w:rPr>
            </w:pPr>
            <w:r w:rsidRPr="005B7E6D">
              <w:rPr>
                <w:color w:val="000000"/>
                <w:sz w:val="14"/>
                <w:szCs w:val="14"/>
              </w:rPr>
              <w:t>21</w:t>
            </w:r>
          </w:p>
        </w:tc>
      </w:tr>
      <w:tr w:rsidR="005B7E6D" w:rsidRPr="005B7E6D" w14:paraId="63DA4FDC" w14:textId="77777777" w:rsidTr="00CD0B48">
        <w:trPr>
          <w:trHeight w:val="264"/>
        </w:trPr>
        <w:tc>
          <w:tcPr>
            <w:tcW w:w="133" w:type="pct"/>
            <w:tcBorders>
              <w:top w:val="nil"/>
              <w:left w:val="single" w:sz="8" w:space="0" w:color="auto"/>
              <w:bottom w:val="single" w:sz="8" w:space="0" w:color="auto"/>
              <w:right w:val="single" w:sz="8" w:space="0" w:color="auto"/>
            </w:tcBorders>
            <w:noWrap/>
            <w:vAlign w:val="center"/>
            <w:hideMark/>
          </w:tcPr>
          <w:p w14:paraId="7FA74D84" w14:textId="77777777" w:rsidR="005B7E6D" w:rsidRPr="005B7E6D" w:rsidRDefault="005B7E6D" w:rsidP="005B7E6D">
            <w:pPr>
              <w:jc w:val="center"/>
              <w:rPr>
                <w:color w:val="000000"/>
                <w:sz w:val="14"/>
                <w:szCs w:val="14"/>
              </w:rPr>
            </w:pPr>
          </w:p>
          <w:p w14:paraId="5055CBB8" w14:textId="77777777" w:rsidR="005B7E6D" w:rsidRPr="005B7E6D" w:rsidRDefault="005B7E6D" w:rsidP="005B7E6D">
            <w:pPr>
              <w:jc w:val="center"/>
              <w:rPr>
                <w:color w:val="000000"/>
                <w:sz w:val="14"/>
                <w:szCs w:val="14"/>
              </w:rPr>
            </w:pPr>
            <w:r w:rsidRPr="005B7E6D">
              <w:rPr>
                <w:color w:val="000000"/>
                <w:sz w:val="14"/>
                <w:szCs w:val="14"/>
              </w:rPr>
              <w:t>2</w:t>
            </w:r>
          </w:p>
          <w:p w14:paraId="06753AF9" w14:textId="77777777" w:rsidR="005B7E6D" w:rsidRPr="005B7E6D" w:rsidRDefault="005B7E6D" w:rsidP="005B7E6D">
            <w:pPr>
              <w:jc w:val="center"/>
              <w:rPr>
                <w:color w:val="000000"/>
                <w:sz w:val="14"/>
                <w:szCs w:val="14"/>
              </w:rPr>
            </w:pPr>
          </w:p>
          <w:p w14:paraId="5A640FDD" w14:textId="77777777" w:rsidR="005B7E6D" w:rsidRPr="005B7E6D" w:rsidRDefault="005B7E6D" w:rsidP="005B7E6D">
            <w:pPr>
              <w:jc w:val="center"/>
              <w:rPr>
                <w:color w:val="000000"/>
                <w:sz w:val="14"/>
                <w:szCs w:val="14"/>
              </w:rPr>
            </w:pPr>
          </w:p>
        </w:tc>
        <w:tc>
          <w:tcPr>
            <w:tcW w:w="125" w:type="pct"/>
            <w:tcBorders>
              <w:top w:val="nil"/>
              <w:left w:val="nil"/>
              <w:bottom w:val="single" w:sz="8" w:space="0" w:color="auto"/>
              <w:right w:val="single" w:sz="8" w:space="0" w:color="auto"/>
            </w:tcBorders>
            <w:vAlign w:val="center"/>
            <w:hideMark/>
          </w:tcPr>
          <w:p w14:paraId="4BC16DF9" w14:textId="77777777" w:rsidR="005B7E6D" w:rsidRPr="005B7E6D" w:rsidRDefault="005B7E6D" w:rsidP="005B7E6D">
            <w:pPr>
              <w:jc w:val="center"/>
              <w:rPr>
                <w:color w:val="000000"/>
                <w:sz w:val="14"/>
                <w:szCs w:val="14"/>
              </w:rPr>
            </w:pPr>
            <w:r w:rsidRPr="005B7E6D">
              <w:rPr>
                <w:color w:val="000000"/>
                <w:sz w:val="14"/>
                <w:szCs w:val="14"/>
              </w:rPr>
              <w:t>2</w:t>
            </w:r>
          </w:p>
        </w:tc>
        <w:tc>
          <w:tcPr>
            <w:tcW w:w="347" w:type="pct"/>
            <w:tcBorders>
              <w:top w:val="nil"/>
              <w:left w:val="nil"/>
              <w:bottom w:val="single" w:sz="8" w:space="0" w:color="auto"/>
              <w:right w:val="single" w:sz="4" w:space="0" w:color="auto"/>
            </w:tcBorders>
            <w:vAlign w:val="center"/>
            <w:hideMark/>
          </w:tcPr>
          <w:p w14:paraId="56A4B762" w14:textId="77777777" w:rsidR="005B7E6D" w:rsidRPr="005B7E6D" w:rsidRDefault="005B7E6D" w:rsidP="005B7E6D">
            <w:pPr>
              <w:jc w:val="center"/>
              <w:rPr>
                <w:color w:val="000000"/>
                <w:sz w:val="14"/>
                <w:szCs w:val="14"/>
              </w:rPr>
            </w:pPr>
            <w:r w:rsidRPr="005B7E6D">
              <w:rPr>
                <w:color w:val="000000"/>
                <w:sz w:val="14"/>
                <w:szCs w:val="14"/>
              </w:rPr>
              <w:t> 111802154011865130</w:t>
            </w:r>
          </w:p>
          <w:p w14:paraId="081C00D9" w14:textId="77777777" w:rsidR="005B7E6D" w:rsidRPr="005B7E6D" w:rsidRDefault="005B7E6D" w:rsidP="005B7E6D">
            <w:pPr>
              <w:jc w:val="center"/>
              <w:rPr>
                <w:color w:val="000000"/>
                <w:sz w:val="14"/>
                <w:szCs w:val="14"/>
              </w:rPr>
            </w:pPr>
          </w:p>
        </w:tc>
        <w:tc>
          <w:tcPr>
            <w:tcW w:w="533" w:type="pct"/>
            <w:tcBorders>
              <w:top w:val="single" w:sz="4" w:space="0" w:color="auto"/>
              <w:left w:val="single" w:sz="4" w:space="0" w:color="auto"/>
              <w:bottom w:val="single" w:sz="4" w:space="0" w:color="auto"/>
              <w:right w:val="single" w:sz="4" w:space="0" w:color="auto"/>
            </w:tcBorders>
            <w:vAlign w:val="center"/>
          </w:tcPr>
          <w:p w14:paraId="35593AEE" w14:textId="77777777" w:rsidR="005B7E6D" w:rsidRPr="005B7E6D" w:rsidRDefault="005B7E6D" w:rsidP="005B7E6D">
            <w:pPr>
              <w:jc w:val="center"/>
              <w:rPr>
                <w:color w:val="000000"/>
                <w:sz w:val="14"/>
                <w:szCs w:val="14"/>
              </w:rPr>
            </w:pPr>
            <w:r w:rsidRPr="005B7E6D">
              <w:rPr>
                <w:color w:val="000000"/>
                <w:sz w:val="14"/>
                <w:szCs w:val="14"/>
              </w:rPr>
              <w:t>Nie dotyczy</w:t>
            </w:r>
          </w:p>
        </w:tc>
        <w:tc>
          <w:tcPr>
            <w:tcW w:w="239" w:type="pct"/>
            <w:tcBorders>
              <w:top w:val="nil"/>
              <w:left w:val="single" w:sz="4" w:space="0" w:color="auto"/>
              <w:bottom w:val="single" w:sz="8" w:space="0" w:color="auto"/>
              <w:right w:val="single" w:sz="8" w:space="0" w:color="auto"/>
            </w:tcBorders>
            <w:noWrap/>
            <w:vAlign w:val="center"/>
            <w:hideMark/>
          </w:tcPr>
          <w:p w14:paraId="3B369BD8" w14:textId="77777777" w:rsidR="005B7E6D" w:rsidRPr="005B7E6D" w:rsidRDefault="005B7E6D" w:rsidP="005B7E6D">
            <w:pPr>
              <w:jc w:val="center"/>
              <w:rPr>
                <w:color w:val="000000"/>
                <w:sz w:val="14"/>
                <w:szCs w:val="14"/>
              </w:rPr>
            </w:pPr>
            <w:r w:rsidRPr="005B7E6D">
              <w:rPr>
                <w:color w:val="000000"/>
                <w:sz w:val="14"/>
                <w:szCs w:val="14"/>
              </w:rPr>
              <w:t> 80</w:t>
            </w:r>
          </w:p>
        </w:tc>
        <w:tc>
          <w:tcPr>
            <w:tcW w:w="227" w:type="pct"/>
            <w:gridSpan w:val="2"/>
            <w:tcBorders>
              <w:top w:val="nil"/>
              <w:left w:val="nil"/>
              <w:bottom w:val="single" w:sz="8" w:space="0" w:color="auto"/>
              <w:right w:val="single" w:sz="8" w:space="0" w:color="auto"/>
            </w:tcBorders>
            <w:noWrap/>
            <w:vAlign w:val="center"/>
            <w:hideMark/>
          </w:tcPr>
          <w:p w14:paraId="39059013" w14:textId="77777777" w:rsidR="005B7E6D" w:rsidRPr="005B7E6D" w:rsidRDefault="005B7E6D" w:rsidP="005B7E6D">
            <w:pPr>
              <w:jc w:val="center"/>
              <w:rPr>
                <w:color w:val="000000"/>
                <w:sz w:val="14"/>
                <w:szCs w:val="14"/>
              </w:rPr>
            </w:pPr>
            <w:r w:rsidRPr="005B7E6D">
              <w:rPr>
                <w:color w:val="000000"/>
                <w:sz w:val="14"/>
                <w:szCs w:val="14"/>
              </w:rPr>
              <w:t>7 </w:t>
            </w:r>
          </w:p>
        </w:tc>
        <w:tc>
          <w:tcPr>
            <w:tcW w:w="239" w:type="pct"/>
            <w:tcBorders>
              <w:top w:val="single" w:sz="8" w:space="0" w:color="auto"/>
              <w:left w:val="nil"/>
              <w:bottom w:val="single" w:sz="8" w:space="0" w:color="auto"/>
              <w:right w:val="single" w:sz="8" w:space="0" w:color="000000"/>
            </w:tcBorders>
            <w:noWrap/>
            <w:vAlign w:val="center"/>
            <w:hideMark/>
          </w:tcPr>
          <w:p w14:paraId="2575043E" w14:textId="77777777" w:rsidR="005B7E6D" w:rsidRPr="005B7E6D" w:rsidRDefault="005B7E6D" w:rsidP="005B7E6D">
            <w:pPr>
              <w:jc w:val="center"/>
              <w:rPr>
                <w:color w:val="000000"/>
                <w:sz w:val="14"/>
                <w:szCs w:val="14"/>
              </w:rPr>
            </w:pPr>
            <w:r w:rsidRPr="005B7E6D">
              <w:rPr>
                <w:color w:val="000000"/>
                <w:sz w:val="14"/>
                <w:szCs w:val="14"/>
              </w:rPr>
              <w:t> 8</w:t>
            </w:r>
          </w:p>
        </w:tc>
        <w:tc>
          <w:tcPr>
            <w:tcW w:w="227" w:type="pct"/>
            <w:tcBorders>
              <w:top w:val="nil"/>
              <w:left w:val="nil"/>
              <w:bottom w:val="single" w:sz="8" w:space="0" w:color="auto"/>
              <w:right w:val="single" w:sz="8" w:space="0" w:color="auto"/>
            </w:tcBorders>
            <w:noWrap/>
            <w:vAlign w:val="center"/>
            <w:hideMark/>
          </w:tcPr>
          <w:p w14:paraId="1530821D" w14:textId="77777777" w:rsidR="005B7E6D" w:rsidRPr="005B7E6D" w:rsidRDefault="005B7E6D" w:rsidP="005B7E6D">
            <w:pPr>
              <w:jc w:val="center"/>
              <w:rPr>
                <w:color w:val="000000"/>
                <w:sz w:val="14"/>
                <w:szCs w:val="14"/>
              </w:rPr>
            </w:pPr>
            <w:r w:rsidRPr="005B7E6D">
              <w:rPr>
                <w:color w:val="000000"/>
                <w:sz w:val="14"/>
                <w:szCs w:val="14"/>
              </w:rPr>
              <w:t>7 </w:t>
            </w:r>
          </w:p>
        </w:tc>
        <w:tc>
          <w:tcPr>
            <w:tcW w:w="239" w:type="pct"/>
            <w:tcBorders>
              <w:top w:val="nil"/>
              <w:left w:val="nil"/>
              <w:bottom w:val="single" w:sz="8" w:space="0" w:color="auto"/>
              <w:right w:val="single" w:sz="8" w:space="0" w:color="auto"/>
            </w:tcBorders>
            <w:noWrap/>
            <w:vAlign w:val="center"/>
            <w:hideMark/>
          </w:tcPr>
          <w:p w14:paraId="00FC3FDF" w14:textId="77777777" w:rsidR="005B7E6D" w:rsidRPr="005B7E6D" w:rsidRDefault="005B7E6D" w:rsidP="005B7E6D">
            <w:pPr>
              <w:jc w:val="center"/>
              <w:rPr>
                <w:color w:val="000000"/>
                <w:sz w:val="14"/>
                <w:szCs w:val="14"/>
              </w:rPr>
            </w:pPr>
            <w:r w:rsidRPr="005B7E6D">
              <w:rPr>
                <w:color w:val="000000"/>
                <w:sz w:val="14"/>
                <w:szCs w:val="14"/>
              </w:rPr>
              <w:t> </w:t>
            </w:r>
          </w:p>
        </w:tc>
        <w:tc>
          <w:tcPr>
            <w:tcW w:w="209" w:type="pct"/>
            <w:tcBorders>
              <w:top w:val="nil"/>
              <w:left w:val="nil"/>
              <w:bottom w:val="single" w:sz="8" w:space="0" w:color="auto"/>
              <w:right w:val="single" w:sz="4" w:space="0" w:color="auto"/>
            </w:tcBorders>
            <w:noWrap/>
            <w:vAlign w:val="center"/>
            <w:hideMark/>
          </w:tcPr>
          <w:p w14:paraId="682AFD5D" w14:textId="77777777" w:rsidR="005B7E6D" w:rsidRPr="005B7E6D" w:rsidRDefault="005B7E6D" w:rsidP="005B7E6D">
            <w:pPr>
              <w:jc w:val="center"/>
              <w:rPr>
                <w:color w:val="000000"/>
                <w:sz w:val="14"/>
                <w:szCs w:val="14"/>
              </w:rPr>
            </w:pPr>
            <w:r w:rsidRPr="005B7E6D">
              <w:rPr>
                <w:color w:val="000000"/>
                <w:sz w:val="14"/>
                <w:szCs w:val="14"/>
              </w:rPr>
              <w:t> </w:t>
            </w:r>
          </w:p>
        </w:tc>
        <w:tc>
          <w:tcPr>
            <w:tcW w:w="450" w:type="pct"/>
            <w:tcBorders>
              <w:top w:val="single" w:sz="4" w:space="0" w:color="auto"/>
              <w:left w:val="single" w:sz="4" w:space="0" w:color="auto"/>
              <w:bottom w:val="single" w:sz="4" w:space="0" w:color="auto"/>
              <w:right w:val="single" w:sz="4" w:space="0" w:color="auto"/>
            </w:tcBorders>
          </w:tcPr>
          <w:p w14:paraId="5446D132" w14:textId="77777777" w:rsidR="005B7E6D" w:rsidRPr="005B7E6D" w:rsidRDefault="005B7E6D" w:rsidP="005B7E6D">
            <w:pPr>
              <w:jc w:val="center"/>
              <w:rPr>
                <w:color w:val="000000"/>
                <w:sz w:val="14"/>
                <w:szCs w:val="14"/>
              </w:rPr>
            </w:pPr>
          </w:p>
        </w:tc>
        <w:tc>
          <w:tcPr>
            <w:tcW w:w="176" w:type="pct"/>
            <w:tcBorders>
              <w:top w:val="nil"/>
              <w:left w:val="single" w:sz="4" w:space="0" w:color="auto"/>
              <w:bottom w:val="single" w:sz="8" w:space="0" w:color="auto"/>
              <w:right w:val="single" w:sz="8" w:space="0" w:color="auto"/>
            </w:tcBorders>
            <w:noWrap/>
            <w:vAlign w:val="center"/>
            <w:hideMark/>
          </w:tcPr>
          <w:p w14:paraId="3BD44C7F" w14:textId="77777777" w:rsidR="005B7E6D" w:rsidRPr="005B7E6D" w:rsidRDefault="005B7E6D" w:rsidP="005B7E6D">
            <w:pPr>
              <w:jc w:val="center"/>
              <w:rPr>
                <w:color w:val="000000"/>
                <w:sz w:val="14"/>
                <w:szCs w:val="14"/>
              </w:rPr>
            </w:pPr>
            <w:r w:rsidRPr="005B7E6D">
              <w:rPr>
                <w:color w:val="000000"/>
                <w:sz w:val="14"/>
                <w:szCs w:val="14"/>
              </w:rPr>
              <w:t> 20</w:t>
            </w:r>
          </w:p>
        </w:tc>
        <w:tc>
          <w:tcPr>
            <w:tcW w:w="227" w:type="pct"/>
            <w:tcBorders>
              <w:top w:val="nil"/>
              <w:left w:val="nil"/>
              <w:bottom w:val="single" w:sz="8" w:space="0" w:color="auto"/>
              <w:right w:val="single" w:sz="8" w:space="0" w:color="auto"/>
            </w:tcBorders>
            <w:noWrap/>
            <w:vAlign w:val="center"/>
            <w:hideMark/>
          </w:tcPr>
          <w:p w14:paraId="5A877C1A" w14:textId="77777777" w:rsidR="005B7E6D" w:rsidRPr="005B7E6D" w:rsidRDefault="005B7E6D" w:rsidP="005B7E6D">
            <w:pPr>
              <w:jc w:val="center"/>
              <w:rPr>
                <w:color w:val="000000"/>
                <w:sz w:val="14"/>
                <w:szCs w:val="14"/>
              </w:rPr>
            </w:pPr>
            <w:r w:rsidRPr="005B7E6D">
              <w:rPr>
                <w:color w:val="000000"/>
                <w:sz w:val="14"/>
                <w:szCs w:val="14"/>
              </w:rPr>
              <w:t>7 </w:t>
            </w:r>
          </w:p>
        </w:tc>
        <w:tc>
          <w:tcPr>
            <w:tcW w:w="239" w:type="pct"/>
            <w:tcBorders>
              <w:top w:val="nil"/>
              <w:left w:val="nil"/>
              <w:bottom w:val="single" w:sz="8" w:space="0" w:color="auto"/>
              <w:right w:val="single" w:sz="8" w:space="0" w:color="auto"/>
            </w:tcBorders>
            <w:noWrap/>
            <w:vAlign w:val="center"/>
            <w:hideMark/>
          </w:tcPr>
          <w:p w14:paraId="1AB0D4BA" w14:textId="77777777" w:rsidR="005B7E6D" w:rsidRPr="005B7E6D" w:rsidRDefault="005B7E6D" w:rsidP="005B7E6D">
            <w:pPr>
              <w:jc w:val="center"/>
              <w:rPr>
                <w:color w:val="000000"/>
                <w:sz w:val="14"/>
                <w:szCs w:val="14"/>
              </w:rPr>
            </w:pPr>
            <w:r w:rsidRPr="005B7E6D">
              <w:rPr>
                <w:color w:val="000000"/>
                <w:sz w:val="14"/>
                <w:szCs w:val="14"/>
              </w:rPr>
              <w:t>12 </w:t>
            </w:r>
          </w:p>
        </w:tc>
        <w:tc>
          <w:tcPr>
            <w:tcW w:w="197" w:type="pct"/>
            <w:tcBorders>
              <w:top w:val="nil"/>
              <w:left w:val="nil"/>
              <w:bottom w:val="single" w:sz="8" w:space="0" w:color="auto"/>
              <w:right w:val="single" w:sz="8" w:space="0" w:color="auto"/>
            </w:tcBorders>
            <w:noWrap/>
            <w:vAlign w:val="center"/>
            <w:hideMark/>
          </w:tcPr>
          <w:p w14:paraId="0CDDB0E6" w14:textId="77777777" w:rsidR="005B7E6D" w:rsidRPr="005B7E6D" w:rsidRDefault="005B7E6D" w:rsidP="005B7E6D">
            <w:pPr>
              <w:jc w:val="center"/>
              <w:rPr>
                <w:color w:val="000000"/>
                <w:sz w:val="14"/>
                <w:szCs w:val="14"/>
              </w:rPr>
            </w:pPr>
            <w:r w:rsidRPr="005B7E6D">
              <w:rPr>
                <w:color w:val="000000"/>
                <w:sz w:val="14"/>
                <w:szCs w:val="14"/>
              </w:rPr>
              <w:t>7 </w:t>
            </w:r>
          </w:p>
        </w:tc>
        <w:tc>
          <w:tcPr>
            <w:tcW w:w="199" w:type="pct"/>
            <w:tcBorders>
              <w:top w:val="nil"/>
              <w:left w:val="nil"/>
              <w:bottom w:val="single" w:sz="8" w:space="0" w:color="auto"/>
              <w:right w:val="single" w:sz="8" w:space="0" w:color="auto"/>
            </w:tcBorders>
            <w:noWrap/>
            <w:vAlign w:val="center"/>
            <w:hideMark/>
          </w:tcPr>
          <w:p w14:paraId="2FD82C6A" w14:textId="77777777" w:rsidR="005B7E6D" w:rsidRPr="005B7E6D" w:rsidRDefault="005B7E6D" w:rsidP="005B7E6D">
            <w:pPr>
              <w:jc w:val="center"/>
              <w:rPr>
                <w:color w:val="000000"/>
                <w:sz w:val="14"/>
                <w:szCs w:val="14"/>
              </w:rPr>
            </w:pPr>
            <w:r w:rsidRPr="005B7E6D">
              <w:rPr>
                <w:color w:val="000000"/>
                <w:sz w:val="14"/>
                <w:szCs w:val="14"/>
              </w:rPr>
              <w:t> </w:t>
            </w:r>
          </w:p>
        </w:tc>
        <w:tc>
          <w:tcPr>
            <w:tcW w:w="201" w:type="pct"/>
            <w:tcBorders>
              <w:top w:val="nil"/>
              <w:left w:val="nil"/>
              <w:bottom w:val="single" w:sz="8" w:space="0" w:color="auto"/>
              <w:right w:val="single" w:sz="4" w:space="0" w:color="auto"/>
            </w:tcBorders>
            <w:noWrap/>
            <w:vAlign w:val="center"/>
            <w:hideMark/>
          </w:tcPr>
          <w:p w14:paraId="132CB594" w14:textId="77777777" w:rsidR="005B7E6D" w:rsidRPr="005B7E6D" w:rsidRDefault="005B7E6D" w:rsidP="005B7E6D">
            <w:pPr>
              <w:jc w:val="center"/>
              <w:rPr>
                <w:color w:val="000000"/>
                <w:sz w:val="14"/>
                <w:szCs w:val="14"/>
              </w:rPr>
            </w:pPr>
            <w:r w:rsidRPr="005B7E6D">
              <w:rPr>
                <w:color w:val="000000"/>
                <w:sz w:val="14"/>
                <w:szCs w:val="14"/>
              </w:rPr>
              <w:t> </w:t>
            </w:r>
          </w:p>
        </w:tc>
        <w:tc>
          <w:tcPr>
            <w:tcW w:w="143" w:type="pct"/>
            <w:tcBorders>
              <w:top w:val="nil"/>
              <w:left w:val="single" w:sz="4" w:space="0" w:color="auto"/>
              <w:bottom w:val="single" w:sz="8" w:space="0" w:color="auto"/>
              <w:right w:val="single" w:sz="8" w:space="0" w:color="auto"/>
            </w:tcBorders>
            <w:vAlign w:val="center"/>
            <w:hideMark/>
          </w:tcPr>
          <w:p w14:paraId="353EA4CA" w14:textId="77777777" w:rsidR="005B7E6D" w:rsidRPr="005B7E6D" w:rsidRDefault="005B7E6D" w:rsidP="005B7E6D">
            <w:pPr>
              <w:jc w:val="center"/>
              <w:rPr>
                <w:color w:val="000000"/>
                <w:sz w:val="14"/>
                <w:szCs w:val="14"/>
              </w:rPr>
            </w:pPr>
            <w:r w:rsidRPr="005B7E6D">
              <w:rPr>
                <w:color w:val="000000"/>
                <w:sz w:val="14"/>
                <w:szCs w:val="14"/>
              </w:rPr>
              <w:t>120</w:t>
            </w:r>
          </w:p>
        </w:tc>
        <w:tc>
          <w:tcPr>
            <w:tcW w:w="151" w:type="pct"/>
            <w:tcBorders>
              <w:top w:val="nil"/>
              <w:left w:val="single" w:sz="4" w:space="0" w:color="auto"/>
              <w:bottom w:val="single" w:sz="8" w:space="0" w:color="auto"/>
              <w:right w:val="single" w:sz="8" w:space="0" w:color="auto"/>
            </w:tcBorders>
            <w:vAlign w:val="center"/>
            <w:hideMark/>
          </w:tcPr>
          <w:p w14:paraId="3F44B1CC" w14:textId="77777777" w:rsidR="005B7E6D" w:rsidRPr="005B7E6D" w:rsidRDefault="005B7E6D" w:rsidP="005B7E6D">
            <w:pPr>
              <w:jc w:val="center"/>
              <w:rPr>
                <w:color w:val="000000"/>
                <w:sz w:val="14"/>
                <w:szCs w:val="14"/>
              </w:rPr>
            </w:pPr>
            <w:r w:rsidRPr="005B7E6D">
              <w:rPr>
                <w:color w:val="000000"/>
                <w:sz w:val="14"/>
                <w:szCs w:val="14"/>
              </w:rPr>
              <w:t>840</w:t>
            </w:r>
          </w:p>
        </w:tc>
        <w:tc>
          <w:tcPr>
            <w:tcW w:w="194" w:type="pct"/>
            <w:tcBorders>
              <w:top w:val="nil"/>
              <w:left w:val="nil"/>
              <w:bottom w:val="single" w:sz="8" w:space="0" w:color="auto"/>
              <w:right w:val="single" w:sz="8" w:space="0" w:color="auto"/>
            </w:tcBorders>
            <w:vAlign w:val="center"/>
            <w:hideMark/>
          </w:tcPr>
          <w:p w14:paraId="4965C5D6" w14:textId="77777777" w:rsidR="005B7E6D" w:rsidRPr="005B7E6D" w:rsidRDefault="005B7E6D" w:rsidP="005B7E6D">
            <w:pPr>
              <w:jc w:val="center"/>
              <w:rPr>
                <w:color w:val="000000"/>
                <w:sz w:val="14"/>
                <w:szCs w:val="14"/>
              </w:rPr>
            </w:pPr>
            <w:r w:rsidRPr="005B7E6D">
              <w:rPr>
                <w:color w:val="000000"/>
                <w:sz w:val="14"/>
                <w:szCs w:val="14"/>
              </w:rPr>
              <w:t>80%</w:t>
            </w:r>
          </w:p>
        </w:tc>
        <w:tc>
          <w:tcPr>
            <w:tcW w:w="305" w:type="pct"/>
            <w:tcBorders>
              <w:top w:val="nil"/>
              <w:left w:val="nil"/>
              <w:bottom w:val="single" w:sz="8" w:space="0" w:color="auto"/>
              <w:right w:val="single" w:sz="8" w:space="0" w:color="auto"/>
            </w:tcBorders>
            <w:vAlign w:val="center"/>
            <w:hideMark/>
          </w:tcPr>
          <w:p w14:paraId="60637DB4" w14:textId="77777777" w:rsidR="005B7E6D" w:rsidRPr="005B7E6D" w:rsidRDefault="005B7E6D" w:rsidP="005B7E6D">
            <w:pPr>
              <w:jc w:val="center"/>
              <w:rPr>
                <w:color w:val="000000"/>
                <w:sz w:val="14"/>
                <w:szCs w:val="14"/>
              </w:rPr>
            </w:pPr>
            <w:r w:rsidRPr="005B7E6D">
              <w:rPr>
                <w:color w:val="000000"/>
                <w:sz w:val="14"/>
                <w:szCs w:val="14"/>
              </w:rPr>
              <w:t>20%</w:t>
            </w:r>
          </w:p>
        </w:tc>
      </w:tr>
    </w:tbl>
    <w:p w14:paraId="49369339" w14:textId="77777777" w:rsidR="005B7E6D" w:rsidRPr="005B7E6D" w:rsidRDefault="005B7E6D" w:rsidP="005B7E6D">
      <w:pPr>
        <w:jc w:val="both"/>
        <w:sectPr w:rsidR="005B7E6D" w:rsidRPr="005B7E6D" w:rsidSect="005B7E6D">
          <w:pgSz w:w="16840" w:h="11907" w:orient="landscape" w:code="9"/>
          <w:pgMar w:top="1418" w:right="1560" w:bottom="993" w:left="1418" w:header="709" w:footer="176" w:gutter="0"/>
          <w:cols w:space="708"/>
          <w:docGrid w:linePitch="360"/>
        </w:sectPr>
      </w:pPr>
    </w:p>
    <w:p w14:paraId="4DBAC58D" w14:textId="77777777" w:rsidR="005B7E6D" w:rsidRPr="009E46BD" w:rsidRDefault="005B7E6D" w:rsidP="005B7E6D">
      <w:pPr>
        <w:contextualSpacing/>
        <w:jc w:val="both"/>
        <w:rPr>
          <w:sz w:val="22"/>
          <w:szCs w:val="22"/>
        </w:rPr>
      </w:pPr>
      <w:r w:rsidRPr="009E46BD">
        <w:rPr>
          <w:sz w:val="22"/>
          <w:szCs w:val="22"/>
        </w:rPr>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113995E1" w14:textId="77777777" w:rsidR="005B7E6D" w:rsidRPr="009E46BD" w:rsidRDefault="005B7E6D" w:rsidP="005B7E6D">
      <w:pPr>
        <w:rPr>
          <w:color w:val="E36C0A" w:themeColor="accent6" w:themeShade="BF"/>
          <w:sz w:val="22"/>
          <w:szCs w:val="22"/>
        </w:rPr>
      </w:pPr>
    </w:p>
    <w:p w14:paraId="6937A28A" w14:textId="77777777" w:rsidR="005B7E6D" w:rsidRPr="009E46BD" w:rsidRDefault="005B7E6D" w:rsidP="005B7E6D">
      <w:pPr>
        <w:spacing w:before="100"/>
        <w:jc w:val="both"/>
        <w:rPr>
          <w:sz w:val="22"/>
          <w:szCs w:val="22"/>
        </w:rPr>
      </w:pPr>
      <w:r w:rsidRPr="009E46BD">
        <w:rPr>
          <w:b/>
          <w:sz w:val="22"/>
          <w:szCs w:val="22"/>
          <w:highlight w:val="lightGray"/>
        </w:rPr>
        <w:t>Część IV. Obowiązki Wykonawcy.</w:t>
      </w:r>
    </w:p>
    <w:p w14:paraId="1663851E" w14:textId="77777777" w:rsidR="005B7E6D" w:rsidRPr="009E46BD" w:rsidRDefault="005B7E6D">
      <w:pPr>
        <w:numPr>
          <w:ilvl w:val="0"/>
          <w:numId w:val="103"/>
        </w:numPr>
        <w:ind w:left="426" w:hanging="426"/>
        <w:contextualSpacing/>
        <w:jc w:val="both"/>
        <w:rPr>
          <w:sz w:val="22"/>
          <w:szCs w:val="22"/>
        </w:rPr>
      </w:pPr>
      <w:r w:rsidRPr="009E46BD">
        <w:rPr>
          <w:sz w:val="22"/>
          <w:szCs w:val="22"/>
        </w:rPr>
        <w:t>Obowiązkiem Wykonawcy jest świadczenie usług zgodnie ze szczegółowym zakresem przedmiotu zamówienia zawartym w niniejszym SOPZ.</w:t>
      </w:r>
    </w:p>
    <w:p w14:paraId="02F6827B" w14:textId="77777777" w:rsidR="005B7E6D" w:rsidRPr="009E46BD" w:rsidRDefault="005B7E6D">
      <w:pPr>
        <w:numPr>
          <w:ilvl w:val="0"/>
          <w:numId w:val="103"/>
        </w:numPr>
        <w:ind w:left="426" w:hanging="426"/>
        <w:contextualSpacing/>
        <w:jc w:val="both"/>
        <w:rPr>
          <w:sz w:val="22"/>
          <w:szCs w:val="22"/>
        </w:rPr>
      </w:pPr>
      <w:r w:rsidRPr="009E46BD">
        <w:rPr>
          <w:sz w:val="22"/>
          <w:szCs w:val="22"/>
        </w:rPr>
        <w:t>W odniesieniu do wykonywanych usług Wykonawca przyjmuje na siebie wszystkie obowiązki wynikające z Prawa Geologicznego i Górniczego.</w:t>
      </w:r>
    </w:p>
    <w:p w14:paraId="45F84D19" w14:textId="3ADEDED1" w:rsidR="005B7E6D" w:rsidRPr="009E46BD" w:rsidRDefault="005B7E6D">
      <w:pPr>
        <w:numPr>
          <w:ilvl w:val="0"/>
          <w:numId w:val="103"/>
        </w:numPr>
        <w:ind w:left="426" w:hanging="426"/>
        <w:contextualSpacing/>
        <w:jc w:val="both"/>
        <w:rPr>
          <w:sz w:val="22"/>
          <w:szCs w:val="22"/>
        </w:rPr>
      </w:pPr>
      <w:r w:rsidRPr="009E46BD">
        <w:rPr>
          <w:sz w:val="22"/>
          <w:szCs w:val="22"/>
        </w:rPr>
        <w:t>Wykonawca, w zakresie dotyczącym realizacji przedmiotu zamówienia, będzie przestrzegał i stosował zapisy przepisów wynikających z usta</w:t>
      </w:r>
      <w:r w:rsidR="00EF66C9">
        <w:rPr>
          <w:sz w:val="22"/>
          <w:szCs w:val="22"/>
        </w:rPr>
        <w:t xml:space="preserve">wy Prawo Geologiczne i Górnicze- </w:t>
      </w:r>
      <w:r w:rsidRPr="009E46BD">
        <w:rPr>
          <w:sz w:val="22"/>
          <w:szCs w:val="22"/>
        </w:rPr>
        <w:t>przepisów BHP, dokumentów pokontrolnych PIP i OUG oraz regulaminów we</w:t>
      </w:r>
      <w:r w:rsidR="00EF66C9">
        <w:rPr>
          <w:sz w:val="22"/>
          <w:szCs w:val="22"/>
        </w:rPr>
        <w:t xml:space="preserve">wnętrznych, zarządzeń, decyzji, instrukcji  </w:t>
      </w:r>
      <w:r w:rsidRPr="009E46BD">
        <w:rPr>
          <w:sz w:val="22"/>
          <w:szCs w:val="22"/>
        </w:rPr>
        <w:t>(w tym instrukcji systemu przepustkowego w</w:t>
      </w:r>
      <w:r w:rsidR="00EF66C9">
        <w:rPr>
          <w:sz w:val="22"/>
          <w:szCs w:val="22"/>
        </w:rPr>
        <w:t xml:space="preserve"> ruchu składnikami majątkowymi) </w:t>
      </w:r>
      <w:r w:rsidRPr="009E46BD">
        <w:rPr>
          <w:sz w:val="22"/>
          <w:szCs w:val="22"/>
        </w:rPr>
        <w:t>obowi</w:t>
      </w:r>
      <w:r w:rsidR="00EF66C9">
        <w:rPr>
          <w:sz w:val="22"/>
          <w:szCs w:val="22"/>
        </w:rPr>
        <w:t xml:space="preserve">ązujących </w:t>
      </w:r>
      <w:r w:rsidRPr="009E46BD">
        <w:rPr>
          <w:sz w:val="22"/>
          <w:szCs w:val="22"/>
        </w:rPr>
        <w:t>w Polskiej Grupie Górniczej S.A. Oddział Zamawiającego. Stosowne regulaminy i instrukcje będą do wglądu u Koordynatora umowy ze strony Zamawiającego lub zostaną dostarczone Wykonawcy przed rozpoczęciem realizacji usługi.</w:t>
      </w:r>
    </w:p>
    <w:p w14:paraId="61B29C90" w14:textId="77777777" w:rsidR="005B7E6D" w:rsidRPr="009E46BD" w:rsidRDefault="005B7E6D">
      <w:pPr>
        <w:numPr>
          <w:ilvl w:val="0"/>
          <w:numId w:val="103"/>
        </w:numPr>
        <w:ind w:left="426" w:hanging="426"/>
        <w:contextualSpacing/>
        <w:jc w:val="both"/>
        <w:rPr>
          <w:sz w:val="22"/>
          <w:szCs w:val="22"/>
        </w:rPr>
      </w:pPr>
      <w:r w:rsidRPr="009E46BD">
        <w:rPr>
          <w:sz w:val="22"/>
          <w:szCs w:val="22"/>
        </w:rPr>
        <w:t>Wykonawca zobowiązany jest do realizacji przedmiotu zamówienia zgodnie ze składanymi przez Zamawiającego zleceniami.</w:t>
      </w:r>
    </w:p>
    <w:p w14:paraId="1C2D210C" w14:textId="77777777" w:rsidR="005B7E6D" w:rsidRPr="009E46BD" w:rsidRDefault="005B7E6D">
      <w:pPr>
        <w:numPr>
          <w:ilvl w:val="0"/>
          <w:numId w:val="103"/>
        </w:numPr>
        <w:ind w:left="426" w:hanging="426"/>
        <w:contextualSpacing/>
        <w:jc w:val="both"/>
        <w:rPr>
          <w:sz w:val="22"/>
          <w:szCs w:val="22"/>
        </w:rPr>
      </w:pPr>
      <w:r w:rsidRPr="009E46BD">
        <w:rPr>
          <w:sz w:val="22"/>
          <w:szCs w:val="22"/>
        </w:rPr>
        <w:t>Osoby dozoru ruchu lub osoby upoważnione ze strony Wykonawcy zobowiązane są do sprawowania nadzoru nad prowadzonymi pracami.</w:t>
      </w:r>
    </w:p>
    <w:p w14:paraId="0A598FF2" w14:textId="77777777" w:rsidR="005B7E6D" w:rsidRPr="009E46BD" w:rsidRDefault="005B7E6D">
      <w:pPr>
        <w:numPr>
          <w:ilvl w:val="0"/>
          <w:numId w:val="103"/>
        </w:numPr>
        <w:ind w:left="426" w:hanging="426"/>
        <w:contextualSpacing/>
        <w:jc w:val="both"/>
        <w:rPr>
          <w:sz w:val="22"/>
          <w:szCs w:val="22"/>
        </w:rPr>
      </w:pPr>
      <w:r w:rsidRPr="009E46BD">
        <w:rPr>
          <w:sz w:val="22"/>
          <w:szCs w:val="22"/>
        </w:rPr>
        <w:t>Pracownicy Wykonawcy realizujący przedmiot zamówienia zobowiązani są współpracować z osobami kierownictwa i dozoru ruchu Zamawiającego.</w:t>
      </w:r>
    </w:p>
    <w:p w14:paraId="28F3EE70" w14:textId="77777777" w:rsidR="005B7E6D" w:rsidRPr="009E46BD" w:rsidRDefault="005B7E6D">
      <w:pPr>
        <w:numPr>
          <w:ilvl w:val="0"/>
          <w:numId w:val="103"/>
        </w:numPr>
        <w:ind w:left="426" w:hanging="426"/>
        <w:contextualSpacing/>
        <w:jc w:val="both"/>
        <w:rPr>
          <w:color w:val="000000" w:themeColor="text1"/>
          <w:sz w:val="22"/>
          <w:szCs w:val="22"/>
        </w:rPr>
      </w:pPr>
      <w:r w:rsidRPr="009E46BD">
        <w:rPr>
          <w:color w:val="000000" w:themeColor="text1"/>
          <w:sz w:val="22"/>
          <w:szCs w:val="22"/>
        </w:rPr>
        <w:t>Pracownicy Wykonawcy dopuszczeni do pracy zobowiązani są w szczególności do:</w:t>
      </w:r>
    </w:p>
    <w:p w14:paraId="310F0905" w14:textId="77777777" w:rsidR="005B7E6D" w:rsidRPr="009E46BD" w:rsidRDefault="005B7E6D">
      <w:pPr>
        <w:numPr>
          <w:ilvl w:val="0"/>
          <w:numId w:val="104"/>
        </w:numPr>
        <w:ind w:left="851" w:hanging="425"/>
        <w:contextualSpacing/>
        <w:jc w:val="both"/>
        <w:rPr>
          <w:color w:val="000000" w:themeColor="text1"/>
          <w:sz w:val="22"/>
          <w:szCs w:val="22"/>
        </w:rPr>
      </w:pPr>
      <w:r w:rsidRPr="009E46BD">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28D9BF7D" w14:textId="77777777" w:rsidR="005B7E6D" w:rsidRPr="009E46BD" w:rsidRDefault="005B7E6D">
      <w:pPr>
        <w:numPr>
          <w:ilvl w:val="0"/>
          <w:numId w:val="104"/>
        </w:numPr>
        <w:ind w:left="851" w:hanging="425"/>
        <w:contextualSpacing/>
        <w:jc w:val="both"/>
        <w:rPr>
          <w:sz w:val="22"/>
          <w:szCs w:val="22"/>
        </w:rPr>
      </w:pPr>
      <w:r w:rsidRPr="009E46BD">
        <w:rPr>
          <w:color w:val="000000" w:themeColor="text1"/>
          <w:sz w:val="22"/>
          <w:szCs w:val="22"/>
        </w:rPr>
        <w:t xml:space="preserve">posiadania wymaganych </w:t>
      </w:r>
      <w:r w:rsidRPr="009E46BD">
        <w:rPr>
          <w:sz w:val="22"/>
          <w:szCs w:val="22"/>
        </w:rPr>
        <w:t>kwalifikacji potwierdzonych stosownymi dokumentami,</w:t>
      </w:r>
    </w:p>
    <w:p w14:paraId="4493DA81" w14:textId="77777777" w:rsidR="005B7E6D" w:rsidRPr="009E46BD" w:rsidRDefault="005B7E6D">
      <w:pPr>
        <w:numPr>
          <w:ilvl w:val="0"/>
          <w:numId w:val="104"/>
        </w:numPr>
        <w:ind w:left="851" w:hanging="425"/>
        <w:contextualSpacing/>
        <w:jc w:val="both"/>
        <w:rPr>
          <w:sz w:val="22"/>
          <w:szCs w:val="22"/>
        </w:rPr>
      </w:pPr>
      <w:r w:rsidRPr="009E46BD">
        <w:rPr>
          <w:sz w:val="22"/>
          <w:szCs w:val="22"/>
        </w:rPr>
        <w:t>posiadania aktualnego przeszkolenia w zakresie bezpieczeństwa i higieny pracy,</w:t>
      </w:r>
    </w:p>
    <w:p w14:paraId="77325443" w14:textId="77777777" w:rsidR="005B7E6D" w:rsidRPr="009E46BD" w:rsidRDefault="005B7E6D">
      <w:pPr>
        <w:numPr>
          <w:ilvl w:val="0"/>
          <w:numId w:val="104"/>
        </w:numPr>
        <w:ind w:left="851" w:hanging="425"/>
        <w:contextualSpacing/>
        <w:jc w:val="both"/>
        <w:rPr>
          <w:sz w:val="22"/>
          <w:szCs w:val="22"/>
        </w:rPr>
      </w:pPr>
      <w:r w:rsidRPr="009E46BD">
        <w:rPr>
          <w:sz w:val="22"/>
          <w:szCs w:val="22"/>
        </w:rPr>
        <w:t>odbycia instruktażu stanowiskowego – posiadania dostatecznej znajomości przepisów oraz zasad bezpieczeństwa i higieny pracy w odniesieniu do  pracy, którą mają wykonywać,</w:t>
      </w:r>
    </w:p>
    <w:p w14:paraId="60D78087" w14:textId="0B08FE7D" w:rsidR="005B7E6D" w:rsidRPr="009E46BD" w:rsidRDefault="005B7E6D">
      <w:pPr>
        <w:numPr>
          <w:ilvl w:val="0"/>
          <w:numId w:val="104"/>
        </w:numPr>
        <w:ind w:left="851" w:hanging="425"/>
        <w:contextualSpacing/>
        <w:jc w:val="both"/>
        <w:rPr>
          <w:sz w:val="22"/>
          <w:szCs w:val="22"/>
        </w:rPr>
      </w:pPr>
      <w:r w:rsidRPr="009E46BD">
        <w:rPr>
          <w:sz w:val="22"/>
          <w:szCs w:val="22"/>
        </w:rPr>
        <w:t>posiadania aktualnego zaświadczenia lekarskiego z badań profilaktycznych i/ lub innych (jeśli są wymagane), dopuszczających do wykonywania określonej pracy,</w:t>
      </w:r>
    </w:p>
    <w:p w14:paraId="466AB45A" w14:textId="77777777" w:rsidR="005B7E6D" w:rsidRPr="009E46BD" w:rsidRDefault="005B7E6D">
      <w:pPr>
        <w:numPr>
          <w:ilvl w:val="0"/>
          <w:numId w:val="104"/>
        </w:numPr>
        <w:ind w:left="851" w:hanging="425"/>
        <w:contextualSpacing/>
        <w:jc w:val="both"/>
        <w:rPr>
          <w:sz w:val="22"/>
          <w:szCs w:val="22"/>
        </w:rPr>
      </w:pPr>
      <w:r w:rsidRPr="009E46BD">
        <w:rPr>
          <w:sz w:val="22"/>
          <w:szCs w:val="22"/>
        </w:rPr>
        <w:t>odbycia specjalistycznego przeszkolenia, jeżeli jest wymagane przepisami,</w:t>
      </w:r>
    </w:p>
    <w:p w14:paraId="0695BD76" w14:textId="0BDB8A8A" w:rsidR="005B7E6D" w:rsidRPr="009E46BD" w:rsidRDefault="005B7E6D">
      <w:pPr>
        <w:numPr>
          <w:ilvl w:val="0"/>
          <w:numId w:val="104"/>
        </w:numPr>
        <w:ind w:left="851" w:hanging="425"/>
        <w:contextualSpacing/>
        <w:jc w:val="both"/>
        <w:rPr>
          <w:sz w:val="22"/>
          <w:szCs w:val="22"/>
        </w:rPr>
      </w:pPr>
      <w:r w:rsidRPr="009E46BD">
        <w:rPr>
          <w:sz w:val="22"/>
          <w:szCs w:val="22"/>
        </w:rPr>
        <w:t>posługiwania się językiem polskim w mowie i piśmie w stopniu warunkującym porozumiewanie się z pracownikami Zamawiającego.</w:t>
      </w:r>
    </w:p>
    <w:p w14:paraId="39920666" w14:textId="77777777" w:rsidR="005B7E6D" w:rsidRPr="009E46BD" w:rsidRDefault="005B7E6D">
      <w:pPr>
        <w:numPr>
          <w:ilvl w:val="0"/>
          <w:numId w:val="103"/>
        </w:numPr>
        <w:ind w:left="426" w:hanging="426"/>
        <w:contextualSpacing/>
        <w:jc w:val="both"/>
        <w:rPr>
          <w:color w:val="000000" w:themeColor="text1"/>
          <w:sz w:val="22"/>
          <w:szCs w:val="22"/>
        </w:rPr>
      </w:pPr>
      <w:r w:rsidRPr="009E46BD">
        <w:rPr>
          <w:color w:val="000000" w:themeColor="text1"/>
          <w:sz w:val="22"/>
          <w:szCs w:val="22"/>
        </w:rPr>
        <w:t>Dodatkowo operatorzy jednostek transportowych /sprzętowych objętych systemem monitoringu dla Wariantu A i B (dla których zlecono godziny dyspozycji na danej zmianie w danym dniu) po zarejestrowaniu wejścia na teren kopalni są zobowiązani:</w:t>
      </w:r>
    </w:p>
    <w:p w14:paraId="320C492D" w14:textId="77777777" w:rsidR="005B7E6D" w:rsidRPr="009E46BD" w:rsidRDefault="005B7E6D">
      <w:pPr>
        <w:numPr>
          <w:ilvl w:val="3"/>
          <w:numId w:val="105"/>
        </w:numPr>
        <w:suppressAutoHyphens/>
        <w:ind w:left="851" w:hanging="425"/>
        <w:contextualSpacing/>
        <w:jc w:val="both"/>
        <w:rPr>
          <w:color w:val="000000" w:themeColor="text1"/>
          <w:sz w:val="22"/>
          <w:szCs w:val="22"/>
        </w:rPr>
      </w:pPr>
      <w:r w:rsidRPr="009E46BD">
        <w:rPr>
          <w:color w:val="000000" w:themeColor="text1"/>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1C602030" w14:textId="77777777" w:rsidR="005B7E6D" w:rsidRPr="009E46BD" w:rsidRDefault="005B7E6D">
      <w:pPr>
        <w:numPr>
          <w:ilvl w:val="3"/>
          <w:numId w:val="105"/>
        </w:numPr>
        <w:suppressAutoHyphens/>
        <w:ind w:left="851" w:hanging="425"/>
        <w:contextualSpacing/>
        <w:jc w:val="both"/>
        <w:rPr>
          <w:color w:val="000000" w:themeColor="text1"/>
          <w:sz w:val="22"/>
          <w:szCs w:val="22"/>
        </w:rPr>
      </w:pPr>
      <w:r w:rsidRPr="009E46BD">
        <w:rPr>
          <w:color w:val="000000" w:themeColor="text1"/>
          <w:sz w:val="22"/>
          <w:szCs w:val="22"/>
        </w:rPr>
        <w:t>wyłączyć jednostkę sprzętową w trakcie pozostawania w dyspozycji w przypadku, gdy jednostka sprzętowa nie wykonuje żadnych czynności w celu realizacji usługi,</w:t>
      </w:r>
    </w:p>
    <w:p w14:paraId="2EBF86F0" w14:textId="77777777" w:rsidR="005B7E6D" w:rsidRPr="009E46BD" w:rsidRDefault="005B7E6D">
      <w:pPr>
        <w:numPr>
          <w:ilvl w:val="3"/>
          <w:numId w:val="105"/>
        </w:numPr>
        <w:suppressAutoHyphens/>
        <w:ind w:left="851" w:hanging="425"/>
        <w:contextualSpacing/>
        <w:jc w:val="both"/>
        <w:rPr>
          <w:color w:val="000000" w:themeColor="text1"/>
          <w:sz w:val="22"/>
          <w:szCs w:val="22"/>
        </w:rPr>
      </w:pPr>
      <w:r w:rsidRPr="009E46BD">
        <w:rPr>
          <w:color w:val="000000" w:themeColor="text1"/>
          <w:sz w:val="22"/>
          <w:szCs w:val="22"/>
        </w:rPr>
        <w:t>do wylogowania się z jednostki sprzętowej:</w:t>
      </w:r>
    </w:p>
    <w:p w14:paraId="04A87331" w14:textId="77777777" w:rsidR="005B7E6D" w:rsidRPr="009E46BD" w:rsidRDefault="005B7E6D">
      <w:pPr>
        <w:numPr>
          <w:ilvl w:val="0"/>
          <w:numId w:val="106"/>
        </w:numPr>
        <w:suppressAutoHyphens/>
        <w:ind w:left="1134" w:hanging="283"/>
        <w:contextualSpacing/>
        <w:jc w:val="both"/>
        <w:rPr>
          <w:sz w:val="22"/>
          <w:szCs w:val="22"/>
        </w:rPr>
      </w:pPr>
      <w:r w:rsidRPr="009E46BD">
        <w:rPr>
          <w:sz w:val="22"/>
          <w:szCs w:val="22"/>
        </w:rPr>
        <w:t>w czasie awarii technicznej,</w:t>
      </w:r>
    </w:p>
    <w:p w14:paraId="4D57D5A6" w14:textId="77777777" w:rsidR="005B7E6D" w:rsidRPr="009E46BD" w:rsidRDefault="005B7E6D">
      <w:pPr>
        <w:numPr>
          <w:ilvl w:val="0"/>
          <w:numId w:val="106"/>
        </w:numPr>
        <w:suppressAutoHyphens/>
        <w:ind w:left="1134" w:hanging="283"/>
        <w:contextualSpacing/>
        <w:jc w:val="both"/>
        <w:rPr>
          <w:color w:val="000000" w:themeColor="text1"/>
          <w:sz w:val="22"/>
          <w:szCs w:val="22"/>
        </w:rPr>
      </w:pPr>
      <w:r w:rsidRPr="009E46BD">
        <w:rPr>
          <w:color w:val="000000" w:themeColor="text1"/>
          <w:sz w:val="22"/>
          <w:szCs w:val="22"/>
        </w:rPr>
        <w:t>po zakończeniu dyspozycji na danej zmianie.</w:t>
      </w:r>
    </w:p>
    <w:p w14:paraId="3DAC19A5" w14:textId="77777777" w:rsidR="005B7E6D" w:rsidRPr="009E46BD" w:rsidRDefault="005B7E6D">
      <w:pPr>
        <w:numPr>
          <w:ilvl w:val="0"/>
          <w:numId w:val="103"/>
        </w:numPr>
        <w:ind w:left="426" w:hanging="426"/>
        <w:contextualSpacing/>
        <w:jc w:val="both"/>
        <w:rPr>
          <w:color w:val="000000" w:themeColor="text1"/>
          <w:sz w:val="22"/>
          <w:szCs w:val="22"/>
        </w:rPr>
      </w:pPr>
      <w:r w:rsidRPr="009E46BD">
        <w:rPr>
          <w:color w:val="000000" w:themeColor="text1"/>
          <w:sz w:val="22"/>
          <w:szCs w:val="22"/>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0E60AEB4" w14:textId="77777777" w:rsidR="005B7E6D" w:rsidRPr="009E46BD" w:rsidRDefault="005B7E6D">
      <w:pPr>
        <w:numPr>
          <w:ilvl w:val="0"/>
          <w:numId w:val="103"/>
        </w:numPr>
        <w:ind w:left="426" w:hanging="426"/>
        <w:contextualSpacing/>
        <w:jc w:val="both"/>
        <w:rPr>
          <w:sz w:val="22"/>
          <w:szCs w:val="22"/>
        </w:rPr>
      </w:pPr>
      <w:r w:rsidRPr="009E46BD">
        <w:rPr>
          <w:color w:val="000000" w:themeColor="text1"/>
          <w:sz w:val="22"/>
          <w:szCs w:val="22"/>
        </w:rPr>
        <w:t xml:space="preserve">Wykonawca wyposaży pracowników realizujących zamówienie w odzież ochronną </w:t>
      </w:r>
      <w:r w:rsidRPr="009E46BD">
        <w:rPr>
          <w:sz w:val="22"/>
          <w:szCs w:val="22"/>
        </w:rPr>
        <w:t xml:space="preserve">oraz sprzęt ochrony osobistej zgodną z obowiązującymi przepisami. </w:t>
      </w:r>
    </w:p>
    <w:p w14:paraId="2E1AE81D" w14:textId="7317B0FD" w:rsidR="005B7E6D" w:rsidRPr="009E46BD" w:rsidRDefault="005B7E6D">
      <w:pPr>
        <w:numPr>
          <w:ilvl w:val="0"/>
          <w:numId w:val="103"/>
        </w:numPr>
        <w:ind w:left="426" w:hanging="426"/>
        <w:contextualSpacing/>
        <w:jc w:val="both"/>
        <w:rPr>
          <w:sz w:val="22"/>
          <w:szCs w:val="22"/>
        </w:rPr>
      </w:pPr>
      <w:r w:rsidRPr="009E46BD">
        <w:rPr>
          <w:sz w:val="22"/>
          <w:szCs w:val="22"/>
        </w:rPr>
        <w:lastRenderedPageBreak/>
        <w:t xml:space="preserve"> Wykonawca prowadzić będzie szkolenia okresowe swoich pracowników z zakresu bezpieczeństwa i higieny pracy oraz pierwszej pomocy.</w:t>
      </w:r>
    </w:p>
    <w:p w14:paraId="59476744" w14:textId="77777777" w:rsidR="005B7E6D" w:rsidRPr="009E46BD" w:rsidRDefault="005B7E6D">
      <w:pPr>
        <w:numPr>
          <w:ilvl w:val="0"/>
          <w:numId w:val="103"/>
        </w:numPr>
        <w:ind w:left="426" w:hanging="426"/>
        <w:contextualSpacing/>
        <w:jc w:val="both"/>
        <w:rPr>
          <w:sz w:val="22"/>
          <w:szCs w:val="22"/>
        </w:rPr>
      </w:pPr>
      <w:r w:rsidRPr="009E46BD">
        <w:rPr>
          <w:sz w:val="22"/>
          <w:szCs w:val="22"/>
        </w:rPr>
        <w:t>Wykonawca zobowiązany jest do przeprowadzania badań pracowników nowoprzyjętych oraz badań okresowych specjalistycznych.</w:t>
      </w:r>
    </w:p>
    <w:p w14:paraId="23518787" w14:textId="77777777" w:rsidR="005B7E6D" w:rsidRPr="009E46BD" w:rsidRDefault="005B7E6D">
      <w:pPr>
        <w:numPr>
          <w:ilvl w:val="0"/>
          <w:numId w:val="103"/>
        </w:numPr>
        <w:ind w:left="426" w:hanging="426"/>
        <w:contextualSpacing/>
        <w:jc w:val="both"/>
        <w:rPr>
          <w:sz w:val="22"/>
          <w:szCs w:val="22"/>
        </w:rPr>
      </w:pPr>
      <w:r w:rsidRPr="009E46BD">
        <w:rPr>
          <w:sz w:val="22"/>
          <w:szCs w:val="22"/>
        </w:rPr>
        <w:t xml:space="preserve">Wykonawca zobowiązany jest do dokonania analizy i oceny ryzyka zawodowego na stanowiskach pracy oraz zapoznania pracowników z jej wynikami. </w:t>
      </w:r>
    </w:p>
    <w:p w14:paraId="09C90822" w14:textId="77777777" w:rsidR="005B7E6D" w:rsidRPr="009E46BD" w:rsidRDefault="005B7E6D">
      <w:pPr>
        <w:numPr>
          <w:ilvl w:val="0"/>
          <w:numId w:val="103"/>
        </w:numPr>
        <w:ind w:left="426" w:hanging="426"/>
        <w:contextualSpacing/>
        <w:jc w:val="both"/>
        <w:rPr>
          <w:sz w:val="22"/>
          <w:szCs w:val="22"/>
        </w:rPr>
      </w:pPr>
      <w:r w:rsidRPr="009E46BD">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0049BBC6" w14:textId="77777777" w:rsidR="005B7E6D" w:rsidRPr="009E46BD" w:rsidRDefault="005B7E6D">
      <w:pPr>
        <w:numPr>
          <w:ilvl w:val="0"/>
          <w:numId w:val="103"/>
        </w:numPr>
        <w:ind w:left="426" w:hanging="426"/>
        <w:contextualSpacing/>
        <w:jc w:val="both"/>
        <w:rPr>
          <w:sz w:val="22"/>
          <w:szCs w:val="22"/>
        </w:rPr>
      </w:pPr>
      <w:r w:rsidRPr="009E46BD">
        <w:rPr>
          <w:sz w:val="22"/>
          <w:szCs w:val="22"/>
        </w:rPr>
        <w:t>Wypadki i zagrożenia na terenie Oddziału Zamawiającego:</w:t>
      </w:r>
    </w:p>
    <w:p w14:paraId="27B54FFB" w14:textId="77777777" w:rsidR="005B7E6D" w:rsidRPr="009E46BD" w:rsidRDefault="005B7E6D">
      <w:pPr>
        <w:numPr>
          <w:ilvl w:val="0"/>
          <w:numId w:val="107"/>
        </w:numPr>
        <w:ind w:left="851" w:hanging="425"/>
        <w:contextualSpacing/>
        <w:jc w:val="both"/>
        <w:rPr>
          <w:sz w:val="22"/>
          <w:szCs w:val="22"/>
        </w:rPr>
      </w:pPr>
      <w:r w:rsidRPr="009E46BD">
        <w:rPr>
          <w:sz w:val="22"/>
          <w:szCs w:val="22"/>
        </w:rPr>
        <w:t>Wykonawca przyjmuje bezpośrednią i wyłączną odpowiedzialność za bezpieczeństwo swoich pracowników, jednostek transportowych /sprzętowych zatrudnionych do wykonania zamówienia oraz ich właściwy stan techniczny,</w:t>
      </w:r>
    </w:p>
    <w:p w14:paraId="71CA1ABC" w14:textId="77777777" w:rsidR="005B7E6D" w:rsidRPr="009E46BD" w:rsidRDefault="005B7E6D">
      <w:pPr>
        <w:numPr>
          <w:ilvl w:val="0"/>
          <w:numId w:val="107"/>
        </w:numPr>
        <w:ind w:left="851" w:hanging="425"/>
        <w:contextualSpacing/>
        <w:jc w:val="both"/>
        <w:rPr>
          <w:sz w:val="22"/>
          <w:szCs w:val="22"/>
        </w:rPr>
      </w:pPr>
      <w:r w:rsidRPr="009E46BD">
        <w:rPr>
          <w:sz w:val="22"/>
          <w:szCs w:val="22"/>
        </w:rPr>
        <w:t>w razie zaistnienia wypadku przy pracy, któremu uległ pracownik Wykonawcy, Wykonawca zobowiązany jest do niezwłocznego powiadomienia o tym fakcie Zamawiającego zgodnie z zasadami obowiązującymi w Oddziale,</w:t>
      </w:r>
    </w:p>
    <w:p w14:paraId="7170A29E" w14:textId="40752E14" w:rsidR="005B7E6D" w:rsidRPr="009E46BD" w:rsidRDefault="005B7E6D">
      <w:pPr>
        <w:numPr>
          <w:ilvl w:val="0"/>
          <w:numId w:val="107"/>
        </w:numPr>
        <w:ind w:left="851" w:hanging="425"/>
        <w:contextualSpacing/>
        <w:jc w:val="both"/>
        <w:rPr>
          <w:sz w:val="22"/>
          <w:szCs w:val="22"/>
        </w:rPr>
      </w:pPr>
      <w:r w:rsidRPr="009E46BD">
        <w:rPr>
          <w:sz w:val="22"/>
          <w:szCs w:val="22"/>
        </w:rPr>
        <w:t>ustalenie okoliczności przyczyn wypadku oraz sporządzenie wymaganej przepisami dokumentacji wypadkowej dokonuje służba BHP Wykonawcy– stosownie do Rozporządzenia</w:t>
      </w:r>
      <w:r w:rsidR="00D41F0E">
        <w:rPr>
          <w:sz w:val="22"/>
          <w:szCs w:val="22"/>
        </w:rPr>
        <w:t> </w:t>
      </w:r>
      <w:r w:rsidRPr="009E46BD">
        <w:rPr>
          <w:sz w:val="22"/>
          <w:szCs w:val="22"/>
        </w:rPr>
        <w:t>Rady</w:t>
      </w:r>
      <w:r w:rsidR="00D41F0E">
        <w:rPr>
          <w:sz w:val="22"/>
          <w:szCs w:val="22"/>
        </w:rPr>
        <w:t> </w:t>
      </w:r>
      <w:r w:rsidRPr="009E46BD">
        <w:rPr>
          <w:sz w:val="22"/>
          <w:szCs w:val="22"/>
        </w:rPr>
        <w:t>Ministrów</w:t>
      </w:r>
      <w:r w:rsidR="00D41F0E">
        <w:rPr>
          <w:sz w:val="22"/>
          <w:szCs w:val="22"/>
        </w:rPr>
        <w:t> </w:t>
      </w:r>
      <w:r w:rsidRPr="009E46BD">
        <w:rPr>
          <w:sz w:val="22"/>
          <w:szCs w:val="22"/>
        </w:rPr>
        <w:t>z dnia 01.07.2009 r. w sprawie ustalania okoliczności i przyczyn wypadków przy pracy (Dz.U. z 2009 r., Nr 105,poz. 870) - z udziałem przedstawiciela BHP Zamawiającego.</w:t>
      </w:r>
    </w:p>
    <w:p w14:paraId="091B7F36" w14:textId="77777777" w:rsidR="005B7E6D" w:rsidRPr="009E46BD" w:rsidRDefault="005B7E6D">
      <w:pPr>
        <w:numPr>
          <w:ilvl w:val="0"/>
          <w:numId w:val="107"/>
        </w:numPr>
        <w:ind w:left="851" w:hanging="425"/>
        <w:contextualSpacing/>
        <w:jc w:val="both"/>
        <w:rPr>
          <w:sz w:val="22"/>
          <w:szCs w:val="22"/>
        </w:rPr>
      </w:pPr>
      <w:r w:rsidRPr="009E46BD">
        <w:rPr>
          <w:sz w:val="22"/>
          <w:szCs w:val="22"/>
        </w:rPr>
        <w:t>w przypadku powstania  w ramach usług prowadzonych przez Wykonawcę:</w:t>
      </w:r>
    </w:p>
    <w:p w14:paraId="7EEBFF2C" w14:textId="77777777" w:rsidR="005B7E6D" w:rsidRPr="009E46BD" w:rsidRDefault="005B7E6D">
      <w:pPr>
        <w:numPr>
          <w:ilvl w:val="0"/>
          <w:numId w:val="108"/>
        </w:numPr>
        <w:ind w:left="1134" w:hanging="283"/>
        <w:contextualSpacing/>
        <w:jc w:val="both"/>
        <w:rPr>
          <w:sz w:val="22"/>
          <w:szCs w:val="22"/>
        </w:rPr>
      </w:pPr>
      <w:r w:rsidRPr="009E46BD">
        <w:rPr>
          <w:sz w:val="22"/>
          <w:szCs w:val="22"/>
        </w:rPr>
        <w:t>stanu zagrożenia wymagającego interwencji służb ratownictwa górniczego - Wykonawca zobowiązany jest do działania zgodnie z poleceniami Kierownika Akcji,</w:t>
      </w:r>
    </w:p>
    <w:p w14:paraId="3EA942E8" w14:textId="77777777" w:rsidR="005B7E6D" w:rsidRPr="009E46BD" w:rsidRDefault="005B7E6D">
      <w:pPr>
        <w:numPr>
          <w:ilvl w:val="0"/>
          <w:numId w:val="108"/>
        </w:numPr>
        <w:ind w:left="1134" w:hanging="283"/>
        <w:contextualSpacing/>
        <w:jc w:val="both"/>
        <w:rPr>
          <w:sz w:val="22"/>
          <w:szCs w:val="22"/>
        </w:rPr>
      </w:pPr>
      <w:r w:rsidRPr="009E46BD">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7E7884EF" w14:textId="77777777" w:rsidR="005B7E6D" w:rsidRPr="009E46BD" w:rsidRDefault="005B7E6D">
      <w:pPr>
        <w:numPr>
          <w:ilvl w:val="0"/>
          <w:numId w:val="103"/>
        </w:numPr>
        <w:ind w:left="426" w:hanging="426"/>
        <w:contextualSpacing/>
        <w:jc w:val="both"/>
        <w:rPr>
          <w:sz w:val="22"/>
          <w:szCs w:val="22"/>
        </w:rPr>
      </w:pPr>
      <w:r w:rsidRPr="009E46BD">
        <w:rPr>
          <w:sz w:val="22"/>
          <w:szCs w:val="22"/>
        </w:rPr>
        <w:t xml:space="preserve"> Wykonawca zobowiązany jest:</w:t>
      </w:r>
    </w:p>
    <w:p w14:paraId="7090D00A" w14:textId="23FBD91A" w:rsidR="005B7E6D" w:rsidRPr="009E46BD" w:rsidRDefault="005B7E6D">
      <w:pPr>
        <w:numPr>
          <w:ilvl w:val="0"/>
          <w:numId w:val="109"/>
        </w:numPr>
        <w:ind w:left="851" w:hanging="425"/>
        <w:contextualSpacing/>
        <w:jc w:val="both"/>
        <w:rPr>
          <w:sz w:val="22"/>
          <w:szCs w:val="22"/>
        </w:rPr>
      </w:pPr>
      <w:r w:rsidRPr="009E46BD">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w:t>
      </w:r>
      <w:r w:rsidR="00D41F0E">
        <w:rPr>
          <w:sz w:val="22"/>
          <w:szCs w:val="22"/>
        </w:rPr>
        <w:t> </w:t>
      </w:r>
      <w:r w:rsidRPr="009E46BD">
        <w:rPr>
          <w:sz w:val="22"/>
          <w:szCs w:val="22"/>
        </w:rPr>
        <w:t>zgodnie</w:t>
      </w:r>
      <w:r w:rsidR="00D41F0E">
        <w:rPr>
          <w:sz w:val="22"/>
          <w:szCs w:val="22"/>
        </w:rPr>
        <w:t> </w:t>
      </w:r>
      <w:r w:rsidRPr="009E46BD">
        <w:rPr>
          <w:sz w:val="22"/>
          <w:szCs w:val="22"/>
        </w:rPr>
        <w:t>z obowiązującymi przepisami, posiadające parametry techniczne nie gorsze</w:t>
      </w:r>
      <w:r w:rsidR="00D41F0E">
        <w:rPr>
          <w:sz w:val="22"/>
          <w:szCs w:val="22"/>
        </w:rPr>
        <w:t> </w:t>
      </w:r>
      <w:r w:rsidRPr="009E46BD">
        <w:rPr>
          <w:sz w:val="22"/>
          <w:szCs w:val="22"/>
        </w:rPr>
        <w:t>niż</w:t>
      </w:r>
      <w:r w:rsidR="00D41F0E">
        <w:rPr>
          <w:sz w:val="22"/>
          <w:szCs w:val="22"/>
        </w:rPr>
        <w:t> </w:t>
      </w:r>
      <w:r w:rsidRPr="009E46BD">
        <w:rPr>
          <w:sz w:val="22"/>
          <w:szCs w:val="22"/>
        </w:rPr>
        <w:t>określone</w:t>
      </w:r>
      <w:r w:rsidR="00D41F0E">
        <w:rPr>
          <w:sz w:val="22"/>
          <w:szCs w:val="22"/>
        </w:rPr>
        <w:t> </w:t>
      </w:r>
      <w:r w:rsidRPr="009E46BD">
        <w:rPr>
          <w:sz w:val="22"/>
          <w:szCs w:val="22"/>
        </w:rPr>
        <w:t>w</w:t>
      </w:r>
      <w:r w:rsidR="00D41F0E">
        <w:rPr>
          <w:sz w:val="22"/>
          <w:szCs w:val="22"/>
        </w:rPr>
        <w:t> </w:t>
      </w:r>
      <w:r w:rsidRPr="009E46BD">
        <w:rPr>
          <w:sz w:val="22"/>
          <w:szCs w:val="22"/>
        </w:rPr>
        <w:t>SWZ</w:t>
      </w:r>
      <w:r w:rsidR="00D41F0E">
        <w:rPr>
          <w:sz w:val="22"/>
          <w:szCs w:val="22"/>
        </w:rPr>
        <w:t> </w:t>
      </w:r>
      <w:r w:rsidRPr="009E46BD">
        <w:rPr>
          <w:sz w:val="22"/>
          <w:szCs w:val="22"/>
        </w:rPr>
        <w:t>-</w:t>
      </w:r>
      <w:r w:rsidR="00D41F0E">
        <w:rPr>
          <w:sz w:val="22"/>
          <w:szCs w:val="22"/>
        </w:rPr>
        <w:t> </w:t>
      </w:r>
      <w:r w:rsidRPr="009E46BD">
        <w:rPr>
          <w:sz w:val="22"/>
          <w:szCs w:val="22"/>
        </w:rPr>
        <w:t>w przypadku podstawienia jednostki sprzętowej niesprawnej technicznie lub niezgodnej z SWZ Zamawiający ma prawo odmówić jej przyjęcia do świadczenia usług,</w:t>
      </w:r>
    </w:p>
    <w:p w14:paraId="7E89FC5A" w14:textId="77777777" w:rsidR="005B7E6D" w:rsidRPr="009E46BD" w:rsidRDefault="005B7E6D">
      <w:pPr>
        <w:numPr>
          <w:ilvl w:val="0"/>
          <w:numId w:val="109"/>
        </w:numPr>
        <w:ind w:left="851" w:hanging="425"/>
        <w:contextualSpacing/>
        <w:jc w:val="both"/>
        <w:rPr>
          <w:sz w:val="22"/>
          <w:szCs w:val="22"/>
        </w:rPr>
      </w:pPr>
      <w:r w:rsidRPr="009E46BD">
        <w:rPr>
          <w:sz w:val="22"/>
          <w:szCs w:val="22"/>
        </w:rPr>
        <w:t>na wniosek zamawiającego przedstawić do wglądu oryginały lub poświadczone przez siebie kopie stosownych dokumentów np. dowodów rejestracyjnych, dokumentów potwierdzających ubezpieczenie jednostek transportowych, badań technicznych UDT, itp.,</w:t>
      </w:r>
    </w:p>
    <w:p w14:paraId="0EA2F81E" w14:textId="77777777" w:rsidR="005B7E6D" w:rsidRPr="009E46BD" w:rsidRDefault="005B7E6D">
      <w:pPr>
        <w:numPr>
          <w:ilvl w:val="0"/>
          <w:numId w:val="109"/>
        </w:numPr>
        <w:ind w:left="851" w:hanging="425"/>
        <w:contextualSpacing/>
        <w:jc w:val="both"/>
        <w:rPr>
          <w:sz w:val="22"/>
          <w:szCs w:val="22"/>
        </w:rPr>
      </w:pPr>
      <w:r w:rsidRPr="009E46BD">
        <w:rPr>
          <w:sz w:val="22"/>
          <w:szCs w:val="22"/>
        </w:rPr>
        <w:t>podstawić pojazdu wykonujący usługę w sprawne gniazdo zapalniczki celem zasilania „mobilnego” lokalizatora GPS - dotyczy zadań z monitoringiem z lokalizatorem przenośnym (Wariant C monitoringu),</w:t>
      </w:r>
    </w:p>
    <w:p w14:paraId="1D154E46" w14:textId="77777777" w:rsidR="005B7E6D" w:rsidRPr="009E46BD" w:rsidRDefault="005B7E6D">
      <w:pPr>
        <w:numPr>
          <w:ilvl w:val="0"/>
          <w:numId w:val="109"/>
        </w:numPr>
        <w:ind w:left="851" w:hanging="425"/>
        <w:contextualSpacing/>
        <w:jc w:val="both"/>
        <w:rPr>
          <w:sz w:val="22"/>
          <w:szCs w:val="22"/>
        </w:rPr>
      </w:pPr>
      <w:r w:rsidRPr="009E46BD">
        <w:rPr>
          <w:sz w:val="22"/>
          <w:szCs w:val="22"/>
        </w:rPr>
        <w:t xml:space="preserve">sporządzać w uzgodnieniu z Zamawiającym dla każdej jednostki transportowej/sprzętowej rozpoczynającej świadczenie usług protokół odbioru jednostki zgodnie z </w:t>
      </w:r>
      <w:r w:rsidRPr="009E46BD">
        <w:rPr>
          <w:b/>
          <w:sz w:val="22"/>
          <w:szCs w:val="22"/>
        </w:rPr>
        <w:t xml:space="preserve">Załącznikiem nr 4 do SOPZ </w:t>
      </w:r>
    </w:p>
    <w:p w14:paraId="55688FD2" w14:textId="77777777" w:rsidR="005B7E6D" w:rsidRPr="009E46BD" w:rsidRDefault="005B7E6D">
      <w:pPr>
        <w:numPr>
          <w:ilvl w:val="0"/>
          <w:numId w:val="109"/>
        </w:numPr>
        <w:ind w:left="851" w:hanging="425"/>
        <w:contextualSpacing/>
        <w:jc w:val="both"/>
        <w:rPr>
          <w:sz w:val="22"/>
          <w:szCs w:val="22"/>
        </w:rPr>
      </w:pPr>
      <w:r w:rsidRPr="009E46BD">
        <w:rPr>
          <w:sz w:val="22"/>
          <w:szCs w:val="22"/>
        </w:rPr>
        <w:t>zapewnić obsługę oraz ciągłość pracy jednostek transportowych/sprzętowych zgodnie z  potrzebami Zamawiającego,</w:t>
      </w:r>
    </w:p>
    <w:p w14:paraId="27625491" w14:textId="77777777" w:rsidR="005B7E6D" w:rsidRPr="009E46BD" w:rsidRDefault="005B7E6D">
      <w:pPr>
        <w:numPr>
          <w:ilvl w:val="0"/>
          <w:numId w:val="109"/>
        </w:numPr>
        <w:ind w:left="851" w:hanging="425"/>
        <w:contextualSpacing/>
        <w:jc w:val="both"/>
        <w:rPr>
          <w:sz w:val="22"/>
          <w:szCs w:val="22"/>
        </w:rPr>
      </w:pPr>
      <w:r w:rsidRPr="009E46BD">
        <w:rPr>
          <w:sz w:val="22"/>
          <w:szCs w:val="22"/>
        </w:rPr>
        <w:t>do usuwania na koszt własny awarii zaistniałych z winy Wykonawcy,</w:t>
      </w:r>
    </w:p>
    <w:p w14:paraId="0252FA06" w14:textId="77777777" w:rsidR="005B7E6D" w:rsidRPr="009E46BD" w:rsidRDefault="005B7E6D">
      <w:pPr>
        <w:numPr>
          <w:ilvl w:val="0"/>
          <w:numId w:val="109"/>
        </w:numPr>
        <w:ind w:left="851" w:hanging="425"/>
        <w:contextualSpacing/>
        <w:jc w:val="both"/>
        <w:rPr>
          <w:sz w:val="22"/>
          <w:szCs w:val="22"/>
        </w:rPr>
      </w:pPr>
      <w:r w:rsidRPr="009E46BD">
        <w:rPr>
          <w:sz w:val="22"/>
          <w:szCs w:val="22"/>
        </w:rPr>
        <w:t>do przeprowadzania remontów, konserwacji, napraw jednostek transportowych/sprzętowych, przy pomocy których świadczy usługi na terenie objętym ruchem zakładu górniczego w  sposób ustalony w  dokumentacji techniczno-ruchowej jednostki,</w:t>
      </w:r>
    </w:p>
    <w:p w14:paraId="444E6643" w14:textId="77777777" w:rsidR="005B7E6D" w:rsidRPr="009E46BD" w:rsidRDefault="005B7E6D">
      <w:pPr>
        <w:numPr>
          <w:ilvl w:val="0"/>
          <w:numId w:val="109"/>
        </w:numPr>
        <w:ind w:left="851" w:hanging="425"/>
        <w:contextualSpacing/>
        <w:jc w:val="both"/>
        <w:rPr>
          <w:sz w:val="22"/>
          <w:szCs w:val="22"/>
        </w:rPr>
      </w:pPr>
      <w:r w:rsidRPr="009E46BD">
        <w:rPr>
          <w:color w:val="000000" w:themeColor="text1"/>
          <w:sz w:val="22"/>
          <w:szCs w:val="22"/>
        </w:rPr>
        <w:t xml:space="preserve">dostarczyć Zamawiającemu dokumenty określone w </w:t>
      </w:r>
      <w:r w:rsidRPr="009E46BD">
        <w:rPr>
          <w:b/>
          <w:sz w:val="22"/>
          <w:szCs w:val="22"/>
        </w:rPr>
        <w:t>części XI</w:t>
      </w:r>
      <w:r w:rsidRPr="009E46BD">
        <w:rPr>
          <w:sz w:val="22"/>
          <w:szCs w:val="22"/>
        </w:rPr>
        <w:t>.</w:t>
      </w:r>
    </w:p>
    <w:p w14:paraId="0EB5E705" w14:textId="77777777" w:rsidR="005B7E6D" w:rsidRPr="009E46BD" w:rsidRDefault="005B7E6D">
      <w:pPr>
        <w:numPr>
          <w:ilvl w:val="0"/>
          <w:numId w:val="103"/>
        </w:numPr>
        <w:ind w:left="426" w:hanging="426"/>
        <w:contextualSpacing/>
        <w:jc w:val="both"/>
        <w:rPr>
          <w:color w:val="C00000"/>
          <w:sz w:val="22"/>
          <w:szCs w:val="22"/>
        </w:rPr>
      </w:pPr>
      <w:r w:rsidRPr="009E46BD">
        <w:rPr>
          <w:sz w:val="22"/>
          <w:szCs w:val="22"/>
        </w:rPr>
        <w:lastRenderedPageBreak/>
        <w:t xml:space="preserve">W przypadku konieczności dokonania zamiany jednostek transportowych/sprzętowych (na stałe) przyjęcie nowej jednostki wymaga sporządzenia protokołu zgodnie z </w:t>
      </w:r>
      <w:r w:rsidRPr="009E46BD">
        <w:rPr>
          <w:b/>
          <w:sz w:val="22"/>
          <w:szCs w:val="22"/>
        </w:rPr>
        <w:t xml:space="preserve">Załącznikiem nr 5 </w:t>
      </w:r>
      <w:r w:rsidRPr="009E46BD">
        <w:rPr>
          <w:b/>
          <w:color w:val="EE0000"/>
          <w:sz w:val="22"/>
          <w:szCs w:val="22"/>
        </w:rPr>
        <w:t>(dotyczy wariantów monitoringu A i B</w:t>
      </w:r>
      <w:r w:rsidRPr="009E46BD">
        <w:rPr>
          <w:b/>
          <w:sz w:val="22"/>
          <w:szCs w:val="22"/>
        </w:rPr>
        <w:t>) i nr 4 do SOPZ</w:t>
      </w:r>
      <w:r w:rsidRPr="009E46BD">
        <w:rPr>
          <w:color w:val="C00000"/>
          <w:sz w:val="22"/>
          <w:szCs w:val="22"/>
        </w:rPr>
        <w:t xml:space="preserve"> </w:t>
      </w:r>
    </w:p>
    <w:p w14:paraId="736C6AA7" w14:textId="77777777" w:rsidR="005B7E6D" w:rsidRPr="009E46BD" w:rsidRDefault="005B7E6D">
      <w:pPr>
        <w:numPr>
          <w:ilvl w:val="0"/>
          <w:numId w:val="103"/>
        </w:numPr>
        <w:ind w:left="426" w:hanging="426"/>
        <w:contextualSpacing/>
        <w:jc w:val="both"/>
        <w:rPr>
          <w:sz w:val="22"/>
          <w:szCs w:val="22"/>
        </w:rPr>
      </w:pPr>
      <w:r w:rsidRPr="009E46BD">
        <w:rPr>
          <w:sz w:val="22"/>
          <w:szCs w:val="22"/>
        </w:rPr>
        <w:t xml:space="preserve">Wykonawca odpowiada za prawidłowy, zgodny z dokumentacją techniczno – ruchową,  stan techniczny jednostek transportowych/sprzętowych pracujących na terenie Zamawiającego, w tym posiadania aktualnych, wymaganych przepisami prawa badań technicznych </w:t>
      </w:r>
    </w:p>
    <w:p w14:paraId="21447F95" w14:textId="77777777" w:rsidR="005B7E6D" w:rsidRPr="009E46BD" w:rsidRDefault="005B7E6D">
      <w:pPr>
        <w:numPr>
          <w:ilvl w:val="0"/>
          <w:numId w:val="103"/>
        </w:numPr>
        <w:ind w:left="426" w:hanging="426"/>
        <w:contextualSpacing/>
        <w:jc w:val="both"/>
        <w:rPr>
          <w:sz w:val="22"/>
          <w:szCs w:val="22"/>
        </w:rPr>
      </w:pPr>
      <w:r w:rsidRPr="009E46BD">
        <w:rPr>
          <w:sz w:val="22"/>
          <w:szCs w:val="22"/>
        </w:rPr>
        <w:t>Wykonawca gwarantuje:</w:t>
      </w:r>
    </w:p>
    <w:p w14:paraId="5BDF34CB" w14:textId="77777777" w:rsidR="005B7E6D" w:rsidRPr="009E46BD" w:rsidRDefault="005B7E6D">
      <w:pPr>
        <w:numPr>
          <w:ilvl w:val="0"/>
          <w:numId w:val="110"/>
        </w:numPr>
        <w:ind w:left="851" w:hanging="425"/>
        <w:contextualSpacing/>
        <w:jc w:val="both"/>
        <w:rPr>
          <w:sz w:val="22"/>
          <w:szCs w:val="22"/>
        </w:rPr>
      </w:pPr>
      <w:r w:rsidRPr="009E46BD">
        <w:rPr>
          <w:sz w:val="22"/>
          <w:szCs w:val="22"/>
        </w:rPr>
        <w:t>należytą wydajność jednostek transportowych/sprzętowych i jakość usług,</w:t>
      </w:r>
    </w:p>
    <w:p w14:paraId="1CF93C65" w14:textId="77777777" w:rsidR="005B7E6D" w:rsidRPr="009E46BD" w:rsidRDefault="005B7E6D">
      <w:pPr>
        <w:numPr>
          <w:ilvl w:val="0"/>
          <w:numId w:val="110"/>
        </w:numPr>
        <w:ind w:left="851" w:hanging="425"/>
        <w:contextualSpacing/>
        <w:jc w:val="both"/>
        <w:rPr>
          <w:sz w:val="22"/>
          <w:szCs w:val="22"/>
        </w:rPr>
      </w:pPr>
      <w:r w:rsidRPr="009E46BD">
        <w:rPr>
          <w:sz w:val="22"/>
          <w:szCs w:val="22"/>
        </w:rPr>
        <w:t>prawidłowe wykorzystanie czasu dyspozycji oraz możliwości technicznych jednostek transportowych/sprzętowych,</w:t>
      </w:r>
    </w:p>
    <w:p w14:paraId="208EB0B5" w14:textId="77777777" w:rsidR="005B7E6D" w:rsidRPr="009E46BD" w:rsidRDefault="005B7E6D">
      <w:pPr>
        <w:numPr>
          <w:ilvl w:val="0"/>
          <w:numId w:val="110"/>
        </w:numPr>
        <w:ind w:left="851" w:hanging="425"/>
        <w:contextualSpacing/>
        <w:jc w:val="both"/>
        <w:rPr>
          <w:sz w:val="22"/>
          <w:szCs w:val="22"/>
        </w:rPr>
      </w:pPr>
      <w:r w:rsidRPr="009E46BD">
        <w:rPr>
          <w:sz w:val="22"/>
          <w:szCs w:val="22"/>
        </w:rPr>
        <w:t>wykonanie usług zgodnie z obowiązującą umową, technologią realizacji usługi i składanymi zleceniami,</w:t>
      </w:r>
    </w:p>
    <w:p w14:paraId="1D1DC435" w14:textId="77777777" w:rsidR="005B7E6D" w:rsidRPr="009E46BD" w:rsidRDefault="005B7E6D">
      <w:pPr>
        <w:numPr>
          <w:ilvl w:val="0"/>
          <w:numId w:val="110"/>
        </w:numPr>
        <w:ind w:left="851" w:hanging="425"/>
        <w:contextualSpacing/>
        <w:jc w:val="both"/>
        <w:rPr>
          <w:sz w:val="22"/>
          <w:szCs w:val="22"/>
        </w:rPr>
      </w:pPr>
      <w:r w:rsidRPr="009E46BD">
        <w:rPr>
          <w:sz w:val="22"/>
          <w:szCs w:val="22"/>
        </w:rPr>
        <w:t>realizację poleceń osób dozoru Zamawiającego uprawnionych do nadzoru i kontroli prowadzonych prac w zakresie:</w:t>
      </w:r>
    </w:p>
    <w:p w14:paraId="19FCDE6D" w14:textId="77777777" w:rsidR="005B7E6D" w:rsidRPr="009E46BD" w:rsidRDefault="005B7E6D">
      <w:pPr>
        <w:numPr>
          <w:ilvl w:val="0"/>
          <w:numId w:val="111"/>
        </w:numPr>
        <w:ind w:left="1134" w:hanging="283"/>
        <w:contextualSpacing/>
        <w:jc w:val="both"/>
        <w:rPr>
          <w:sz w:val="22"/>
          <w:szCs w:val="22"/>
        </w:rPr>
      </w:pPr>
      <w:r w:rsidRPr="009E46BD">
        <w:rPr>
          <w:sz w:val="22"/>
          <w:szCs w:val="22"/>
        </w:rPr>
        <w:t>ilości i rodzaju jednostek transportowych/sprzętowych zatrudnionych w poszczególnych miejscach pracy,</w:t>
      </w:r>
    </w:p>
    <w:p w14:paraId="14EDC5C8" w14:textId="77777777" w:rsidR="005B7E6D" w:rsidRPr="009E46BD" w:rsidRDefault="005B7E6D">
      <w:pPr>
        <w:numPr>
          <w:ilvl w:val="0"/>
          <w:numId w:val="111"/>
        </w:numPr>
        <w:ind w:left="1134" w:hanging="283"/>
        <w:contextualSpacing/>
        <w:jc w:val="both"/>
        <w:rPr>
          <w:sz w:val="22"/>
          <w:szCs w:val="22"/>
        </w:rPr>
      </w:pPr>
      <w:r w:rsidRPr="009E46BD">
        <w:rPr>
          <w:sz w:val="22"/>
          <w:szCs w:val="22"/>
        </w:rPr>
        <w:t>czasu i miejsc pracy jednostek transportowych/sprzętowych,</w:t>
      </w:r>
    </w:p>
    <w:p w14:paraId="00C93665" w14:textId="77777777" w:rsidR="005B7E6D" w:rsidRPr="009E46BD" w:rsidRDefault="005B7E6D">
      <w:pPr>
        <w:numPr>
          <w:ilvl w:val="0"/>
          <w:numId w:val="111"/>
        </w:numPr>
        <w:ind w:left="1134" w:hanging="283"/>
        <w:contextualSpacing/>
        <w:jc w:val="both"/>
        <w:rPr>
          <w:sz w:val="22"/>
          <w:szCs w:val="22"/>
        </w:rPr>
      </w:pPr>
      <w:r w:rsidRPr="009E46BD">
        <w:rPr>
          <w:sz w:val="22"/>
          <w:szCs w:val="22"/>
        </w:rPr>
        <w:t>należytej realizacji zleconej usługi,</w:t>
      </w:r>
    </w:p>
    <w:p w14:paraId="42385EAA" w14:textId="77777777" w:rsidR="005B7E6D" w:rsidRPr="009E46BD" w:rsidRDefault="005B7E6D">
      <w:pPr>
        <w:numPr>
          <w:ilvl w:val="0"/>
          <w:numId w:val="111"/>
        </w:numPr>
        <w:ind w:left="1134" w:hanging="283"/>
        <w:contextualSpacing/>
        <w:jc w:val="both"/>
        <w:rPr>
          <w:sz w:val="22"/>
          <w:szCs w:val="22"/>
        </w:rPr>
      </w:pPr>
      <w:r w:rsidRPr="009E46BD">
        <w:rPr>
          <w:sz w:val="22"/>
          <w:szCs w:val="22"/>
        </w:rPr>
        <w:t xml:space="preserve">ścisłego przestrzegania technologii prowadzonych prac, przepisów bhp i p.poż., </w:t>
      </w:r>
    </w:p>
    <w:p w14:paraId="07946C6A" w14:textId="77777777" w:rsidR="005B7E6D" w:rsidRPr="009E46BD" w:rsidRDefault="005B7E6D">
      <w:pPr>
        <w:numPr>
          <w:ilvl w:val="0"/>
          <w:numId w:val="111"/>
        </w:numPr>
        <w:ind w:left="1134" w:hanging="283"/>
        <w:contextualSpacing/>
        <w:jc w:val="both"/>
        <w:rPr>
          <w:sz w:val="22"/>
          <w:szCs w:val="22"/>
        </w:rPr>
      </w:pPr>
      <w:r w:rsidRPr="009E46BD">
        <w:rPr>
          <w:sz w:val="22"/>
          <w:szCs w:val="22"/>
        </w:rPr>
        <w:t>użytkowania placów postojowych jednostek transportowych/sprzętowych.</w:t>
      </w:r>
    </w:p>
    <w:p w14:paraId="640FD67A" w14:textId="77777777" w:rsidR="005B7E6D" w:rsidRPr="009E46BD" w:rsidRDefault="005B7E6D">
      <w:pPr>
        <w:numPr>
          <w:ilvl w:val="0"/>
          <w:numId w:val="103"/>
        </w:numPr>
        <w:ind w:left="426" w:hanging="426"/>
        <w:contextualSpacing/>
        <w:jc w:val="both"/>
        <w:rPr>
          <w:sz w:val="22"/>
          <w:szCs w:val="22"/>
        </w:rPr>
      </w:pPr>
      <w:r w:rsidRPr="009E46BD">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4EA3FA75" w14:textId="77777777" w:rsidR="005B7E6D" w:rsidRPr="009E46BD" w:rsidRDefault="005B7E6D">
      <w:pPr>
        <w:numPr>
          <w:ilvl w:val="0"/>
          <w:numId w:val="103"/>
        </w:numPr>
        <w:ind w:left="426" w:hanging="426"/>
        <w:contextualSpacing/>
        <w:jc w:val="both"/>
        <w:rPr>
          <w:sz w:val="22"/>
          <w:szCs w:val="22"/>
        </w:rPr>
      </w:pPr>
      <w:r w:rsidRPr="009E46BD">
        <w:rPr>
          <w:sz w:val="22"/>
          <w:szCs w:val="22"/>
        </w:rPr>
        <w:t>Niewykonanie lub niewłaściwe wykonanie przedmiotu zamówienia obciąża Wykonawcę i może stanowić przyczynę odstąpienia od umowy z przyczyn leżących po stronie Wykonawcy.</w:t>
      </w:r>
    </w:p>
    <w:p w14:paraId="03CC492D" w14:textId="77777777" w:rsidR="005B7E6D" w:rsidRPr="009E46BD" w:rsidRDefault="005B7E6D">
      <w:pPr>
        <w:numPr>
          <w:ilvl w:val="0"/>
          <w:numId w:val="103"/>
        </w:numPr>
        <w:ind w:left="426" w:hanging="426"/>
        <w:contextualSpacing/>
        <w:jc w:val="both"/>
        <w:rPr>
          <w:sz w:val="22"/>
          <w:szCs w:val="22"/>
        </w:rPr>
      </w:pPr>
      <w:r w:rsidRPr="009E46BD">
        <w:rPr>
          <w:color w:val="000000" w:themeColor="text1"/>
          <w:sz w:val="22"/>
          <w:szCs w:val="22"/>
        </w:rPr>
        <w:t>Zapewnienie skutecznej ochrony elementów systemu monitoringu zainstalowanego w jednostkach transportowych/sprzętowych przed ingerencją pracowników własnych.</w:t>
      </w:r>
      <w:r w:rsidRPr="009E46BD">
        <w:rPr>
          <w:sz w:val="22"/>
          <w:szCs w:val="22"/>
        </w:rPr>
        <w:t xml:space="preserve"> </w:t>
      </w:r>
    </w:p>
    <w:p w14:paraId="4F2001B0" w14:textId="77777777" w:rsidR="005B7E6D" w:rsidRDefault="005B7E6D">
      <w:pPr>
        <w:numPr>
          <w:ilvl w:val="0"/>
          <w:numId w:val="103"/>
        </w:numPr>
        <w:spacing w:after="240"/>
        <w:ind w:left="426" w:hanging="426"/>
        <w:contextualSpacing/>
        <w:jc w:val="both"/>
        <w:rPr>
          <w:sz w:val="22"/>
          <w:szCs w:val="22"/>
        </w:rPr>
      </w:pPr>
      <w:r w:rsidRPr="009E46BD">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7E0D24A7" w14:textId="77777777" w:rsidR="00D41F0E" w:rsidRPr="009E46BD" w:rsidRDefault="00D41F0E" w:rsidP="00D41F0E">
      <w:pPr>
        <w:spacing w:after="240"/>
        <w:ind w:left="426"/>
        <w:contextualSpacing/>
        <w:jc w:val="both"/>
        <w:rPr>
          <w:sz w:val="22"/>
          <w:szCs w:val="22"/>
        </w:rPr>
      </w:pPr>
    </w:p>
    <w:p w14:paraId="19ED9B93" w14:textId="77777777" w:rsidR="005B7E6D" w:rsidRPr="009E46BD" w:rsidRDefault="005B7E6D" w:rsidP="005B7E6D">
      <w:pPr>
        <w:suppressAutoHyphens/>
        <w:overflowPunct w:val="0"/>
        <w:autoSpaceDE w:val="0"/>
        <w:autoSpaceDN w:val="0"/>
        <w:adjustRightInd w:val="0"/>
        <w:spacing w:after="240"/>
        <w:jc w:val="both"/>
        <w:rPr>
          <w:rFonts w:eastAsia="Calibri"/>
          <w:b/>
          <w:bCs/>
          <w:color w:val="000000" w:themeColor="text1"/>
          <w:sz w:val="22"/>
          <w:szCs w:val="22"/>
          <w:lang w:val="x-none" w:eastAsia="x-none"/>
        </w:rPr>
      </w:pPr>
      <w:r w:rsidRPr="009E46BD">
        <w:rPr>
          <w:b/>
          <w:sz w:val="22"/>
          <w:szCs w:val="22"/>
          <w:highlight w:val="lightGray"/>
        </w:rPr>
        <w:t xml:space="preserve">Część V. </w:t>
      </w:r>
      <w:r w:rsidRPr="009E46BD">
        <w:rPr>
          <w:rFonts w:eastAsia="Calibri"/>
          <w:b/>
          <w:bCs/>
          <w:color w:val="000000" w:themeColor="text1"/>
          <w:sz w:val="22"/>
          <w:szCs w:val="22"/>
          <w:highlight w:val="lightGray"/>
          <w:lang w:val="x-none" w:eastAsia="x-none"/>
        </w:rPr>
        <w:t>Odpowiedzialność Wykonawcy.</w:t>
      </w:r>
    </w:p>
    <w:p w14:paraId="4B7619B0" w14:textId="77777777" w:rsidR="005B7E6D" w:rsidRPr="009E46BD" w:rsidRDefault="005B7E6D">
      <w:pPr>
        <w:numPr>
          <w:ilvl w:val="2"/>
          <w:numId w:val="112"/>
        </w:numPr>
        <w:tabs>
          <w:tab w:val="left" w:pos="426"/>
          <w:tab w:val="left" w:pos="851"/>
          <w:tab w:val="left" w:pos="1040"/>
        </w:tabs>
        <w:suppressAutoHyphens/>
        <w:ind w:hanging="426"/>
        <w:contextualSpacing/>
        <w:jc w:val="both"/>
        <w:rPr>
          <w:sz w:val="22"/>
          <w:szCs w:val="22"/>
        </w:rPr>
      </w:pPr>
      <w:r w:rsidRPr="009E46BD">
        <w:rPr>
          <w:color w:val="000000" w:themeColor="text1"/>
          <w:sz w:val="22"/>
          <w:szCs w:val="22"/>
        </w:rPr>
        <w:t>Wykonawca ponosi wyłączną odpowiedzialność:</w:t>
      </w:r>
    </w:p>
    <w:p w14:paraId="0CC45320" w14:textId="59441600" w:rsidR="005B7E6D" w:rsidRPr="009E46BD" w:rsidRDefault="005B7E6D">
      <w:pPr>
        <w:numPr>
          <w:ilvl w:val="0"/>
          <w:numId w:val="113"/>
        </w:numPr>
        <w:tabs>
          <w:tab w:val="num" w:pos="851"/>
        </w:tabs>
        <w:suppressAutoHyphens/>
        <w:ind w:left="851" w:hanging="425"/>
        <w:jc w:val="both"/>
        <w:rPr>
          <w:color w:val="000000" w:themeColor="text1"/>
          <w:sz w:val="22"/>
          <w:szCs w:val="22"/>
        </w:rPr>
      </w:pPr>
      <w:r w:rsidRPr="009E46BD">
        <w:rPr>
          <w:color w:val="000000" w:themeColor="text1"/>
          <w:sz w:val="22"/>
          <w:szCs w:val="22"/>
        </w:rPr>
        <w:t>cywilną, materialną i karną za szkody powstałe u pracowników lub w majątku Zamawiającego lub osób trzecich, zawinione w sposób umyślny lub nieumyślny przez pracowników Wykonawcy,</w:t>
      </w:r>
    </w:p>
    <w:p w14:paraId="62B5B276" w14:textId="77777777" w:rsidR="005B7E6D" w:rsidRPr="009E46BD" w:rsidRDefault="005B7E6D">
      <w:pPr>
        <w:numPr>
          <w:ilvl w:val="0"/>
          <w:numId w:val="113"/>
        </w:numPr>
        <w:suppressAutoHyphens/>
        <w:ind w:left="851" w:hanging="425"/>
        <w:jc w:val="both"/>
        <w:rPr>
          <w:color w:val="000000" w:themeColor="text1"/>
          <w:sz w:val="22"/>
          <w:szCs w:val="22"/>
        </w:rPr>
      </w:pPr>
      <w:r w:rsidRPr="009E46BD">
        <w:rPr>
          <w:color w:val="000000" w:themeColor="text1"/>
          <w:sz w:val="22"/>
          <w:szCs w:val="22"/>
        </w:rPr>
        <w:t>cywilną, materialną i karną za skutki wypadków przy pracy oraz w drodze do pracy i z pracy pracowników własnych zatrudnionych przy realizacji przedmiotu zamówienia,</w:t>
      </w:r>
    </w:p>
    <w:p w14:paraId="6F8C4FC7" w14:textId="77777777" w:rsidR="005B7E6D" w:rsidRPr="009E46BD" w:rsidRDefault="005B7E6D">
      <w:pPr>
        <w:numPr>
          <w:ilvl w:val="0"/>
          <w:numId w:val="113"/>
        </w:numPr>
        <w:suppressAutoHyphens/>
        <w:ind w:left="851" w:hanging="425"/>
        <w:jc w:val="both"/>
        <w:rPr>
          <w:color w:val="000000" w:themeColor="text1"/>
          <w:sz w:val="22"/>
          <w:szCs w:val="22"/>
        </w:rPr>
      </w:pPr>
      <w:r w:rsidRPr="009E46BD">
        <w:rPr>
          <w:color w:val="000000" w:themeColor="text1"/>
          <w:sz w:val="22"/>
          <w:szCs w:val="22"/>
        </w:rPr>
        <w:t>za bezpieczeństwo pracowników własnych przez cały czas ich przebywania na terenie Oddziału Zamawiającego,</w:t>
      </w:r>
    </w:p>
    <w:p w14:paraId="74DD693F" w14:textId="77777777" w:rsidR="005B7E6D" w:rsidRPr="009E46BD" w:rsidRDefault="005B7E6D">
      <w:pPr>
        <w:numPr>
          <w:ilvl w:val="0"/>
          <w:numId w:val="113"/>
        </w:numPr>
        <w:suppressAutoHyphens/>
        <w:ind w:left="851" w:hanging="425"/>
        <w:jc w:val="both"/>
        <w:rPr>
          <w:color w:val="000000" w:themeColor="text1"/>
          <w:sz w:val="22"/>
          <w:szCs w:val="22"/>
        </w:rPr>
      </w:pPr>
      <w:r w:rsidRPr="009E46BD">
        <w:rPr>
          <w:color w:val="000000" w:themeColor="text1"/>
          <w:sz w:val="22"/>
          <w:szCs w:val="22"/>
        </w:rPr>
        <w:t>za delegowanie do wykonywania zadań zleconych przez Zamawiającego, pracowników własnych posiadających niezbędne do ich wykonania kwalifikacje i uprawnienia,</w:t>
      </w:r>
    </w:p>
    <w:p w14:paraId="6D1B7BB6" w14:textId="77777777" w:rsidR="005B7E6D" w:rsidRPr="009E46BD" w:rsidRDefault="005B7E6D">
      <w:pPr>
        <w:numPr>
          <w:ilvl w:val="0"/>
          <w:numId w:val="113"/>
        </w:numPr>
        <w:suppressAutoHyphens/>
        <w:ind w:left="851" w:hanging="425"/>
        <w:jc w:val="both"/>
        <w:rPr>
          <w:color w:val="000000" w:themeColor="text1"/>
          <w:sz w:val="22"/>
          <w:szCs w:val="22"/>
        </w:rPr>
      </w:pPr>
      <w:r w:rsidRPr="009E46BD">
        <w:rPr>
          <w:color w:val="000000" w:themeColor="text1"/>
          <w:sz w:val="22"/>
          <w:szCs w:val="22"/>
        </w:rPr>
        <w:t>cywilną, materialną i karną za skutki bezpośrednich zdarzeń wynikłych z zaniedbań lub zaniechań ustaleń dotyczących sposobu realizacji przedmiotu zamówienia,</w:t>
      </w:r>
    </w:p>
    <w:p w14:paraId="5265EFA0" w14:textId="77777777" w:rsidR="005B7E6D" w:rsidRPr="009E46BD" w:rsidRDefault="005B7E6D">
      <w:pPr>
        <w:numPr>
          <w:ilvl w:val="0"/>
          <w:numId w:val="113"/>
        </w:numPr>
        <w:suppressAutoHyphens/>
        <w:spacing w:after="240"/>
        <w:ind w:left="851" w:hanging="425"/>
        <w:jc w:val="both"/>
        <w:rPr>
          <w:color w:val="000000" w:themeColor="text1"/>
          <w:sz w:val="22"/>
          <w:szCs w:val="22"/>
        </w:rPr>
      </w:pPr>
      <w:r w:rsidRPr="009E46BD">
        <w:rPr>
          <w:color w:val="000000" w:themeColor="text1"/>
          <w:sz w:val="22"/>
          <w:szCs w:val="22"/>
        </w:rPr>
        <w:lastRenderedPageBreak/>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2BA6A65E" w14:textId="77777777" w:rsidR="005B7E6D" w:rsidRPr="009E46BD" w:rsidRDefault="005B7E6D" w:rsidP="005B7E6D">
      <w:pPr>
        <w:spacing w:after="240"/>
        <w:jc w:val="both"/>
        <w:rPr>
          <w:b/>
          <w:sz w:val="22"/>
          <w:szCs w:val="22"/>
        </w:rPr>
      </w:pPr>
      <w:r w:rsidRPr="009E46BD">
        <w:rPr>
          <w:b/>
          <w:sz w:val="22"/>
          <w:szCs w:val="22"/>
          <w:highlight w:val="lightGray"/>
        </w:rPr>
        <w:t>Część VI. Obowiązki Zamawiającego.</w:t>
      </w:r>
    </w:p>
    <w:p w14:paraId="33492470" w14:textId="77777777" w:rsidR="005B7E6D" w:rsidRPr="009E46BD" w:rsidRDefault="005B7E6D">
      <w:pPr>
        <w:numPr>
          <w:ilvl w:val="1"/>
          <w:numId w:val="114"/>
        </w:numPr>
        <w:tabs>
          <w:tab w:val="num" w:pos="426"/>
        </w:tabs>
        <w:spacing w:before="100"/>
        <w:ind w:left="426"/>
        <w:jc w:val="both"/>
        <w:rPr>
          <w:sz w:val="22"/>
          <w:szCs w:val="22"/>
        </w:rPr>
      </w:pPr>
      <w:r w:rsidRPr="009E46BD">
        <w:rPr>
          <w:sz w:val="22"/>
          <w:szCs w:val="22"/>
        </w:rPr>
        <w:t>Obowiązkiem Zamawiającego jest:</w:t>
      </w:r>
    </w:p>
    <w:p w14:paraId="1807B0AF" w14:textId="77777777" w:rsidR="005B7E6D" w:rsidRPr="009E46BD" w:rsidRDefault="005B7E6D">
      <w:pPr>
        <w:numPr>
          <w:ilvl w:val="2"/>
          <w:numId w:val="114"/>
        </w:numPr>
        <w:tabs>
          <w:tab w:val="num" w:pos="851"/>
        </w:tabs>
        <w:ind w:left="851"/>
        <w:jc w:val="both"/>
        <w:rPr>
          <w:sz w:val="22"/>
          <w:szCs w:val="22"/>
        </w:rPr>
      </w:pPr>
      <w:r w:rsidRPr="009E46BD">
        <w:rPr>
          <w:sz w:val="22"/>
          <w:szCs w:val="22"/>
        </w:rPr>
        <w:t>wskazanie miejsca wykonywania usług,</w:t>
      </w:r>
    </w:p>
    <w:p w14:paraId="7A11F4CD" w14:textId="72DFE92D" w:rsidR="005B7E6D" w:rsidRPr="009E46BD" w:rsidRDefault="005B7E6D">
      <w:pPr>
        <w:numPr>
          <w:ilvl w:val="2"/>
          <w:numId w:val="114"/>
        </w:numPr>
        <w:tabs>
          <w:tab w:val="num" w:pos="851"/>
        </w:tabs>
        <w:ind w:left="851"/>
        <w:jc w:val="both"/>
        <w:rPr>
          <w:sz w:val="22"/>
          <w:szCs w:val="22"/>
        </w:rPr>
      </w:pPr>
      <w:r w:rsidRPr="009E46BD">
        <w:rPr>
          <w:sz w:val="22"/>
          <w:szCs w:val="22"/>
        </w:rPr>
        <w:t>bieżące, przed każdą zmianą roboczą, określenie przez osoby dozoru Zamawiającego zakresu</w:t>
      </w:r>
      <w:r w:rsidR="00D41F0E">
        <w:rPr>
          <w:sz w:val="22"/>
          <w:szCs w:val="22"/>
        </w:rPr>
        <w:t> </w:t>
      </w:r>
      <w:r w:rsidRPr="009E46BD">
        <w:rPr>
          <w:sz w:val="22"/>
          <w:szCs w:val="22"/>
        </w:rPr>
        <w:t xml:space="preserve">prac </w:t>
      </w:r>
      <w:r w:rsidR="00D41F0E">
        <w:rPr>
          <w:sz w:val="22"/>
          <w:szCs w:val="22"/>
        </w:rPr>
        <w:t> </w:t>
      </w:r>
      <w:r w:rsidRPr="009E46BD">
        <w:rPr>
          <w:sz w:val="22"/>
          <w:szCs w:val="22"/>
        </w:rPr>
        <w:t xml:space="preserve">do wykonania w czasie trwania zmiany roboczej w formie uzgodnionej pomiędzy stronami </w:t>
      </w:r>
    </w:p>
    <w:p w14:paraId="1DE94467" w14:textId="77777777" w:rsidR="005B7E6D" w:rsidRPr="009E46BD" w:rsidRDefault="005B7E6D">
      <w:pPr>
        <w:numPr>
          <w:ilvl w:val="2"/>
          <w:numId w:val="114"/>
        </w:numPr>
        <w:tabs>
          <w:tab w:val="clear" w:pos="1276"/>
          <w:tab w:val="num" w:pos="851"/>
        </w:tabs>
        <w:ind w:left="851"/>
        <w:jc w:val="both"/>
        <w:rPr>
          <w:sz w:val="22"/>
          <w:szCs w:val="22"/>
        </w:rPr>
      </w:pPr>
      <w:r w:rsidRPr="009E46BD">
        <w:rPr>
          <w:sz w:val="22"/>
          <w:szCs w:val="22"/>
        </w:rPr>
        <w:t xml:space="preserve">wskazanie miejsca postoju jednostek /sprzętowych </w:t>
      </w:r>
    </w:p>
    <w:p w14:paraId="18F1D480" w14:textId="77777777" w:rsidR="005B7E6D" w:rsidRPr="009E46BD" w:rsidRDefault="005B7E6D">
      <w:pPr>
        <w:numPr>
          <w:ilvl w:val="2"/>
          <w:numId w:val="114"/>
        </w:numPr>
        <w:tabs>
          <w:tab w:val="num" w:pos="851"/>
        </w:tabs>
        <w:ind w:left="851"/>
        <w:jc w:val="both"/>
        <w:rPr>
          <w:sz w:val="22"/>
          <w:szCs w:val="22"/>
        </w:rPr>
      </w:pPr>
      <w:r w:rsidRPr="009E46BD">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1071E501" w14:textId="77777777" w:rsidR="005B7E6D" w:rsidRPr="009E46BD" w:rsidRDefault="005B7E6D">
      <w:pPr>
        <w:numPr>
          <w:ilvl w:val="2"/>
          <w:numId w:val="114"/>
        </w:numPr>
        <w:tabs>
          <w:tab w:val="num" w:pos="851"/>
        </w:tabs>
        <w:ind w:left="851"/>
        <w:jc w:val="both"/>
        <w:rPr>
          <w:sz w:val="22"/>
          <w:szCs w:val="22"/>
        </w:rPr>
      </w:pPr>
      <w:r w:rsidRPr="009E46BD">
        <w:rPr>
          <w:sz w:val="22"/>
          <w:szCs w:val="22"/>
        </w:rPr>
        <w:t>udzielenie Wykonawcy niezbędnej pełnej informacji o ryzyku zawodowym, zagrożeniach, w tym wynikach pomiarów czynników szkodliwych i uciążliwych, w zakładzie Zamawiającego (dla zakresu objętego realizacją zamówienia),</w:t>
      </w:r>
    </w:p>
    <w:p w14:paraId="7C6B1B2C" w14:textId="77777777" w:rsidR="005B7E6D" w:rsidRPr="009E46BD" w:rsidRDefault="005B7E6D">
      <w:pPr>
        <w:numPr>
          <w:ilvl w:val="2"/>
          <w:numId w:val="114"/>
        </w:numPr>
        <w:tabs>
          <w:tab w:val="num" w:pos="851"/>
        </w:tabs>
        <w:ind w:left="851"/>
        <w:jc w:val="both"/>
        <w:rPr>
          <w:sz w:val="22"/>
          <w:szCs w:val="22"/>
        </w:rPr>
      </w:pPr>
      <w:r w:rsidRPr="009E46BD">
        <w:rPr>
          <w:sz w:val="22"/>
          <w:szCs w:val="22"/>
        </w:rPr>
        <w:t>organizacja i zapewnienie bezpieczeństwa przeciwpożarowego na Oddziale,</w:t>
      </w:r>
    </w:p>
    <w:p w14:paraId="33FE4F96" w14:textId="77777777" w:rsidR="005B7E6D" w:rsidRPr="009E46BD" w:rsidRDefault="005B7E6D">
      <w:pPr>
        <w:numPr>
          <w:ilvl w:val="2"/>
          <w:numId w:val="114"/>
        </w:numPr>
        <w:tabs>
          <w:tab w:val="num" w:pos="851"/>
        </w:tabs>
        <w:ind w:left="851"/>
        <w:jc w:val="both"/>
        <w:rPr>
          <w:sz w:val="22"/>
          <w:szCs w:val="22"/>
        </w:rPr>
      </w:pPr>
      <w:r w:rsidRPr="009E46BD">
        <w:rPr>
          <w:sz w:val="22"/>
          <w:szCs w:val="22"/>
        </w:rPr>
        <w:t xml:space="preserve">zapoznanie pracowników Wykonawcy z Oddziałem  i regulaminem pracy Zamawiającego </w:t>
      </w:r>
      <w:r w:rsidRPr="009E46BD">
        <w:rPr>
          <w:sz w:val="22"/>
          <w:szCs w:val="22"/>
        </w:rPr>
        <w:br/>
        <w:t>w zakresie koniecznym do wykonania prac objętych umową,</w:t>
      </w:r>
    </w:p>
    <w:p w14:paraId="3E3FF6D9" w14:textId="77777777" w:rsidR="005B7E6D" w:rsidRPr="009E46BD" w:rsidRDefault="005B7E6D">
      <w:pPr>
        <w:numPr>
          <w:ilvl w:val="2"/>
          <w:numId w:val="114"/>
        </w:numPr>
        <w:tabs>
          <w:tab w:val="num" w:pos="851"/>
        </w:tabs>
        <w:ind w:left="851"/>
        <w:jc w:val="both"/>
        <w:rPr>
          <w:sz w:val="22"/>
          <w:szCs w:val="22"/>
        </w:rPr>
      </w:pPr>
      <w:r w:rsidRPr="009E46BD">
        <w:rPr>
          <w:sz w:val="22"/>
          <w:szCs w:val="22"/>
        </w:rPr>
        <w:t xml:space="preserve">sporządzanie i bieżąca analiza raportów systemu monitoringu, zlecanie usług,  sporządzanie </w:t>
      </w:r>
      <w:r w:rsidRPr="009E46BD">
        <w:rPr>
          <w:sz w:val="22"/>
          <w:szCs w:val="22"/>
        </w:rPr>
        <w:br/>
        <w:t xml:space="preserve">protokołów odbioru wykonanej usługi, </w:t>
      </w:r>
    </w:p>
    <w:p w14:paraId="36EDB601" w14:textId="77777777" w:rsidR="005B7E6D" w:rsidRPr="009E46BD" w:rsidRDefault="005B7E6D">
      <w:pPr>
        <w:numPr>
          <w:ilvl w:val="2"/>
          <w:numId w:val="114"/>
        </w:numPr>
        <w:tabs>
          <w:tab w:val="num" w:pos="851"/>
        </w:tabs>
        <w:ind w:left="851"/>
        <w:jc w:val="both"/>
        <w:rPr>
          <w:sz w:val="22"/>
          <w:szCs w:val="22"/>
        </w:rPr>
      </w:pPr>
      <w:r w:rsidRPr="009E46BD">
        <w:rPr>
          <w:color w:val="000000" w:themeColor="text1"/>
          <w:sz w:val="22"/>
          <w:szCs w:val="22"/>
        </w:rPr>
        <w:t>bieżąca kontrola przez przedstawiciela Zamawiającego wykonania zleconych zadań.</w:t>
      </w:r>
    </w:p>
    <w:p w14:paraId="586C0FAA" w14:textId="77777777" w:rsidR="005B7E6D" w:rsidRPr="009E46BD" w:rsidRDefault="005B7E6D">
      <w:pPr>
        <w:numPr>
          <w:ilvl w:val="1"/>
          <w:numId w:val="114"/>
        </w:numPr>
        <w:tabs>
          <w:tab w:val="num" w:pos="426"/>
        </w:tabs>
        <w:ind w:left="426"/>
        <w:jc w:val="both"/>
        <w:rPr>
          <w:sz w:val="22"/>
          <w:szCs w:val="22"/>
        </w:rPr>
      </w:pPr>
      <w:r w:rsidRPr="009E46BD">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4A1DBA7" w14:textId="77777777" w:rsidR="005B7E6D" w:rsidRPr="009E46BD" w:rsidRDefault="005B7E6D">
      <w:pPr>
        <w:numPr>
          <w:ilvl w:val="1"/>
          <w:numId w:val="114"/>
        </w:numPr>
        <w:tabs>
          <w:tab w:val="num" w:pos="426"/>
        </w:tabs>
        <w:ind w:left="426"/>
        <w:jc w:val="both"/>
        <w:rPr>
          <w:sz w:val="22"/>
          <w:szCs w:val="22"/>
        </w:rPr>
      </w:pPr>
      <w:r w:rsidRPr="009E46BD">
        <w:rPr>
          <w:sz w:val="22"/>
          <w:szCs w:val="22"/>
        </w:rPr>
        <w:t xml:space="preserve">Decyzje w sprawach jw. nie podlegają odwołaniu oraz nie zezwalają Wykonawcy na zmianę zakresu </w:t>
      </w:r>
      <w:r w:rsidRPr="009E46BD">
        <w:rPr>
          <w:sz w:val="22"/>
          <w:szCs w:val="22"/>
        </w:rPr>
        <w:br/>
        <w:t>i terminu wykonania przedmiotu umowy.</w:t>
      </w:r>
    </w:p>
    <w:p w14:paraId="107468EB" w14:textId="77777777" w:rsidR="005B7E6D" w:rsidRPr="009E46BD" w:rsidRDefault="005B7E6D">
      <w:pPr>
        <w:numPr>
          <w:ilvl w:val="1"/>
          <w:numId w:val="114"/>
        </w:numPr>
        <w:ind w:left="426"/>
        <w:contextualSpacing/>
        <w:jc w:val="both"/>
        <w:rPr>
          <w:sz w:val="22"/>
          <w:szCs w:val="22"/>
        </w:rPr>
      </w:pPr>
      <w:r w:rsidRPr="009E46BD">
        <w:rPr>
          <w:sz w:val="22"/>
          <w:szCs w:val="22"/>
        </w:rPr>
        <w:t xml:space="preserve">Wyposażenie pojazdów Wykonawcy w przenośne lub montowane na stałe w pojeździe lokalizatory GPS. </w:t>
      </w:r>
      <w:r w:rsidRPr="009E46BD">
        <w:rPr>
          <w:color w:val="FF0000"/>
          <w:sz w:val="22"/>
          <w:szCs w:val="22"/>
        </w:rPr>
        <w:t>(</w:t>
      </w:r>
      <w:r w:rsidRPr="009E46BD">
        <w:rPr>
          <w:b/>
          <w:color w:val="FF0000"/>
          <w:sz w:val="22"/>
          <w:szCs w:val="22"/>
        </w:rPr>
        <w:t>dotyczy zadań z monitoringiem Wariant C)</w:t>
      </w:r>
    </w:p>
    <w:p w14:paraId="5CE9AB47" w14:textId="5E9EC08A" w:rsidR="005B7E6D" w:rsidRPr="00D41F0E" w:rsidRDefault="005B7E6D">
      <w:pPr>
        <w:numPr>
          <w:ilvl w:val="1"/>
          <w:numId w:val="114"/>
        </w:numPr>
        <w:tabs>
          <w:tab w:val="num" w:pos="426"/>
        </w:tabs>
        <w:ind w:left="426"/>
        <w:jc w:val="both"/>
        <w:rPr>
          <w:sz w:val="22"/>
          <w:szCs w:val="22"/>
        </w:rPr>
      </w:pPr>
      <w:r w:rsidRPr="00D41F0E">
        <w:rPr>
          <w:color w:val="000000" w:themeColor="text1"/>
          <w:sz w:val="22"/>
          <w:szCs w:val="22"/>
        </w:rPr>
        <w:t xml:space="preserve">Zamawiający zapewni Wykonawcy dostęp do systemu monitoringu w zakresie niezbędnym do stałej analizy pracy jednostek </w:t>
      </w:r>
      <w:r w:rsidRPr="00D41F0E">
        <w:rPr>
          <w:sz w:val="22"/>
          <w:szCs w:val="22"/>
        </w:rPr>
        <w:t>sprzętowych</w:t>
      </w:r>
      <w:r w:rsidRPr="00D41F0E">
        <w:rPr>
          <w:color w:val="000000" w:themeColor="text1"/>
          <w:sz w:val="22"/>
          <w:szCs w:val="22"/>
        </w:rPr>
        <w:t xml:space="preserve"> wykonujących usługi w ramach zawartej umowy </w:t>
      </w:r>
    </w:p>
    <w:p w14:paraId="0B5CAD92" w14:textId="69DA9C91" w:rsidR="005B7E6D" w:rsidRPr="009E46BD" w:rsidRDefault="005B7E6D">
      <w:pPr>
        <w:numPr>
          <w:ilvl w:val="1"/>
          <w:numId w:val="114"/>
        </w:numPr>
        <w:tabs>
          <w:tab w:val="num" w:pos="426"/>
        </w:tabs>
        <w:ind w:left="426"/>
        <w:jc w:val="both"/>
        <w:rPr>
          <w:sz w:val="22"/>
          <w:szCs w:val="22"/>
        </w:rPr>
      </w:pPr>
      <w:r w:rsidRPr="009E46BD">
        <w:rPr>
          <w:color w:val="000000" w:themeColor="text1"/>
          <w:sz w:val="22"/>
          <w:szCs w:val="22"/>
        </w:rPr>
        <w:t>Na wniosek Wykonawcy odpłatne, na podstawie odrębnej umowy, udostępnienie zewnętrznej łączności telefonicznej oraz pozostałych usług niezbędnych do realizacji zamówienia tj. usług łaźni</w:t>
      </w:r>
      <w:r w:rsidR="00B66F50">
        <w:rPr>
          <w:color w:val="000000" w:themeColor="text1"/>
          <w:sz w:val="22"/>
          <w:szCs w:val="22"/>
        </w:rPr>
        <w:t> </w:t>
      </w:r>
      <w:r w:rsidRPr="009E46BD">
        <w:rPr>
          <w:color w:val="000000" w:themeColor="text1"/>
          <w:sz w:val="22"/>
          <w:szCs w:val="22"/>
        </w:rPr>
        <w:t>lub</w:t>
      </w:r>
      <w:r w:rsidR="00B66F50">
        <w:rPr>
          <w:color w:val="000000" w:themeColor="text1"/>
          <w:sz w:val="22"/>
          <w:szCs w:val="22"/>
        </w:rPr>
        <w:t> </w:t>
      </w:r>
      <w:r w:rsidRPr="009E46BD">
        <w:rPr>
          <w:color w:val="000000" w:themeColor="text1"/>
          <w:sz w:val="22"/>
          <w:szCs w:val="22"/>
        </w:rPr>
        <w:t>korzystania</w:t>
      </w:r>
      <w:r w:rsidR="00B66F50">
        <w:rPr>
          <w:color w:val="000000" w:themeColor="text1"/>
          <w:sz w:val="22"/>
          <w:szCs w:val="22"/>
        </w:rPr>
        <w:t> </w:t>
      </w:r>
      <w:r w:rsidRPr="009E46BD">
        <w:rPr>
          <w:color w:val="000000" w:themeColor="text1"/>
          <w:sz w:val="22"/>
          <w:szCs w:val="22"/>
        </w:rPr>
        <w:t>z innych elementów majątku niezbędnego do realizacji usług zgodnie z aktualnie</w:t>
      </w:r>
      <w:r w:rsidR="00B66F50">
        <w:rPr>
          <w:color w:val="000000" w:themeColor="text1"/>
          <w:sz w:val="22"/>
          <w:szCs w:val="22"/>
        </w:rPr>
        <w:t> </w:t>
      </w:r>
      <w:r w:rsidRPr="009E46BD">
        <w:rPr>
          <w:color w:val="000000" w:themeColor="text1"/>
          <w:sz w:val="22"/>
          <w:szCs w:val="22"/>
        </w:rPr>
        <w:t>obowiązującymi</w:t>
      </w:r>
      <w:r w:rsidR="00B66F50">
        <w:rPr>
          <w:color w:val="000000" w:themeColor="text1"/>
          <w:sz w:val="22"/>
          <w:szCs w:val="22"/>
        </w:rPr>
        <w:t> </w:t>
      </w:r>
      <w:r w:rsidRPr="009E46BD">
        <w:rPr>
          <w:color w:val="000000" w:themeColor="text1"/>
          <w:sz w:val="22"/>
          <w:szCs w:val="22"/>
        </w:rPr>
        <w:t>u Zamawiającego procedurami i cennikami</w:t>
      </w:r>
      <w:r w:rsidRPr="009E46BD">
        <w:rPr>
          <w:b/>
          <w:color w:val="000000" w:themeColor="text1"/>
          <w:sz w:val="22"/>
          <w:szCs w:val="22"/>
        </w:rPr>
        <w:t xml:space="preserve"> </w:t>
      </w:r>
      <w:r w:rsidRPr="009E46BD">
        <w:rPr>
          <w:color w:val="000000" w:themeColor="text1"/>
          <w:sz w:val="22"/>
          <w:szCs w:val="22"/>
        </w:rPr>
        <w:t>(w tym miejsce parkowania jednostek sprzętowych)</w:t>
      </w:r>
      <w:r w:rsidRPr="009E46BD">
        <w:rPr>
          <w:b/>
          <w:color w:val="000000" w:themeColor="text1"/>
          <w:sz w:val="22"/>
          <w:szCs w:val="22"/>
        </w:rPr>
        <w:t>.</w:t>
      </w:r>
    </w:p>
    <w:p w14:paraId="7D7B674B" w14:textId="77777777" w:rsidR="005B7E6D" w:rsidRPr="009E46BD" w:rsidRDefault="005B7E6D">
      <w:pPr>
        <w:numPr>
          <w:ilvl w:val="1"/>
          <w:numId w:val="114"/>
        </w:numPr>
        <w:tabs>
          <w:tab w:val="num" w:pos="426"/>
        </w:tabs>
        <w:ind w:left="426"/>
        <w:jc w:val="both"/>
        <w:rPr>
          <w:sz w:val="22"/>
          <w:szCs w:val="22"/>
        </w:rPr>
      </w:pPr>
      <w:r w:rsidRPr="009E46BD">
        <w:rPr>
          <w:sz w:val="22"/>
          <w:szCs w:val="22"/>
        </w:rPr>
        <w:t>W razie zaistnienia wypadku przy pracy pracownika Wykonawcy, Zamawiający do czasu przejęcia dochodzenia wypadku przez służby BHP Wykonawcy zobowiązany jest zapewnić:</w:t>
      </w:r>
    </w:p>
    <w:p w14:paraId="02369D5D" w14:textId="77777777" w:rsidR="005B7E6D" w:rsidRPr="009E46BD" w:rsidRDefault="005B7E6D">
      <w:pPr>
        <w:numPr>
          <w:ilvl w:val="2"/>
          <w:numId w:val="114"/>
        </w:numPr>
        <w:tabs>
          <w:tab w:val="num" w:pos="851"/>
        </w:tabs>
        <w:ind w:left="851"/>
        <w:jc w:val="both"/>
        <w:rPr>
          <w:sz w:val="22"/>
          <w:szCs w:val="22"/>
        </w:rPr>
      </w:pPr>
      <w:r w:rsidRPr="009E46BD">
        <w:rPr>
          <w:sz w:val="22"/>
          <w:szCs w:val="22"/>
        </w:rPr>
        <w:t>niezwłoczne zorganizowanie pierwszej pomocy dla poszkodowanego wraz z wydaniem wstępnej opinii lekarskiej i koniecznym transportem sanitarnym,</w:t>
      </w:r>
    </w:p>
    <w:p w14:paraId="043FA8AB" w14:textId="77777777" w:rsidR="005B7E6D" w:rsidRPr="009E46BD" w:rsidRDefault="005B7E6D">
      <w:pPr>
        <w:numPr>
          <w:ilvl w:val="2"/>
          <w:numId w:val="114"/>
        </w:numPr>
        <w:tabs>
          <w:tab w:val="num" w:pos="851"/>
        </w:tabs>
        <w:ind w:left="851"/>
        <w:jc w:val="both"/>
        <w:rPr>
          <w:sz w:val="22"/>
          <w:szCs w:val="22"/>
        </w:rPr>
      </w:pPr>
      <w:r w:rsidRPr="009E46BD">
        <w:rPr>
          <w:sz w:val="22"/>
          <w:szCs w:val="22"/>
        </w:rPr>
        <w:t>zabezpieczenie miejsca, gdy wypadek miał miejsce poza rejonem pracy Wykonawcy,</w:t>
      </w:r>
    </w:p>
    <w:p w14:paraId="19365E39" w14:textId="77777777" w:rsidR="005B7E6D" w:rsidRPr="009E46BD" w:rsidRDefault="005B7E6D">
      <w:pPr>
        <w:numPr>
          <w:ilvl w:val="2"/>
          <w:numId w:val="114"/>
        </w:numPr>
        <w:tabs>
          <w:tab w:val="num" w:pos="851"/>
        </w:tabs>
        <w:ind w:left="851"/>
        <w:jc w:val="both"/>
        <w:rPr>
          <w:sz w:val="22"/>
          <w:szCs w:val="22"/>
        </w:rPr>
      </w:pPr>
      <w:r w:rsidRPr="009E46BD">
        <w:rPr>
          <w:sz w:val="22"/>
          <w:szCs w:val="22"/>
        </w:rPr>
        <w:t>udostępnienie niezbędnych informacji i materiałów służbie BHP Wykonawcy.</w:t>
      </w:r>
    </w:p>
    <w:p w14:paraId="55C980B8" w14:textId="77777777" w:rsidR="005B7E6D" w:rsidRPr="009E46BD" w:rsidRDefault="005B7E6D" w:rsidP="005B7E6D">
      <w:pPr>
        <w:ind w:left="426"/>
        <w:jc w:val="both"/>
        <w:rPr>
          <w:sz w:val="22"/>
          <w:szCs w:val="22"/>
        </w:rPr>
      </w:pPr>
      <w:r w:rsidRPr="009E46BD">
        <w:rPr>
          <w:sz w:val="22"/>
          <w:szCs w:val="22"/>
        </w:rPr>
        <w:t>Powyższa procedura w koniecznym zakresie dotyczyć będzie również pracowników Wykonawcy wymagających nagłej interwencji lekarskiej.</w:t>
      </w:r>
    </w:p>
    <w:p w14:paraId="2E5C0380" w14:textId="77777777" w:rsidR="005B7E6D" w:rsidRPr="005B7E6D" w:rsidRDefault="005B7E6D" w:rsidP="005B7E6D">
      <w:pPr>
        <w:ind w:left="851"/>
        <w:contextualSpacing/>
        <w:jc w:val="both"/>
        <w:rPr>
          <w:color w:val="FF0000"/>
        </w:rPr>
      </w:pPr>
    </w:p>
    <w:p w14:paraId="1AFF0FD5" w14:textId="77777777" w:rsidR="005B7E6D" w:rsidRPr="009E46BD" w:rsidRDefault="005B7E6D" w:rsidP="005B7E6D">
      <w:pPr>
        <w:spacing w:before="100" w:after="240"/>
        <w:ind w:left="425"/>
        <w:jc w:val="both"/>
        <w:rPr>
          <w:b/>
          <w:sz w:val="22"/>
          <w:szCs w:val="22"/>
          <w:highlight w:val="lightGray"/>
        </w:rPr>
      </w:pPr>
      <w:r w:rsidRPr="009E46BD">
        <w:rPr>
          <w:b/>
          <w:sz w:val="22"/>
          <w:szCs w:val="22"/>
          <w:highlight w:val="lightGray"/>
        </w:rPr>
        <w:t>Część VII. System elektronicznego zarządzania jednostkami transportowymi/sprzętowymi</w:t>
      </w:r>
    </w:p>
    <w:p w14:paraId="460F190C" w14:textId="77777777" w:rsidR="005B7E6D" w:rsidRPr="009E46BD" w:rsidRDefault="005B7E6D">
      <w:pPr>
        <w:numPr>
          <w:ilvl w:val="0"/>
          <w:numId w:val="96"/>
        </w:numPr>
        <w:contextualSpacing/>
        <w:jc w:val="both"/>
        <w:rPr>
          <w:sz w:val="22"/>
          <w:szCs w:val="22"/>
        </w:rPr>
      </w:pPr>
      <w:r w:rsidRPr="009E46BD">
        <w:rPr>
          <w:sz w:val="22"/>
          <w:szCs w:val="22"/>
        </w:rPr>
        <w:t xml:space="preserve">Zamawiający posiada informatyczny system (AWIA Machines Explorer firmy ENTE sp. z o.o.) realizowany na zasobach informatycznych Zamawiającego. Urządzenia służące do monitoringu </w:t>
      </w:r>
      <w:r w:rsidRPr="009E46BD">
        <w:rPr>
          <w:sz w:val="22"/>
          <w:szCs w:val="22"/>
        </w:rPr>
        <w:lastRenderedPageBreak/>
        <w:t xml:space="preserve">jednostek transportowych/sprzętowych muszą być zgodne z wymaganiami systemu oraz muszą przesyłać dane do systemu, którego posiadaczem i użytkownikiem jest  Zamawiający. </w:t>
      </w:r>
    </w:p>
    <w:p w14:paraId="4C40C3D1" w14:textId="77777777" w:rsidR="005B7E6D" w:rsidRPr="009E46BD" w:rsidRDefault="005B7E6D">
      <w:pPr>
        <w:numPr>
          <w:ilvl w:val="0"/>
          <w:numId w:val="96"/>
        </w:numPr>
        <w:contextualSpacing/>
        <w:jc w:val="both"/>
        <w:rPr>
          <w:sz w:val="22"/>
          <w:szCs w:val="22"/>
        </w:rPr>
      </w:pPr>
      <w:r w:rsidRPr="009E46BD">
        <w:rPr>
          <w:sz w:val="22"/>
          <w:szCs w:val="22"/>
        </w:rPr>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6BA4F653" w14:textId="77777777" w:rsidR="005B7E6D" w:rsidRPr="009E46BD" w:rsidRDefault="005B7E6D">
      <w:pPr>
        <w:numPr>
          <w:ilvl w:val="0"/>
          <w:numId w:val="96"/>
        </w:numPr>
        <w:contextualSpacing/>
        <w:jc w:val="both"/>
        <w:rPr>
          <w:sz w:val="22"/>
          <w:szCs w:val="22"/>
        </w:rPr>
      </w:pPr>
      <w:r w:rsidRPr="009E46BD">
        <w:rPr>
          <w:color w:val="000000" w:themeColor="text1"/>
          <w:sz w:val="22"/>
          <w:szCs w:val="22"/>
        </w:rPr>
        <w:t>Udostępnienie protokołu komunikacyjnego Wykonawcy (zarówno na etapie postępowania jak i z Wykonawcą, z którym zawarto umowę) nastąpi po podpisaniu stosownych oświadczeń o  zachowaniu poufności wymaganych przez autora oprogramowania.</w:t>
      </w:r>
    </w:p>
    <w:p w14:paraId="328AC058" w14:textId="77777777" w:rsidR="005B7E6D" w:rsidRPr="009E46BD" w:rsidRDefault="005B7E6D">
      <w:pPr>
        <w:numPr>
          <w:ilvl w:val="0"/>
          <w:numId w:val="96"/>
        </w:numPr>
        <w:autoSpaceDE w:val="0"/>
        <w:autoSpaceDN w:val="0"/>
        <w:adjustRightInd w:val="0"/>
        <w:ind w:right="6"/>
        <w:contextualSpacing/>
        <w:jc w:val="both"/>
        <w:rPr>
          <w:b/>
          <w:sz w:val="22"/>
          <w:szCs w:val="22"/>
        </w:rPr>
      </w:pPr>
      <w:r w:rsidRPr="009E46BD">
        <w:rPr>
          <w:sz w:val="22"/>
          <w:szCs w:val="22"/>
        </w:rPr>
        <w:t>Dostosowanie urządzeń służących do monitoringu jednostek transportowych/sprzętowych zainstalowanych na jednostkach sprzętowych Wykonawcy do systemu informatycznego Zamawiającego nastąpi do 30 dni od daty</w:t>
      </w:r>
      <w:r w:rsidRPr="009E46BD">
        <w:rPr>
          <w:color w:val="000000" w:themeColor="text1"/>
          <w:sz w:val="22"/>
          <w:szCs w:val="22"/>
        </w:rPr>
        <w:t xml:space="preserve"> rozpoczęcia realizacji usługi</w:t>
      </w:r>
      <w:r w:rsidRPr="009E46BD">
        <w:rPr>
          <w:sz w:val="22"/>
          <w:szCs w:val="22"/>
        </w:rPr>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9E46BD">
        <w:rPr>
          <w:b/>
          <w:sz w:val="22"/>
          <w:szCs w:val="22"/>
        </w:rPr>
        <w:t>części VIII ust. 17 punkt 4.</w:t>
      </w:r>
      <w:r w:rsidRPr="009E46BD">
        <w:rPr>
          <w:sz w:val="22"/>
          <w:szCs w:val="22"/>
        </w:rPr>
        <w:t xml:space="preserve"> </w:t>
      </w:r>
    </w:p>
    <w:p w14:paraId="1001C2EB" w14:textId="77777777" w:rsidR="005B7E6D" w:rsidRPr="009E46BD" w:rsidRDefault="005B7E6D" w:rsidP="005B7E6D">
      <w:pPr>
        <w:autoSpaceDE w:val="0"/>
        <w:autoSpaceDN w:val="0"/>
        <w:adjustRightInd w:val="0"/>
        <w:ind w:left="1146" w:right="6"/>
        <w:contextualSpacing/>
        <w:jc w:val="both"/>
        <w:rPr>
          <w:b/>
          <w:sz w:val="22"/>
          <w:szCs w:val="22"/>
        </w:rPr>
      </w:pPr>
      <w:r w:rsidRPr="009E46BD">
        <w:rPr>
          <w:b/>
          <w:sz w:val="22"/>
          <w:szCs w:val="22"/>
        </w:rPr>
        <w:t xml:space="preserve">UWAGA: </w:t>
      </w:r>
    </w:p>
    <w:p w14:paraId="2E9F67C5" w14:textId="77777777" w:rsidR="005B7E6D" w:rsidRPr="009E46BD" w:rsidRDefault="005B7E6D" w:rsidP="005B7E6D">
      <w:pPr>
        <w:autoSpaceDE w:val="0"/>
        <w:autoSpaceDN w:val="0"/>
        <w:adjustRightInd w:val="0"/>
        <w:ind w:left="426" w:right="6"/>
        <w:jc w:val="both"/>
        <w:rPr>
          <w:b/>
          <w:sz w:val="22"/>
          <w:szCs w:val="22"/>
        </w:rPr>
      </w:pPr>
      <w:r w:rsidRPr="009E46BD">
        <w:rPr>
          <w:b/>
          <w:sz w:val="22"/>
          <w:szCs w:val="22"/>
        </w:rPr>
        <w:t xml:space="preserve">jeżeli do wykonania zamówienia został wybrany Wykonawca, który posiada na jednostkach sprzętowych skierowanych do realizacji zamówienia zainstalowany system monitoringu określony </w:t>
      </w:r>
      <w:r w:rsidRPr="009E46BD">
        <w:rPr>
          <w:b/>
          <w:sz w:val="22"/>
          <w:szCs w:val="22"/>
        </w:rPr>
        <w:br/>
        <w:t xml:space="preserve">w ust. 2, wtedy rozliczenie w oparciu o system monitoringu następuje z chwilą rozpoczęcia realizacji umowy. </w:t>
      </w:r>
    </w:p>
    <w:p w14:paraId="345CC576" w14:textId="77777777" w:rsidR="005B7E6D" w:rsidRPr="009E46BD" w:rsidRDefault="005B7E6D">
      <w:pPr>
        <w:numPr>
          <w:ilvl w:val="0"/>
          <w:numId w:val="96"/>
        </w:numPr>
        <w:contextualSpacing/>
        <w:jc w:val="both"/>
        <w:rPr>
          <w:sz w:val="22"/>
          <w:szCs w:val="22"/>
        </w:rPr>
      </w:pPr>
      <w:r w:rsidRPr="009E46BD">
        <w:rPr>
          <w:sz w:val="22"/>
          <w:szCs w:val="22"/>
        </w:rPr>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661011FD" w14:textId="77777777" w:rsidR="005B7E6D" w:rsidRPr="009E46BD" w:rsidRDefault="005B7E6D">
      <w:pPr>
        <w:numPr>
          <w:ilvl w:val="0"/>
          <w:numId w:val="77"/>
        </w:numPr>
        <w:suppressAutoHyphens/>
        <w:contextualSpacing/>
        <w:jc w:val="both"/>
        <w:rPr>
          <w:i/>
          <w:color w:val="FF0000"/>
          <w:sz w:val="22"/>
          <w:szCs w:val="22"/>
        </w:rPr>
      </w:pPr>
      <w:r w:rsidRPr="009E46BD">
        <w:rPr>
          <w:color w:val="000000" w:themeColor="text1"/>
          <w:sz w:val="22"/>
          <w:szCs w:val="22"/>
        </w:rPr>
        <w:t xml:space="preserve">do 30 dni od daty udostępnienia rejonu realizacji usług </w:t>
      </w:r>
      <w:r w:rsidRPr="009E46BD">
        <w:rPr>
          <w:i/>
          <w:color w:val="FF0000"/>
          <w:sz w:val="22"/>
          <w:szCs w:val="22"/>
        </w:rPr>
        <w:t>(jeżeli ilość wymaganych od Wykonawcy jednostek transportowych/sprzętowych wyposażonych w system monitoringu jest mniejsza lub równa 5 sztuk)</w:t>
      </w:r>
    </w:p>
    <w:p w14:paraId="118EF3C0" w14:textId="77777777" w:rsidR="005B7E6D" w:rsidRPr="009E46BD" w:rsidRDefault="005B7E6D">
      <w:pPr>
        <w:numPr>
          <w:ilvl w:val="0"/>
          <w:numId w:val="77"/>
        </w:numPr>
        <w:suppressAutoHyphens/>
        <w:contextualSpacing/>
        <w:jc w:val="both"/>
        <w:rPr>
          <w:i/>
          <w:color w:val="FF0000"/>
          <w:sz w:val="22"/>
          <w:szCs w:val="22"/>
        </w:rPr>
      </w:pPr>
      <w:r w:rsidRPr="009E46BD">
        <w:rPr>
          <w:color w:val="000000" w:themeColor="text1"/>
          <w:sz w:val="22"/>
          <w:szCs w:val="22"/>
        </w:rPr>
        <w:t xml:space="preserve">do 60 dni od daty udostępnienia rejonu realizacji usług </w:t>
      </w:r>
      <w:r w:rsidRPr="009E46BD">
        <w:rPr>
          <w:i/>
          <w:color w:val="FF0000"/>
          <w:sz w:val="22"/>
          <w:szCs w:val="22"/>
        </w:rPr>
        <w:t>(jeżeli ilość wymaganych od Wykonawcy jednostek sprzętowych</w:t>
      </w:r>
      <w:r w:rsidRPr="009E46BD">
        <w:rPr>
          <w:sz w:val="22"/>
          <w:szCs w:val="22"/>
        </w:rPr>
        <w:t xml:space="preserve"> </w:t>
      </w:r>
      <w:r w:rsidRPr="009E46BD">
        <w:rPr>
          <w:i/>
          <w:color w:val="FF0000"/>
          <w:sz w:val="22"/>
          <w:szCs w:val="22"/>
        </w:rPr>
        <w:t>transportowych/sprzętowych wyposażonych w system monitoringu jest większa od 5 sztuk).</w:t>
      </w:r>
    </w:p>
    <w:p w14:paraId="3429C240" w14:textId="77777777" w:rsidR="005B7E6D" w:rsidRPr="009E46BD" w:rsidRDefault="005B7E6D" w:rsidP="005B7E6D">
      <w:pPr>
        <w:ind w:left="426"/>
        <w:contextualSpacing/>
        <w:jc w:val="both"/>
        <w:rPr>
          <w:strike/>
          <w:color w:val="C00000"/>
          <w:sz w:val="22"/>
          <w:szCs w:val="22"/>
        </w:rPr>
      </w:pPr>
      <w:r w:rsidRPr="009E46BD">
        <w:rPr>
          <w:sz w:val="22"/>
          <w:szCs w:val="22"/>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9E46BD">
        <w:rPr>
          <w:b/>
          <w:sz w:val="22"/>
          <w:szCs w:val="22"/>
        </w:rPr>
        <w:t>części VIII ust. 17 punkt 4</w:t>
      </w:r>
      <w:r w:rsidRPr="009E46BD">
        <w:rPr>
          <w:sz w:val="22"/>
          <w:szCs w:val="22"/>
        </w:rPr>
        <w:t xml:space="preserve">. </w:t>
      </w:r>
    </w:p>
    <w:p w14:paraId="410DDF40" w14:textId="77777777" w:rsidR="005B7E6D" w:rsidRPr="009E46BD" w:rsidRDefault="005B7E6D" w:rsidP="005B7E6D">
      <w:pPr>
        <w:ind w:left="426"/>
        <w:contextualSpacing/>
        <w:rPr>
          <w:b/>
          <w:sz w:val="22"/>
          <w:szCs w:val="22"/>
        </w:rPr>
      </w:pPr>
      <w:r w:rsidRPr="009E46BD">
        <w:rPr>
          <w:b/>
          <w:sz w:val="22"/>
          <w:szCs w:val="22"/>
        </w:rPr>
        <w:t xml:space="preserve">UWAGA: </w:t>
      </w:r>
    </w:p>
    <w:p w14:paraId="4C3A7776" w14:textId="77777777" w:rsidR="005B7E6D" w:rsidRPr="009E46BD" w:rsidRDefault="005B7E6D">
      <w:pPr>
        <w:numPr>
          <w:ilvl w:val="0"/>
          <w:numId w:val="60"/>
        </w:numPr>
        <w:suppressAutoHyphens/>
        <w:ind w:left="1134" w:hanging="283"/>
        <w:contextualSpacing/>
        <w:jc w:val="both"/>
        <w:rPr>
          <w:b/>
          <w:color w:val="000000" w:themeColor="text1"/>
          <w:sz w:val="22"/>
          <w:szCs w:val="22"/>
        </w:rPr>
      </w:pPr>
      <w:r w:rsidRPr="009E46BD">
        <w:rPr>
          <w:b/>
          <w:color w:val="000000" w:themeColor="text1"/>
          <w:sz w:val="22"/>
          <w:szCs w:val="22"/>
        </w:rPr>
        <w:t xml:space="preserve">w uzasadnionych przypadkach dopuszcza się zmianę terminów określonych w </w:t>
      </w:r>
      <w:r w:rsidRPr="009E46BD">
        <w:rPr>
          <w:b/>
          <w:sz w:val="22"/>
          <w:szCs w:val="22"/>
        </w:rPr>
        <w:t xml:space="preserve">ust. 4 i 5 </w:t>
      </w:r>
      <w:r w:rsidRPr="009E46BD">
        <w:rPr>
          <w:b/>
          <w:color w:val="000000" w:themeColor="text1"/>
          <w:sz w:val="22"/>
          <w:szCs w:val="22"/>
        </w:rPr>
        <w:t>– zmiana terminów wymaga zgody Zamawiającego,</w:t>
      </w:r>
    </w:p>
    <w:p w14:paraId="7A05C234" w14:textId="77777777" w:rsidR="005B7E6D" w:rsidRPr="009E46BD" w:rsidRDefault="005B7E6D">
      <w:pPr>
        <w:numPr>
          <w:ilvl w:val="0"/>
          <w:numId w:val="60"/>
        </w:numPr>
        <w:suppressAutoHyphens/>
        <w:ind w:left="1134" w:hanging="283"/>
        <w:contextualSpacing/>
        <w:jc w:val="both"/>
        <w:rPr>
          <w:b/>
          <w:color w:val="000000" w:themeColor="text1"/>
          <w:sz w:val="22"/>
          <w:szCs w:val="22"/>
        </w:rPr>
      </w:pPr>
      <w:r w:rsidRPr="009E46BD">
        <w:rPr>
          <w:b/>
          <w:color w:val="000000" w:themeColor="text1"/>
          <w:sz w:val="22"/>
          <w:szCs w:val="22"/>
        </w:rPr>
        <w:t xml:space="preserve">wszelkie koszty związane z realizacją postanowień </w:t>
      </w:r>
      <w:r w:rsidRPr="009E46BD">
        <w:rPr>
          <w:b/>
          <w:sz w:val="22"/>
          <w:szCs w:val="22"/>
        </w:rPr>
        <w:t xml:space="preserve">części VII </w:t>
      </w:r>
      <w:r w:rsidRPr="009E46BD">
        <w:rPr>
          <w:b/>
          <w:color w:val="000000" w:themeColor="text1"/>
          <w:sz w:val="22"/>
          <w:szCs w:val="22"/>
        </w:rPr>
        <w:t xml:space="preserve">(zakupem, dostosowaniem, </w:t>
      </w:r>
      <w:r w:rsidRPr="009E46BD">
        <w:rPr>
          <w:b/>
          <w:sz w:val="22"/>
          <w:szCs w:val="22"/>
        </w:rPr>
        <w:t>modyfikacją, instalacją</w:t>
      </w:r>
      <w:r w:rsidRPr="009E46BD">
        <w:rPr>
          <w:b/>
          <w:color w:val="000000" w:themeColor="text1"/>
          <w:sz w:val="22"/>
          <w:szCs w:val="22"/>
        </w:rPr>
        <w:t xml:space="preserve">, wdrożeniem, sprawdzeniem poprawności działania systemu monitoringu przy instalacji systemu, a także prac serwisowo-naprawczych) leżą po stronie Wykonawcy </w:t>
      </w:r>
      <w:r w:rsidRPr="009E46BD">
        <w:rPr>
          <w:b/>
          <w:color w:val="FF0000"/>
          <w:sz w:val="22"/>
          <w:szCs w:val="22"/>
        </w:rPr>
        <w:t>(dotyczy Wariantów A i B),</w:t>
      </w:r>
    </w:p>
    <w:p w14:paraId="49F84B03" w14:textId="77777777" w:rsidR="005B7E6D" w:rsidRPr="009E46BD" w:rsidRDefault="005B7E6D">
      <w:pPr>
        <w:numPr>
          <w:ilvl w:val="0"/>
          <w:numId w:val="60"/>
        </w:numPr>
        <w:suppressAutoHyphens/>
        <w:ind w:left="1134" w:hanging="283"/>
        <w:contextualSpacing/>
        <w:jc w:val="both"/>
        <w:rPr>
          <w:b/>
          <w:color w:val="000000" w:themeColor="text1"/>
          <w:sz w:val="22"/>
          <w:szCs w:val="22"/>
        </w:rPr>
      </w:pPr>
      <w:r w:rsidRPr="009E46BD">
        <w:rPr>
          <w:b/>
          <w:color w:val="000000" w:themeColor="text1"/>
          <w:sz w:val="22"/>
          <w:szCs w:val="22"/>
        </w:rPr>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w:t>
      </w:r>
      <w:r w:rsidRPr="009E46BD">
        <w:rPr>
          <w:b/>
          <w:color w:val="FF0000"/>
          <w:sz w:val="22"/>
          <w:szCs w:val="22"/>
        </w:rPr>
        <w:t>(dotyczy Wariantów A i B)</w:t>
      </w:r>
      <w:r w:rsidRPr="009E46BD">
        <w:rPr>
          <w:b/>
          <w:color w:val="000000" w:themeColor="text1"/>
          <w:sz w:val="22"/>
          <w:szCs w:val="22"/>
        </w:rPr>
        <w:t xml:space="preserve">. </w:t>
      </w:r>
    </w:p>
    <w:p w14:paraId="55629153" w14:textId="77777777" w:rsidR="005B7E6D" w:rsidRPr="009E46BD" w:rsidRDefault="005B7E6D">
      <w:pPr>
        <w:numPr>
          <w:ilvl w:val="0"/>
          <w:numId w:val="60"/>
        </w:numPr>
        <w:suppressAutoHyphens/>
        <w:ind w:left="1134" w:hanging="283"/>
        <w:contextualSpacing/>
        <w:jc w:val="both"/>
        <w:rPr>
          <w:b/>
          <w:color w:val="548DD4" w:themeColor="text2" w:themeTint="99"/>
          <w:sz w:val="22"/>
          <w:szCs w:val="22"/>
        </w:rPr>
      </w:pPr>
      <w:r w:rsidRPr="009E46BD">
        <w:rPr>
          <w:b/>
          <w:color w:val="000000" w:themeColor="text1"/>
          <w:sz w:val="22"/>
          <w:szCs w:val="22"/>
        </w:rPr>
        <w:t xml:space="preserve">Dla zadań dotyczących Wariantu C Zamawiający dokona przekazania lokalizatora przenośnego Wykonawcy na podstawie protokołu przekazania stanowiącego </w:t>
      </w:r>
      <w:r w:rsidRPr="009E46BD">
        <w:rPr>
          <w:b/>
          <w:sz w:val="22"/>
          <w:szCs w:val="22"/>
        </w:rPr>
        <w:t>Załącznik nr 8 do SOPZ.</w:t>
      </w:r>
    </w:p>
    <w:p w14:paraId="416DF1D2" w14:textId="77777777" w:rsidR="005B7E6D" w:rsidRPr="009E46BD" w:rsidRDefault="005B7E6D">
      <w:pPr>
        <w:numPr>
          <w:ilvl w:val="0"/>
          <w:numId w:val="96"/>
        </w:numPr>
        <w:contextualSpacing/>
        <w:jc w:val="both"/>
        <w:rPr>
          <w:sz w:val="22"/>
          <w:szCs w:val="22"/>
        </w:rPr>
      </w:pPr>
      <w:r w:rsidRPr="009E46BD">
        <w:rPr>
          <w:sz w:val="22"/>
          <w:szCs w:val="22"/>
        </w:rPr>
        <w:lastRenderedPageBreak/>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31E2E8DF" w14:textId="77777777" w:rsidR="005B7E6D" w:rsidRPr="009E46BD" w:rsidRDefault="005B7E6D">
      <w:pPr>
        <w:numPr>
          <w:ilvl w:val="2"/>
          <w:numId w:val="72"/>
        </w:numPr>
        <w:jc w:val="both"/>
        <w:rPr>
          <w:sz w:val="22"/>
          <w:szCs w:val="22"/>
        </w:rPr>
      </w:pPr>
      <w:r w:rsidRPr="009E46BD">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690C75D8" w14:textId="77777777" w:rsidR="005B7E6D" w:rsidRPr="009E46BD" w:rsidRDefault="005B7E6D">
      <w:pPr>
        <w:numPr>
          <w:ilvl w:val="2"/>
          <w:numId w:val="72"/>
        </w:numPr>
        <w:jc w:val="both"/>
        <w:rPr>
          <w:sz w:val="22"/>
          <w:szCs w:val="22"/>
        </w:rPr>
      </w:pPr>
      <w:r w:rsidRPr="009E46BD">
        <w:rPr>
          <w:sz w:val="22"/>
          <w:szCs w:val="22"/>
        </w:rPr>
        <w:t>w celu umożliwienia lokalizacji monitorowanej jednostki sprzętowej winny być wyposażone w  układ GPS,</w:t>
      </w:r>
    </w:p>
    <w:p w14:paraId="1E11E093" w14:textId="77777777" w:rsidR="005B7E6D" w:rsidRPr="009E46BD" w:rsidRDefault="005B7E6D">
      <w:pPr>
        <w:numPr>
          <w:ilvl w:val="2"/>
          <w:numId w:val="72"/>
        </w:numPr>
        <w:jc w:val="both"/>
        <w:rPr>
          <w:sz w:val="22"/>
          <w:szCs w:val="22"/>
        </w:rPr>
      </w:pPr>
      <w:r w:rsidRPr="009E46BD">
        <w:rPr>
          <w:sz w:val="22"/>
          <w:szCs w:val="22"/>
        </w:rPr>
        <w:t>posiadać anteny GSM i GPS,</w:t>
      </w:r>
    </w:p>
    <w:p w14:paraId="2EE1199B" w14:textId="77777777" w:rsidR="005B7E6D" w:rsidRPr="009E46BD" w:rsidRDefault="005B7E6D">
      <w:pPr>
        <w:numPr>
          <w:ilvl w:val="2"/>
          <w:numId w:val="72"/>
        </w:numPr>
        <w:jc w:val="both"/>
        <w:rPr>
          <w:sz w:val="22"/>
          <w:szCs w:val="22"/>
        </w:rPr>
      </w:pPr>
      <w:r w:rsidRPr="009E46BD">
        <w:rPr>
          <w:sz w:val="22"/>
          <w:szCs w:val="22"/>
        </w:rPr>
        <w:t>posiadać własny akumulator podtrzymujący pracę systemu monitoringu,</w:t>
      </w:r>
    </w:p>
    <w:p w14:paraId="0CA01D9D" w14:textId="77777777" w:rsidR="005B7E6D" w:rsidRPr="009E46BD" w:rsidRDefault="005B7E6D">
      <w:pPr>
        <w:numPr>
          <w:ilvl w:val="2"/>
          <w:numId w:val="72"/>
        </w:numPr>
        <w:jc w:val="both"/>
        <w:rPr>
          <w:sz w:val="22"/>
          <w:szCs w:val="22"/>
        </w:rPr>
      </w:pPr>
      <w:r w:rsidRPr="009E46BD">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759CBC64" w14:textId="77777777" w:rsidR="005B7E6D" w:rsidRPr="009E46BD" w:rsidRDefault="005B7E6D">
      <w:pPr>
        <w:numPr>
          <w:ilvl w:val="3"/>
          <w:numId w:val="71"/>
        </w:numPr>
        <w:jc w:val="both"/>
        <w:rPr>
          <w:sz w:val="22"/>
          <w:szCs w:val="22"/>
        </w:rPr>
      </w:pPr>
      <w:r w:rsidRPr="009E46BD">
        <w:rPr>
          <w:sz w:val="22"/>
          <w:szCs w:val="22"/>
        </w:rPr>
        <w:t>co określony czas,</w:t>
      </w:r>
    </w:p>
    <w:p w14:paraId="18F4368D" w14:textId="77777777" w:rsidR="005B7E6D" w:rsidRPr="009E46BD" w:rsidRDefault="005B7E6D">
      <w:pPr>
        <w:numPr>
          <w:ilvl w:val="3"/>
          <w:numId w:val="71"/>
        </w:numPr>
        <w:jc w:val="both"/>
        <w:rPr>
          <w:sz w:val="22"/>
          <w:szCs w:val="22"/>
        </w:rPr>
      </w:pPr>
      <w:r w:rsidRPr="009E46BD">
        <w:rPr>
          <w:sz w:val="22"/>
          <w:szCs w:val="22"/>
        </w:rPr>
        <w:t>co określony przebyty dystans,</w:t>
      </w:r>
    </w:p>
    <w:p w14:paraId="6BDD7A30" w14:textId="77777777" w:rsidR="005B7E6D" w:rsidRPr="009E46BD" w:rsidRDefault="005B7E6D">
      <w:pPr>
        <w:numPr>
          <w:ilvl w:val="3"/>
          <w:numId w:val="71"/>
        </w:numPr>
        <w:jc w:val="both"/>
        <w:rPr>
          <w:sz w:val="22"/>
          <w:szCs w:val="22"/>
        </w:rPr>
      </w:pPr>
      <w:r w:rsidRPr="009E46BD">
        <w:rPr>
          <w:sz w:val="22"/>
          <w:szCs w:val="22"/>
        </w:rPr>
        <w:t>w przypadku zmiany azymutu ruchu monitorowanej jednostki sprzętowej,</w:t>
      </w:r>
    </w:p>
    <w:p w14:paraId="2AA581C5" w14:textId="77777777" w:rsidR="005B7E6D" w:rsidRPr="009E46BD" w:rsidRDefault="005B7E6D">
      <w:pPr>
        <w:numPr>
          <w:ilvl w:val="2"/>
          <w:numId w:val="70"/>
        </w:numPr>
        <w:contextualSpacing/>
        <w:jc w:val="both"/>
        <w:rPr>
          <w:sz w:val="22"/>
          <w:szCs w:val="22"/>
        </w:rPr>
      </w:pPr>
      <w:r w:rsidRPr="009E46BD">
        <w:rPr>
          <w:sz w:val="22"/>
          <w:szCs w:val="22"/>
        </w:rPr>
        <w:t>w uzasadnionych przypadkach umożliwiać odczyt parametrów z magistrali CAN,</w:t>
      </w:r>
      <w:r w:rsidRPr="009E46BD">
        <w:rPr>
          <w:color w:val="00B0F0"/>
          <w:sz w:val="22"/>
          <w:szCs w:val="22"/>
        </w:rPr>
        <w:t xml:space="preserve"> </w:t>
      </w:r>
      <w:r w:rsidRPr="009E46BD">
        <w:rPr>
          <w:sz w:val="22"/>
          <w:szCs w:val="22"/>
        </w:rPr>
        <w:t>z  zastrzeżeniem iż uzyskamy parametry o których mowa w ust.11 lub 13 w zależności od wariantu,</w:t>
      </w:r>
    </w:p>
    <w:p w14:paraId="2A701FA2" w14:textId="77777777" w:rsidR="005B7E6D" w:rsidRPr="009E46BD" w:rsidRDefault="005B7E6D">
      <w:pPr>
        <w:numPr>
          <w:ilvl w:val="2"/>
          <w:numId w:val="70"/>
        </w:numPr>
        <w:contextualSpacing/>
        <w:jc w:val="both"/>
        <w:rPr>
          <w:sz w:val="22"/>
          <w:szCs w:val="22"/>
        </w:rPr>
      </w:pPr>
      <w:r w:rsidRPr="009E46BD">
        <w:rPr>
          <w:sz w:val="22"/>
          <w:szCs w:val="22"/>
        </w:rPr>
        <w:t>być wyposażone w czytnik kart RFID w standardzie MIFARE (do identyfikacji kierowcy lub operatora jednostki sprzętowej).`</w:t>
      </w:r>
    </w:p>
    <w:p w14:paraId="2A7A651E" w14:textId="77777777" w:rsidR="005B7E6D" w:rsidRPr="009E46BD" w:rsidRDefault="005B7E6D">
      <w:pPr>
        <w:numPr>
          <w:ilvl w:val="2"/>
          <w:numId w:val="70"/>
        </w:numPr>
        <w:contextualSpacing/>
        <w:jc w:val="both"/>
        <w:rPr>
          <w:sz w:val="22"/>
          <w:szCs w:val="22"/>
        </w:rPr>
      </w:pPr>
      <w:r w:rsidRPr="009E46BD">
        <w:rPr>
          <w:sz w:val="22"/>
          <w:szCs w:val="22"/>
        </w:rPr>
        <w:t xml:space="preserve">być wyposażone w bezprzewodowy czujnik/czujniki ruchu z funkcją akcelerometru dla jednostek sprzętowych objętych monitoringiem w wariancie B </w:t>
      </w:r>
    </w:p>
    <w:p w14:paraId="3485EC84" w14:textId="77777777" w:rsidR="005B7E6D" w:rsidRPr="009E46BD" w:rsidRDefault="005B7E6D">
      <w:pPr>
        <w:numPr>
          <w:ilvl w:val="0"/>
          <w:numId w:val="96"/>
        </w:numPr>
        <w:contextualSpacing/>
        <w:jc w:val="both"/>
        <w:rPr>
          <w:b/>
          <w:sz w:val="22"/>
          <w:szCs w:val="22"/>
        </w:rPr>
      </w:pPr>
      <w:r w:rsidRPr="009E46BD">
        <w:rPr>
          <w:sz w:val="22"/>
          <w:szCs w:val="22"/>
        </w:rPr>
        <w:t>Urządzenia służące do monitoringu jednostek transportowych/sprzętowych powinny posiadać: zgodność w zakresie kompatybilności elektromagnetycznej podzespołów montowanych w jednostkach sprzętowych, certyfikat typu CE dla urządzeń elektronicznych.</w:t>
      </w:r>
    </w:p>
    <w:p w14:paraId="10CF5BC6" w14:textId="77777777" w:rsidR="005B7E6D" w:rsidRPr="009E46BD" w:rsidRDefault="005B7E6D">
      <w:pPr>
        <w:numPr>
          <w:ilvl w:val="0"/>
          <w:numId w:val="96"/>
        </w:numPr>
        <w:contextualSpacing/>
        <w:jc w:val="both"/>
        <w:rPr>
          <w:b/>
          <w:sz w:val="22"/>
          <w:szCs w:val="22"/>
        </w:rPr>
      </w:pPr>
      <w:r w:rsidRPr="009E46BD">
        <w:rPr>
          <w:rFonts w:eastAsiaTheme="minorHAnsi"/>
          <w:sz w:val="22"/>
          <w:szCs w:val="22"/>
          <w:lang w:eastAsia="en-US"/>
        </w:rPr>
        <w:t>Przedstawiciele Zamawiającego oraz Wykonawcy są zobowiązani do</w:t>
      </w:r>
      <w:r w:rsidRPr="009E46BD">
        <w:rPr>
          <w:color w:val="000000" w:themeColor="text1"/>
          <w:sz w:val="22"/>
          <w:szCs w:val="22"/>
        </w:rPr>
        <w:t xml:space="preserve"> sprawdzenia poprawności działania systemu monitoringu </w:t>
      </w:r>
      <w:r w:rsidRPr="009E46BD">
        <w:rPr>
          <w:rFonts w:eastAsiaTheme="minorHAnsi"/>
          <w:sz w:val="22"/>
          <w:szCs w:val="22"/>
        </w:rPr>
        <w:t xml:space="preserve">w oparciu o </w:t>
      </w:r>
      <w:r w:rsidRPr="009E46BD">
        <w:rPr>
          <w:b/>
          <w:sz w:val="22"/>
          <w:szCs w:val="22"/>
        </w:rPr>
        <w:t>Załącznik nr 5 do SOPZ,</w:t>
      </w:r>
      <w:r w:rsidRPr="009E46BD">
        <w:rPr>
          <w:sz w:val="22"/>
          <w:szCs w:val="22"/>
        </w:rPr>
        <w:t xml:space="preserve"> </w:t>
      </w:r>
      <w:r w:rsidRPr="009E46BD">
        <w:rPr>
          <w:sz w:val="22"/>
          <w:szCs w:val="22"/>
        </w:rPr>
        <w:br/>
      </w:r>
      <w:r w:rsidRPr="009E46BD">
        <w:rPr>
          <w:rFonts w:eastAsiaTheme="minorHAnsi"/>
          <w:sz w:val="22"/>
          <w:szCs w:val="22"/>
        </w:rPr>
        <w:t>w terminie do:</w:t>
      </w:r>
    </w:p>
    <w:p w14:paraId="7E0069E8" w14:textId="04669558" w:rsidR="005B7E6D" w:rsidRPr="009E46BD" w:rsidRDefault="005B7E6D">
      <w:pPr>
        <w:numPr>
          <w:ilvl w:val="2"/>
          <w:numId w:val="84"/>
        </w:numPr>
        <w:contextualSpacing/>
        <w:jc w:val="both"/>
        <w:rPr>
          <w:b/>
          <w:sz w:val="22"/>
          <w:szCs w:val="22"/>
        </w:rPr>
      </w:pPr>
      <w:r w:rsidRPr="009E46BD">
        <w:rPr>
          <w:sz w:val="22"/>
          <w:szCs w:val="22"/>
        </w:rPr>
        <w:t>60 dni od daty zawarcia umowy dla Wykonawcy kontynuującego usługę dla Zamawiającego na podstawie nowej umowy,</w:t>
      </w:r>
    </w:p>
    <w:p w14:paraId="70EBE536" w14:textId="77777777" w:rsidR="005B7E6D" w:rsidRPr="009E46BD" w:rsidRDefault="005B7E6D">
      <w:pPr>
        <w:numPr>
          <w:ilvl w:val="2"/>
          <w:numId w:val="84"/>
        </w:numPr>
        <w:contextualSpacing/>
        <w:jc w:val="both"/>
        <w:rPr>
          <w:b/>
          <w:sz w:val="22"/>
          <w:szCs w:val="22"/>
        </w:rPr>
      </w:pPr>
      <w:r w:rsidRPr="009E46BD">
        <w:rPr>
          <w:rFonts w:eastAsiaTheme="minorHAnsi"/>
          <w:sz w:val="22"/>
          <w:szCs w:val="22"/>
          <w:lang w:eastAsia="en-US"/>
        </w:rPr>
        <w:t xml:space="preserve">7 dni od pełnego wdrożenia systemu </w:t>
      </w:r>
      <w:r w:rsidRPr="009E46BD">
        <w:rPr>
          <w:sz w:val="22"/>
          <w:szCs w:val="22"/>
        </w:rPr>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9E46BD">
        <w:rPr>
          <w:color w:val="000000" w:themeColor="text1"/>
          <w:sz w:val="22"/>
          <w:szCs w:val="22"/>
        </w:rPr>
        <w:t xml:space="preserve">poprawności działania systemu monitoringu </w:t>
      </w:r>
      <w:r w:rsidRPr="009E46BD">
        <w:rPr>
          <w:sz w:val="22"/>
          <w:szCs w:val="22"/>
        </w:rPr>
        <w:t xml:space="preserve">wymagana jest obecność przedstawiciela dostawcy oprogramowania.  </w:t>
      </w:r>
    </w:p>
    <w:p w14:paraId="24C5333E" w14:textId="77777777" w:rsidR="005B7E6D" w:rsidRPr="009E46BD" w:rsidRDefault="005B7E6D" w:rsidP="005B7E6D">
      <w:pPr>
        <w:ind w:left="1276"/>
        <w:jc w:val="both"/>
        <w:rPr>
          <w:rFonts w:eastAsiaTheme="minorHAnsi"/>
          <w:color w:val="000000" w:themeColor="text1"/>
          <w:sz w:val="22"/>
          <w:szCs w:val="22"/>
        </w:rPr>
      </w:pPr>
      <w:r w:rsidRPr="009E46BD">
        <w:rPr>
          <w:rFonts w:eastAsiaTheme="minorHAnsi"/>
          <w:color w:val="000000" w:themeColor="text1"/>
          <w:sz w:val="22"/>
          <w:szCs w:val="22"/>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3C4B9748" w14:textId="02B56815" w:rsidR="005B7E6D" w:rsidRPr="009E46BD" w:rsidRDefault="005B7E6D">
      <w:pPr>
        <w:numPr>
          <w:ilvl w:val="0"/>
          <w:numId w:val="96"/>
        </w:numPr>
        <w:contextualSpacing/>
        <w:jc w:val="both"/>
        <w:rPr>
          <w:b/>
          <w:sz w:val="22"/>
          <w:szCs w:val="22"/>
        </w:rPr>
      </w:pPr>
      <w:r w:rsidRPr="009E46BD">
        <w:rPr>
          <w:rFonts w:eastAsiaTheme="minorHAnsi"/>
          <w:color w:val="000000" w:themeColor="text1"/>
          <w:sz w:val="22"/>
          <w:szCs w:val="22"/>
        </w:rPr>
        <w:t xml:space="preserve">W przypadku stwierdzenia przez jedną ze stron umowy wskazań systemu monitoringu odbiegających od stwierdzonej, rzeczywistej pracy jednostek transportowych/sprzętowych należy przeprowadzić ponowną kontrolę wskazań systemu w oparciu o </w:t>
      </w:r>
      <w:r w:rsidRPr="009E46BD">
        <w:rPr>
          <w:rFonts w:eastAsiaTheme="minorHAnsi"/>
          <w:b/>
          <w:sz w:val="22"/>
          <w:szCs w:val="22"/>
        </w:rPr>
        <w:t>Załącznik nr 5  do SOPZ w zależności od wariantu</w:t>
      </w:r>
      <w:r w:rsidRPr="009E46BD">
        <w:rPr>
          <w:rFonts w:eastAsiaTheme="minorHAnsi"/>
          <w:sz w:val="22"/>
          <w:szCs w:val="22"/>
        </w:rPr>
        <w:t xml:space="preserve">. </w:t>
      </w:r>
      <w:r w:rsidRPr="009E46BD">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w:t>
      </w:r>
      <w:r w:rsidRPr="009E46BD">
        <w:rPr>
          <w:color w:val="000000" w:themeColor="text1"/>
          <w:sz w:val="22"/>
          <w:szCs w:val="22"/>
        </w:rPr>
        <w:t>dyspozycji w oparciu o ww. Protokół oraz analizę dostępnych danych historycznych</w:t>
      </w:r>
      <w:r w:rsidRPr="009E46BD">
        <w:rPr>
          <w:rFonts w:eastAsiaTheme="minorHAnsi"/>
          <w:color w:val="000000" w:themeColor="text1"/>
          <w:sz w:val="22"/>
          <w:szCs w:val="22"/>
        </w:rPr>
        <w:t>.</w:t>
      </w:r>
    </w:p>
    <w:p w14:paraId="3AF7831E" w14:textId="77777777" w:rsidR="005B7E6D" w:rsidRDefault="005B7E6D" w:rsidP="005B7E6D">
      <w:pPr>
        <w:jc w:val="both"/>
        <w:rPr>
          <w:b/>
          <w:sz w:val="22"/>
          <w:szCs w:val="22"/>
        </w:rPr>
      </w:pPr>
    </w:p>
    <w:p w14:paraId="2850203C" w14:textId="77777777" w:rsidR="00B66F50" w:rsidRPr="009E46BD" w:rsidRDefault="00B66F50" w:rsidP="005B7E6D">
      <w:pPr>
        <w:jc w:val="both"/>
        <w:rPr>
          <w:b/>
          <w:sz w:val="22"/>
          <w:szCs w:val="22"/>
        </w:rPr>
      </w:pPr>
    </w:p>
    <w:p w14:paraId="446DE732" w14:textId="77777777" w:rsidR="005B7E6D" w:rsidRPr="009E46BD" w:rsidRDefault="005B7E6D" w:rsidP="005B7E6D">
      <w:pPr>
        <w:jc w:val="both"/>
        <w:rPr>
          <w:b/>
          <w:color w:val="C00000"/>
          <w:sz w:val="22"/>
          <w:szCs w:val="22"/>
        </w:rPr>
      </w:pPr>
      <w:r w:rsidRPr="009E46BD">
        <w:rPr>
          <w:b/>
          <w:sz w:val="22"/>
          <w:szCs w:val="22"/>
        </w:rPr>
        <w:lastRenderedPageBreak/>
        <w:t xml:space="preserve">WARIANT A – dotyczy jednostek transportowych/sprzętowych określonych w części III ust. 5 </w:t>
      </w:r>
    </w:p>
    <w:p w14:paraId="474B4613" w14:textId="77777777" w:rsidR="005B7E6D" w:rsidRPr="009E46BD" w:rsidRDefault="005B7E6D">
      <w:pPr>
        <w:numPr>
          <w:ilvl w:val="0"/>
          <w:numId w:val="96"/>
        </w:numPr>
        <w:contextualSpacing/>
        <w:jc w:val="both"/>
        <w:rPr>
          <w:sz w:val="22"/>
          <w:szCs w:val="22"/>
        </w:rPr>
      </w:pPr>
      <w:r w:rsidRPr="009E46BD">
        <w:rPr>
          <w:sz w:val="22"/>
          <w:szCs w:val="22"/>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2DCC29BC" w14:textId="77777777" w:rsidR="005B7E6D" w:rsidRPr="009E46BD" w:rsidRDefault="005B7E6D">
      <w:pPr>
        <w:numPr>
          <w:ilvl w:val="0"/>
          <w:numId w:val="96"/>
        </w:numPr>
        <w:contextualSpacing/>
        <w:jc w:val="both"/>
        <w:rPr>
          <w:sz w:val="22"/>
          <w:szCs w:val="22"/>
        </w:rPr>
      </w:pPr>
      <w:bookmarkStart w:id="90" w:name="_Hlk101864691"/>
      <w:r w:rsidRPr="009E46BD">
        <w:rPr>
          <w:sz w:val="22"/>
          <w:szCs w:val="22"/>
        </w:rPr>
        <w:t>System monitoringu, w który wyposażone będą jednostki sprzętowe Wykonawcy musi umożliwiać:</w:t>
      </w:r>
    </w:p>
    <w:p w14:paraId="0C69DB2E"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całodobową lokalizację monitorowanych jednostek transportowych/sprzętowych wraz z ich prezentacją na cyfrowych mapach Polski i rozpoznawaniem adresu na podstawie pozycji GPS,</w:t>
      </w:r>
    </w:p>
    <w:p w14:paraId="540A2AEF" w14:textId="77777777" w:rsidR="005B7E6D" w:rsidRPr="009E46BD" w:rsidRDefault="005B7E6D">
      <w:pPr>
        <w:numPr>
          <w:ilvl w:val="2"/>
          <w:numId w:val="69"/>
        </w:numPr>
        <w:tabs>
          <w:tab w:val="clear" w:pos="1276"/>
          <w:tab w:val="num" w:pos="1135"/>
        </w:tabs>
        <w:ind w:left="1135"/>
        <w:contextualSpacing/>
        <w:jc w:val="both"/>
        <w:rPr>
          <w:sz w:val="22"/>
          <w:szCs w:val="22"/>
        </w:rPr>
      </w:pPr>
      <w:r w:rsidRPr="009E46BD">
        <w:rPr>
          <w:sz w:val="22"/>
          <w:szCs w:val="22"/>
        </w:rPr>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9E46BD">
        <w:rPr>
          <w:b/>
          <w:sz w:val="22"/>
          <w:szCs w:val="22"/>
        </w:rPr>
        <w:t>części VIII ust. 8</w:t>
      </w:r>
      <w:r w:rsidRPr="009E46BD">
        <w:rPr>
          <w:sz w:val="22"/>
          <w:szCs w:val="22"/>
        </w:rPr>
        <w:t>,</w:t>
      </w:r>
    </w:p>
    <w:p w14:paraId="251DE7A5"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pomiar ogólnego czasu pracy silnika,</w:t>
      </w:r>
    </w:p>
    <w:p w14:paraId="074C7019" w14:textId="77777777" w:rsidR="005B7E6D" w:rsidRPr="009E46BD" w:rsidRDefault="005B7E6D">
      <w:pPr>
        <w:numPr>
          <w:ilvl w:val="2"/>
          <w:numId w:val="69"/>
        </w:numPr>
        <w:tabs>
          <w:tab w:val="clear" w:pos="1276"/>
          <w:tab w:val="num" w:pos="1135"/>
        </w:tabs>
        <w:ind w:left="1135"/>
        <w:contextualSpacing/>
        <w:jc w:val="both"/>
        <w:rPr>
          <w:sz w:val="22"/>
          <w:szCs w:val="22"/>
        </w:rPr>
      </w:pPr>
      <w:r w:rsidRPr="009E46BD">
        <w:rPr>
          <w:color w:val="000000" w:themeColor="text1"/>
          <w:sz w:val="22"/>
          <w:szCs w:val="22"/>
        </w:rPr>
        <w:t>pomiar czasu pozostawania jednostek transportowych/sprzętowych w dyspozycji Zamawiającego przy wyłączonym silniku</w:t>
      </w:r>
      <w:r w:rsidRPr="009E46BD">
        <w:rPr>
          <w:sz w:val="22"/>
          <w:szCs w:val="22"/>
        </w:rPr>
        <w:t>,</w:t>
      </w:r>
    </w:p>
    <w:p w14:paraId="1A7529AE"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pomiar czasu dyspozycji jednostki sprzętowej na biegu jałowym</w:t>
      </w:r>
    </w:p>
    <w:p w14:paraId="1BCCAD56" w14:textId="77777777" w:rsidR="005B7E6D" w:rsidRPr="009E46BD" w:rsidRDefault="005B7E6D" w:rsidP="005B7E6D">
      <w:pPr>
        <w:ind w:left="1134"/>
        <w:jc w:val="both"/>
        <w:rPr>
          <w:color w:val="000000" w:themeColor="text1"/>
          <w:sz w:val="22"/>
          <w:szCs w:val="22"/>
        </w:rPr>
      </w:pPr>
      <w:r w:rsidRPr="009E46BD">
        <w:rPr>
          <w:b/>
          <w:bCs/>
          <w:sz w:val="22"/>
          <w:szCs w:val="22"/>
        </w:rPr>
        <w:t>Dyspozycja jednostki sprzętowej na biegu jałowym</w:t>
      </w:r>
      <w:r w:rsidRPr="009E46BD">
        <w:rPr>
          <w:bCs/>
          <w:sz w:val="22"/>
          <w:szCs w:val="22"/>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9E46BD">
        <w:rPr>
          <w:color w:val="000000" w:themeColor="text1"/>
          <w:sz w:val="22"/>
          <w:szCs w:val="22"/>
        </w:rPr>
        <w:t xml:space="preserve"> o Protokół sprawdzenia poprawności działania systemu monitoringu </w:t>
      </w:r>
      <w:r w:rsidRPr="009E46BD">
        <w:rPr>
          <w:sz w:val="22"/>
          <w:szCs w:val="22"/>
        </w:rPr>
        <w:t xml:space="preserve">– </w:t>
      </w:r>
      <w:r w:rsidRPr="009E46BD">
        <w:rPr>
          <w:b/>
          <w:sz w:val="22"/>
          <w:szCs w:val="22"/>
        </w:rPr>
        <w:t>Załącznik nr 5 do SOPZ</w:t>
      </w:r>
      <w:r w:rsidRPr="009E46BD">
        <w:rPr>
          <w:color w:val="000000" w:themeColor="text1"/>
          <w:sz w:val="22"/>
          <w:szCs w:val="22"/>
        </w:rPr>
        <w:t>,</w:t>
      </w:r>
    </w:p>
    <w:p w14:paraId="16228DC4"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pomiar czasu pracy jednostki sprzętowej pod obciążeniem</w:t>
      </w:r>
    </w:p>
    <w:p w14:paraId="46A563A8" w14:textId="77777777" w:rsidR="005B7E6D" w:rsidRPr="009E46BD" w:rsidRDefault="005B7E6D" w:rsidP="005B7E6D">
      <w:pPr>
        <w:ind w:left="1134"/>
        <w:jc w:val="both"/>
        <w:rPr>
          <w:bCs/>
          <w:sz w:val="22"/>
          <w:szCs w:val="22"/>
        </w:rPr>
      </w:pPr>
      <w:r w:rsidRPr="009E46BD">
        <w:rPr>
          <w:b/>
          <w:sz w:val="22"/>
          <w:szCs w:val="22"/>
        </w:rPr>
        <w:t>Praca jednostki sprzętowej pod obciążeniem</w:t>
      </w:r>
      <w:r w:rsidRPr="009E46BD">
        <w:rPr>
          <w:sz w:val="22"/>
          <w:szCs w:val="22"/>
        </w:rPr>
        <w:t xml:space="preserve"> </w:t>
      </w:r>
      <w:r w:rsidRPr="009E46BD">
        <w:rPr>
          <w:color w:val="000000" w:themeColor="text1"/>
          <w:sz w:val="22"/>
          <w:szCs w:val="22"/>
        </w:rPr>
        <w:t>rozumiana jako należyta, zgodna z technologią wykonywania usługi, realizacja przez jednostkę sprzętową zadań zleconych przez Zamawiającego,</w:t>
      </w:r>
      <w:r w:rsidRPr="009E46BD">
        <w:rPr>
          <w:sz w:val="22"/>
          <w:szCs w:val="22"/>
        </w:rPr>
        <w:t xml:space="preserve"> definiowana jest </w:t>
      </w:r>
      <w:r w:rsidRPr="009E46BD">
        <w:rPr>
          <w:bCs/>
          <w:sz w:val="22"/>
          <w:szCs w:val="22"/>
        </w:rPr>
        <w:t>dla każdej jednostki sprzętowej indywidualnie</w:t>
      </w:r>
      <w:r w:rsidRPr="009E46BD">
        <w:rPr>
          <w:sz w:val="22"/>
          <w:szCs w:val="22"/>
        </w:rPr>
        <w:t xml:space="preserve"> </w:t>
      </w:r>
      <w:r w:rsidRPr="009E46BD">
        <w:rPr>
          <w:color w:val="000000" w:themeColor="text1"/>
          <w:sz w:val="22"/>
          <w:szCs w:val="22"/>
        </w:rPr>
        <w:t xml:space="preserve">na podstawie danych z systemu monitoringu </w:t>
      </w:r>
      <w:r w:rsidRPr="009E46BD">
        <w:rPr>
          <w:bCs/>
          <w:sz w:val="22"/>
          <w:szCs w:val="22"/>
        </w:rPr>
        <w:t>w szczególności takich jak: obroty silnika i/lub napięcie zasilania i/lub zużycia paliwa i/lub danych przepływu lub ciśnienia cieczy i/lub prędkości przemieszczania, w  oparciu</w:t>
      </w:r>
      <w:r w:rsidRPr="009E46BD">
        <w:rPr>
          <w:color w:val="000000" w:themeColor="text1"/>
          <w:sz w:val="22"/>
          <w:szCs w:val="22"/>
        </w:rPr>
        <w:t xml:space="preserve"> o  Protokół sprawdzenia poprawności działania systemu </w:t>
      </w:r>
      <w:r w:rsidRPr="009E46BD">
        <w:rPr>
          <w:sz w:val="22"/>
          <w:szCs w:val="22"/>
        </w:rPr>
        <w:t xml:space="preserve">monitoringu – </w:t>
      </w:r>
      <w:r w:rsidRPr="009E46BD">
        <w:rPr>
          <w:b/>
          <w:sz w:val="22"/>
          <w:szCs w:val="22"/>
        </w:rPr>
        <w:t>Załącznik nr 5 do SOPZ</w:t>
      </w:r>
      <w:r w:rsidRPr="009E46BD">
        <w:rPr>
          <w:sz w:val="22"/>
          <w:szCs w:val="22"/>
        </w:rPr>
        <w:t xml:space="preserve">, </w:t>
      </w:r>
      <w:r w:rsidRPr="009E46BD">
        <w:rPr>
          <w:sz w:val="22"/>
          <w:szCs w:val="22"/>
        </w:rPr>
        <w:br/>
        <w:t>z zastrzeżeniem, że maksymalny czas postoju jednostki sprzętowej uznawany za czas pracy pod obciążeniem wynosi 3 minuty</w:t>
      </w:r>
      <w:r w:rsidRPr="009E46BD">
        <w:rPr>
          <w:bCs/>
          <w:sz w:val="22"/>
          <w:szCs w:val="22"/>
        </w:rPr>
        <w:t>.</w:t>
      </w:r>
    </w:p>
    <w:p w14:paraId="51ECFA7F" w14:textId="77777777" w:rsidR="005B7E6D" w:rsidRPr="009E46BD" w:rsidRDefault="005B7E6D" w:rsidP="005B7E6D">
      <w:pPr>
        <w:ind w:left="1134"/>
        <w:jc w:val="both"/>
        <w:rPr>
          <w:sz w:val="22"/>
          <w:szCs w:val="22"/>
        </w:rPr>
      </w:pPr>
      <w:r w:rsidRPr="009E46BD">
        <w:rPr>
          <w:sz w:val="22"/>
          <w:szCs w:val="22"/>
        </w:rPr>
        <w:t>Uwaga:</w:t>
      </w:r>
    </w:p>
    <w:p w14:paraId="0B52CB82" w14:textId="77777777" w:rsidR="005B7E6D" w:rsidRPr="009E46BD" w:rsidRDefault="005B7E6D" w:rsidP="005B7E6D">
      <w:pPr>
        <w:ind w:left="1843"/>
        <w:jc w:val="both"/>
        <w:rPr>
          <w:sz w:val="22"/>
          <w:szCs w:val="22"/>
        </w:rPr>
      </w:pPr>
      <w:r w:rsidRPr="009E46BD">
        <w:rPr>
          <w:sz w:val="22"/>
          <w:szCs w:val="22"/>
        </w:rPr>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9E46BD">
        <w:rPr>
          <w:b/>
          <w:sz w:val="22"/>
          <w:szCs w:val="22"/>
        </w:rPr>
        <w:t>Załącznik nr 5</w:t>
      </w:r>
      <w:r w:rsidRPr="009E46BD">
        <w:rPr>
          <w:sz w:val="22"/>
          <w:szCs w:val="22"/>
        </w:rPr>
        <w:t xml:space="preserve"> </w:t>
      </w:r>
      <w:r w:rsidRPr="009E46BD">
        <w:rPr>
          <w:b/>
          <w:sz w:val="22"/>
          <w:szCs w:val="22"/>
        </w:rPr>
        <w:t>do SOPZ</w:t>
      </w:r>
      <w:r w:rsidRPr="009E46BD">
        <w:rPr>
          <w:sz w:val="22"/>
          <w:szCs w:val="22"/>
        </w:rPr>
        <w:t>),</w:t>
      </w:r>
    </w:p>
    <w:p w14:paraId="0255E6E3"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identyfikację kierowcy lub operatora jednostki sprzętowej,</w:t>
      </w:r>
    </w:p>
    <w:p w14:paraId="34874FD5"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przesyłanie danych z monitorowanych jednostek z częstotliwością co 60 sekund w sytuacji włączonego zasilania jednostki sprzętowej (dla każdego przesłanego pakietu danych system wyznacza odpowiedni tryb dyspozycji w oparciu o zapisy punktów 4-6),</w:t>
      </w:r>
    </w:p>
    <w:p w14:paraId="460E6F27" w14:textId="77777777" w:rsidR="005B7E6D" w:rsidRPr="009E46BD" w:rsidRDefault="005B7E6D">
      <w:pPr>
        <w:numPr>
          <w:ilvl w:val="2"/>
          <w:numId w:val="69"/>
        </w:numPr>
        <w:tabs>
          <w:tab w:val="clear" w:pos="1276"/>
          <w:tab w:val="num" w:pos="1135"/>
        </w:tabs>
        <w:ind w:left="1135"/>
        <w:contextualSpacing/>
        <w:jc w:val="both"/>
        <w:rPr>
          <w:sz w:val="22"/>
          <w:szCs w:val="22"/>
        </w:rPr>
      </w:pPr>
      <w:r w:rsidRPr="009E46BD">
        <w:rPr>
          <w:sz w:val="22"/>
          <w:szCs w:val="22"/>
        </w:rPr>
        <w:t>rozliczanie pojedynczych jednostek transportowych/sprzętowych,</w:t>
      </w:r>
    </w:p>
    <w:p w14:paraId="32CB14AB" w14:textId="77777777" w:rsidR="005B7E6D" w:rsidRPr="009E46BD" w:rsidRDefault="005B7E6D">
      <w:pPr>
        <w:numPr>
          <w:ilvl w:val="2"/>
          <w:numId w:val="69"/>
        </w:numPr>
        <w:tabs>
          <w:tab w:val="clear" w:pos="1276"/>
          <w:tab w:val="num" w:pos="1135"/>
        </w:tabs>
        <w:ind w:left="1135"/>
        <w:contextualSpacing/>
        <w:jc w:val="both"/>
        <w:rPr>
          <w:sz w:val="22"/>
          <w:szCs w:val="22"/>
        </w:rPr>
      </w:pPr>
      <w:r w:rsidRPr="009E46BD">
        <w:rPr>
          <w:sz w:val="22"/>
          <w:szCs w:val="22"/>
        </w:rPr>
        <w:t>analizę stopnia wykorzystania jednostek transportowych/sprzętowych,</w:t>
      </w:r>
    </w:p>
    <w:p w14:paraId="33E4B45F" w14:textId="77777777" w:rsidR="005B7E6D" w:rsidRPr="009E46BD" w:rsidRDefault="005B7E6D">
      <w:pPr>
        <w:numPr>
          <w:ilvl w:val="2"/>
          <w:numId w:val="69"/>
        </w:numPr>
        <w:tabs>
          <w:tab w:val="clear" w:pos="1276"/>
          <w:tab w:val="num" w:pos="1135"/>
        </w:tabs>
        <w:ind w:left="1134"/>
        <w:contextualSpacing/>
        <w:jc w:val="both"/>
        <w:rPr>
          <w:sz w:val="22"/>
          <w:szCs w:val="22"/>
        </w:rPr>
      </w:pPr>
      <w:r w:rsidRPr="009E46BD">
        <w:rPr>
          <w:sz w:val="22"/>
          <w:szCs w:val="22"/>
        </w:rPr>
        <w:t>analizę wykorzystania czasu pozostawania w dyspozycji Zamawiającego z podziałem na czas pracy silnika i pozostały,</w:t>
      </w:r>
    </w:p>
    <w:p w14:paraId="67E86897" w14:textId="77777777" w:rsidR="005B7E6D" w:rsidRPr="009E46BD" w:rsidRDefault="005B7E6D">
      <w:pPr>
        <w:numPr>
          <w:ilvl w:val="2"/>
          <w:numId w:val="69"/>
        </w:numPr>
        <w:tabs>
          <w:tab w:val="clear" w:pos="1276"/>
          <w:tab w:val="num" w:pos="1135"/>
        </w:tabs>
        <w:ind w:left="1135"/>
        <w:contextualSpacing/>
        <w:jc w:val="both"/>
        <w:rPr>
          <w:sz w:val="22"/>
          <w:szCs w:val="22"/>
        </w:rPr>
      </w:pPr>
      <w:r w:rsidRPr="009E46BD">
        <w:rPr>
          <w:sz w:val="22"/>
          <w:szCs w:val="22"/>
        </w:rPr>
        <w:t>analizę dyspozycji jednostki transportowych/sprzętowych w okresie rozliczeniowym z podziałem na czas dyspozycji jednostki na biegu jałowym i pracy jednostki pod obciążeniem.</w:t>
      </w:r>
    </w:p>
    <w:bookmarkEnd w:id="90"/>
    <w:p w14:paraId="5A015F04" w14:textId="77777777" w:rsidR="005B7E6D" w:rsidRPr="009E46BD" w:rsidRDefault="005B7E6D" w:rsidP="005B7E6D">
      <w:pPr>
        <w:ind w:left="720"/>
        <w:contextualSpacing/>
        <w:jc w:val="both"/>
        <w:rPr>
          <w:b/>
          <w:sz w:val="22"/>
          <w:szCs w:val="22"/>
        </w:rPr>
      </w:pPr>
      <w:r w:rsidRPr="009E46BD">
        <w:rPr>
          <w:rFonts w:eastAsiaTheme="minorHAnsi"/>
          <w:sz w:val="22"/>
          <w:szCs w:val="22"/>
        </w:rPr>
        <w:t xml:space="preserve"> </w:t>
      </w:r>
    </w:p>
    <w:p w14:paraId="01A70774" w14:textId="77777777" w:rsidR="005B7E6D" w:rsidRPr="009E46BD" w:rsidRDefault="005B7E6D" w:rsidP="005B7E6D">
      <w:pPr>
        <w:spacing w:after="240"/>
        <w:jc w:val="both"/>
        <w:rPr>
          <w:sz w:val="22"/>
          <w:szCs w:val="22"/>
        </w:rPr>
      </w:pPr>
      <w:r w:rsidRPr="009E46BD">
        <w:rPr>
          <w:b/>
          <w:sz w:val="22"/>
          <w:szCs w:val="22"/>
        </w:rPr>
        <w:lastRenderedPageBreak/>
        <w:t xml:space="preserve">WARIANT B – dotyczy jednostek transportowych/sprzętowych określonych w części III ust. 5  </w:t>
      </w:r>
      <w:r w:rsidRPr="009E46BD">
        <w:rPr>
          <w:sz w:val="22"/>
          <w:szCs w:val="22"/>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7FD5AF4C" w14:textId="77777777" w:rsidR="005B7E6D" w:rsidRPr="009E46BD" w:rsidRDefault="005B7E6D" w:rsidP="005B7E6D">
      <w:pPr>
        <w:spacing w:after="240"/>
        <w:jc w:val="both"/>
        <w:rPr>
          <w:b/>
          <w:sz w:val="22"/>
          <w:szCs w:val="22"/>
        </w:rPr>
      </w:pPr>
      <w:r w:rsidRPr="009E46BD">
        <w:rPr>
          <w:b/>
          <w:sz w:val="22"/>
          <w:szCs w:val="22"/>
        </w:rPr>
        <w:t xml:space="preserve">Wykonawca posiadający jednostki sprzętowe z zabudowanym systemem monitoringu Awia Machines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Awia Machines Explorer).   </w:t>
      </w:r>
    </w:p>
    <w:p w14:paraId="43B305B9" w14:textId="77777777" w:rsidR="005B7E6D" w:rsidRPr="009E46BD" w:rsidRDefault="005B7E6D">
      <w:pPr>
        <w:numPr>
          <w:ilvl w:val="0"/>
          <w:numId w:val="96"/>
        </w:numPr>
        <w:contextualSpacing/>
        <w:jc w:val="both"/>
        <w:rPr>
          <w:sz w:val="22"/>
          <w:szCs w:val="22"/>
        </w:rPr>
      </w:pPr>
      <w:r w:rsidRPr="009E46BD">
        <w:rPr>
          <w:sz w:val="22"/>
          <w:szCs w:val="22"/>
        </w:rPr>
        <w:t>System monitoringu, w który wyposażone będą jednostki sprzętowe Wykonawcy musi umożliwiać:</w:t>
      </w:r>
    </w:p>
    <w:p w14:paraId="45EF6D0A" w14:textId="77777777" w:rsidR="005B7E6D" w:rsidRPr="009E46BD" w:rsidRDefault="005B7E6D">
      <w:pPr>
        <w:numPr>
          <w:ilvl w:val="2"/>
          <w:numId w:val="99"/>
        </w:numPr>
        <w:contextualSpacing/>
        <w:jc w:val="both"/>
        <w:rPr>
          <w:sz w:val="22"/>
          <w:szCs w:val="22"/>
        </w:rPr>
      </w:pPr>
      <w:r w:rsidRPr="009E46BD">
        <w:rPr>
          <w:sz w:val="22"/>
          <w:szCs w:val="22"/>
        </w:rPr>
        <w:t>całodobową lokalizację monitorowanych jednostek transportowych/sprzętowych wraz z ich prezentacją na cyfrowych mapach Polski i rozpoznawaniem adresu na podstawie pozycji GPS,</w:t>
      </w:r>
    </w:p>
    <w:p w14:paraId="0D36E284" w14:textId="24F165A8" w:rsidR="005B7E6D" w:rsidRPr="009E46BD" w:rsidRDefault="005B7E6D">
      <w:pPr>
        <w:numPr>
          <w:ilvl w:val="2"/>
          <w:numId w:val="99"/>
        </w:numPr>
        <w:contextualSpacing/>
        <w:jc w:val="both"/>
        <w:rPr>
          <w:sz w:val="22"/>
          <w:szCs w:val="22"/>
        </w:rPr>
      </w:pPr>
      <w:r w:rsidRPr="009E46BD">
        <w:rPr>
          <w:sz w:val="22"/>
          <w:szCs w:val="22"/>
        </w:rPr>
        <w:t xml:space="preserve">pomiar ogólnego czasu pozostawania jednostek sprzętowych w dyspozycji Zamawiającego tj. od momentu zgłoszenia/zalogowania pracownika na jednostce transportowej/sprzętowej do zakończenia jego dyspozycji/wylogowania z jednostki  z uwzględnieniem zapisów </w:t>
      </w:r>
      <w:r w:rsidRPr="009E46BD">
        <w:rPr>
          <w:b/>
          <w:sz w:val="22"/>
          <w:szCs w:val="22"/>
        </w:rPr>
        <w:t>części VIII punkt 8</w:t>
      </w:r>
      <w:r w:rsidRPr="009E46BD">
        <w:rPr>
          <w:sz w:val="22"/>
          <w:szCs w:val="22"/>
        </w:rPr>
        <w:t>,</w:t>
      </w:r>
    </w:p>
    <w:p w14:paraId="0D9C992E" w14:textId="77777777" w:rsidR="005B7E6D" w:rsidRPr="009E46BD" w:rsidRDefault="005B7E6D">
      <w:pPr>
        <w:numPr>
          <w:ilvl w:val="2"/>
          <w:numId w:val="99"/>
        </w:numPr>
        <w:contextualSpacing/>
        <w:jc w:val="both"/>
        <w:rPr>
          <w:sz w:val="22"/>
          <w:szCs w:val="22"/>
        </w:rPr>
      </w:pPr>
      <w:r w:rsidRPr="009E46BD">
        <w:rPr>
          <w:sz w:val="22"/>
          <w:szCs w:val="22"/>
        </w:rPr>
        <w:t>pomiar ogólnego czasu pracy jednostki</w:t>
      </w:r>
      <w:r w:rsidRPr="009E46BD">
        <w:rPr>
          <w:strike/>
          <w:sz w:val="22"/>
          <w:szCs w:val="22"/>
        </w:rPr>
        <w:t xml:space="preserve"> </w:t>
      </w:r>
      <w:r w:rsidRPr="009E46BD">
        <w:rPr>
          <w:sz w:val="22"/>
          <w:szCs w:val="22"/>
        </w:rPr>
        <w:t>sprzętowej,</w:t>
      </w:r>
    </w:p>
    <w:p w14:paraId="4BAD282B" w14:textId="77777777" w:rsidR="005B7E6D" w:rsidRPr="009E46BD" w:rsidRDefault="005B7E6D">
      <w:pPr>
        <w:numPr>
          <w:ilvl w:val="2"/>
          <w:numId w:val="99"/>
        </w:numPr>
        <w:contextualSpacing/>
        <w:jc w:val="both"/>
        <w:rPr>
          <w:sz w:val="22"/>
          <w:szCs w:val="22"/>
        </w:rPr>
      </w:pPr>
      <w:r w:rsidRPr="009E46BD">
        <w:rPr>
          <w:sz w:val="22"/>
          <w:szCs w:val="22"/>
        </w:rPr>
        <w:t>pomiar czasu pozostawania jednostek sprzętowych w dyspozycji Zamawiającego przy wyłączonym silniku,</w:t>
      </w:r>
    </w:p>
    <w:p w14:paraId="4CEAC4C6" w14:textId="77777777" w:rsidR="005B7E6D" w:rsidRPr="009E46BD" w:rsidRDefault="005B7E6D">
      <w:pPr>
        <w:numPr>
          <w:ilvl w:val="2"/>
          <w:numId w:val="99"/>
        </w:numPr>
        <w:contextualSpacing/>
        <w:jc w:val="both"/>
        <w:rPr>
          <w:sz w:val="22"/>
          <w:szCs w:val="22"/>
        </w:rPr>
      </w:pPr>
      <w:r w:rsidRPr="009E46BD">
        <w:rPr>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9E46BD">
        <w:rPr>
          <w:b/>
          <w:sz w:val="22"/>
          <w:szCs w:val="22"/>
        </w:rPr>
        <w:t>Załącznik nr 5 do SOPZ</w:t>
      </w:r>
      <w:r w:rsidRPr="009E46BD">
        <w:rPr>
          <w:sz w:val="22"/>
          <w:szCs w:val="22"/>
        </w:rPr>
        <w:t>,</w:t>
      </w:r>
    </w:p>
    <w:p w14:paraId="658BC0E3" w14:textId="77777777" w:rsidR="005B7E6D" w:rsidRPr="009E46BD" w:rsidRDefault="005B7E6D">
      <w:pPr>
        <w:numPr>
          <w:ilvl w:val="2"/>
          <w:numId w:val="99"/>
        </w:numPr>
        <w:contextualSpacing/>
        <w:jc w:val="both"/>
        <w:rPr>
          <w:sz w:val="22"/>
          <w:szCs w:val="22"/>
        </w:rPr>
      </w:pPr>
      <w:r w:rsidRPr="009E46BD">
        <w:rPr>
          <w:sz w:val="22"/>
          <w:szCs w:val="22"/>
        </w:rPr>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3D739FF4" w14:textId="77777777" w:rsidR="005B7E6D" w:rsidRPr="009E46BD" w:rsidRDefault="005B7E6D" w:rsidP="005B7E6D">
      <w:pPr>
        <w:ind w:left="1276"/>
        <w:jc w:val="both"/>
        <w:rPr>
          <w:sz w:val="22"/>
          <w:szCs w:val="22"/>
        </w:rPr>
      </w:pPr>
      <w:r w:rsidRPr="009E46BD">
        <w:rPr>
          <w:sz w:val="22"/>
          <w:szCs w:val="22"/>
        </w:rPr>
        <w:t xml:space="preserve"> Uwaga:</w:t>
      </w:r>
    </w:p>
    <w:p w14:paraId="17CC252A" w14:textId="77777777" w:rsidR="005B7E6D" w:rsidRPr="009E46BD" w:rsidRDefault="005B7E6D" w:rsidP="005B7E6D">
      <w:pPr>
        <w:ind w:left="1560"/>
        <w:jc w:val="both"/>
        <w:rPr>
          <w:sz w:val="22"/>
          <w:szCs w:val="22"/>
        </w:rPr>
      </w:pPr>
      <w:r w:rsidRPr="009E46BD">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9E46BD">
        <w:rPr>
          <w:b/>
          <w:sz w:val="22"/>
          <w:szCs w:val="22"/>
        </w:rPr>
        <w:t>Załącznik nr 5</w:t>
      </w:r>
      <w:r w:rsidRPr="009E46BD">
        <w:rPr>
          <w:sz w:val="22"/>
          <w:szCs w:val="22"/>
        </w:rPr>
        <w:t xml:space="preserve"> </w:t>
      </w:r>
      <w:r w:rsidRPr="009E46BD">
        <w:rPr>
          <w:b/>
          <w:sz w:val="22"/>
          <w:szCs w:val="22"/>
        </w:rPr>
        <w:t>do SOPZ</w:t>
      </w:r>
      <w:r w:rsidRPr="009E46BD">
        <w:rPr>
          <w:sz w:val="22"/>
          <w:szCs w:val="22"/>
        </w:rPr>
        <w:t>),</w:t>
      </w:r>
    </w:p>
    <w:p w14:paraId="0DBA87B7" w14:textId="77777777" w:rsidR="005B7E6D" w:rsidRPr="009E46BD" w:rsidRDefault="005B7E6D">
      <w:pPr>
        <w:numPr>
          <w:ilvl w:val="2"/>
          <w:numId w:val="99"/>
        </w:numPr>
        <w:contextualSpacing/>
        <w:jc w:val="both"/>
        <w:rPr>
          <w:sz w:val="22"/>
          <w:szCs w:val="22"/>
        </w:rPr>
      </w:pPr>
      <w:r w:rsidRPr="009E46BD">
        <w:rPr>
          <w:sz w:val="22"/>
          <w:szCs w:val="22"/>
        </w:rPr>
        <w:t>identyfikację kierowcy lub operatora jednostki transportowej/sprzętowej,</w:t>
      </w:r>
    </w:p>
    <w:p w14:paraId="47F52796" w14:textId="77777777" w:rsidR="005B7E6D" w:rsidRPr="009E46BD" w:rsidRDefault="005B7E6D">
      <w:pPr>
        <w:numPr>
          <w:ilvl w:val="2"/>
          <w:numId w:val="99"/>
        </w:numPr>
        <w:contextualSpacing/>
        <w:jc w:val="both"/>
        <w:rPr>
          <w:sz w:val="22"/>
          <w:szCs w:val="22"/>
        </w:rPr>
      </w:pPr>
      <w:r w:rsidRPr="009E46BD">
        <w:rPr>
          <w:sz w:val="22"/>
          <w:szCs w:val="22"/>
        </w:rPr>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9E46BD">
        <w:rPr>
          <w:b/>
          <w:sz w:val="22"/>
          <w:szCs w:val="22"/>
        </w:rPr>
        <w:t>od</w:t>
      </w:r>
      <w:r w:rsidRPr="009E46BD">
        <w:rPr>
          <w:sz w:val="22"/>
          <w:szCs w:val="22"/>
        </w:rPr>
        <w:t xml:space="preserve"> </w:t>
      </w:r>
      <w:r w:rsidRPr="009E46BD">
        <w:rPr>
          <w:b/>
          <w:bCs/>
          <w:sz w:val="22"/>
          <w:szCs w:val="22"/>
        </w:rPr>
        <w:t>4 do 6</w:t>
      </w:r>
      <w:r w:rsidRPr="009E46BD">
        <w:rPr>
          <w:sz w:val="22"/>
          <w:szCs w:val="22"/>
        </w:rPr>
        <w:t>),</w:t>
      </w:r>
    </w:p>
    <w:p w14:paraId="22FC707F" w14:textId="77777777" w:rsidR="005B7E6D" w:rsidRPr="009E46BD" w:rsidRDefault="005B7E6D">
      <w:pPr>
        <w:numPr>
          <w:ilvl w:val="2"/>
          <w:numId w:val="99"/>
        </w:numPr>
        <w:contextualSpacing/>
        <w:jc w:val="both"/>
        <w:rPr>
          <w:sz w:val="22"/>
          <w:szCs w:val="22"/>
        </w:rPr>
      </w:pPr>
      <w:r w:rsidRPr="009E46BD">
        <w:rPr>
          <w:sz w:val="22"/>
          <w:szCs w:val="22"/>
        </w:rPr>
        <w:t>rozliczanie pojedynczych jednostek transportowych/ sprzętowych,</w:t>
      </w:r>
    </w:p>
    <w:p w14:paraId="49748B28" w14:textId="77777777" w:rsidR="005B7E6D" w:rsidRPr="009E46BD" w:rsidRDefault="005B7E6D">
      <w:pPr>
        <w:numPr>
          <w:ilvl w:val="2"/>
          <w:numId w:val="99"/>
        </w:numPr>
        <w:contextualSpacing/>
        <w:jc w:val="both"/>
        <w:rPr>
          <w:sz w:val="22"/>
          <w:szCs w:val="22"/>
        </w:rPr>
      </w:pPr>
      <w:r w:rsidRPr="009E46BD">
        <w:rPr>
          <w:sz w:val="22"/>
          <w:szCs w:val="22"/>
        </w:rPr>
        <w:t>analizę stopnia wykorzystania jednostek sprzętowych,</w:t>
      </w:r>
    </w:p>
    <w:p w14:paraId="170B6143" w14:textId="77777777" w:rsidR="005B7E6D" w:rsidRPr="009E46BD" w:rsidRDefault="005B7E6D">
      <w:pPr>
        <w:numPr>
          <w:ilvl w:val="2"/>
          <w:numId w:val="99"/>
        </w:numPr>
        <w:contextualSpacing/>
        <w:jc w:val="both"/>
        <w:rPr>
          <w:sz w:val="22"/>
          <w:szCs w:val="22"/>
        </w:rPr>
      </w:pPr>
      <w:r w:rsidRPr="009E46BD">
        <w:rPr>
          <w:sz w:val="22"/>
          <w:szCs w:val="22"/>
        </w:rPr>
        <w:lastRenderedPageBreak/>
        <w:t>analizę dyspozycji jednostki sprzętowej w okresie rozliczeniowym z podziałem na czas dyspozycji jednostki sprzętowej na biegu jałowym i pracy jednostki sprzętowej pod obciążeniem oraz czas w  którym jednostka sprzętowa ma wyłączony silnik.</w:t>
      </w:r>
    </w:p>
    <w:p w14:paraId="2A9F181D" w14:textId="77777777" w:rsidR="005B7E6D" w:rsidRPr="009E46BD" w:rsidRDefault="005B7E6D" w:rsidP="005B7E6D">
      <w:pPr>
        <w:contextualSpacing/>
        <w:jc w:val="both"/>
        <w:rPr>
          <w:sz w:val="22"/>
          <w:szCs w:val="22"/>
        </w:rPr>
      </w:pPr>
    </w:p>
    <w:p w14:paraId="346CE308" w14:textId="77777777" w:rsidR="005B7E6D" w:rsidRPr="009E46BD" w:rsidRDefault="005B7E6D" w:rsidP="005B7E6D">
      <w:pPr>
        <w:contextualSpacing/>
        <w:jc w:val="both"/>
        <w:rPr>
          <w:sz w:val="22"/>
          <w:szCs w:val="22"/>
        </w:rPr>
      </w:pPr>
      <w:r w:rsidRPr="009E46BD">
        <w:rPr>
          <w:b/>
          <w:sz w:val="22"/>
          <w:szCs w:val="22"/>
        </w:rPr>
        <w:t xml:space="preserve">WARIANT C – dotyczy jednostek transportowych/sprzętowych określonych w części III ust. 5  </w:t>
      </w:r>
      <w:r w:rsidRPr="009E46BD">
        <w:rPr>
          <w:sz w:val="22"/>
          <w:szCs w:val="22"/>
        </w:rPr>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504E8338" w14:textId="77777777" w:rsidR="005B7E6D" w:rsidRPr="009E46BD" w:rsidRDefault="005B7E6D">
      <w:pPr>
        <w:numPr>
          <w:ilvl w:val="0"/>
          <w:numId w:val="96"/>
        </w:numPr>
        <w:contextualSpacing/>
        <w:jc w:val="both"/>
        <w:rPr>
          <w:sz w:val="22"/>
          <w:szCs w:val="22"/>
        </w:rPr>
      </w:pPr>
      <w:r w:rsidRPr="009E46BD">
        <w:rPr>
          <w:sz w:val="22"/>
          <w:szCs w:val="22"/>
        </w:rPr>
        <w:t>System monitoringu, w który wyposażone będą jednostki transportowe/sprzętowe Wykonawcy musi umożliwiać:</w:t>
      </w:r>
    </w:p>
    <w:p w14:paraId="6F0CE8F6" w14:textId="77777777" w:rsidR="005B7E6D" w:rsidRPr="009E46BD" w:rsidRDefault="005B7E6D">
      <w:pPr>
        <w:numPr>
          <w:ilvl w:val="0"/>
          <w:numId w:val="115"/>
        </w:numPr>
        <w:contextualSpacing/>
        <w:jc w:val="both"/>
        <w:rPr>
          <w:sz w:val="22"/>
          <w:szCs w:val="22"/>
        </w:rPr>
      </w:pPr>
      <w:r w:rsidRPr="009E46BD">
        <w:rPr>
          <w:sz w:val="22"/>
          <w:szCs w:val="22"/>
        </w:rPr>
        <w:t>całodobową lokalizację monitorowanych jednostek wraz z ich prezentacją na cyfrowych mapach Polski i rozpoznawaniem adresu na podstawie pozycji GPS,</w:t>
      </w:r>
    </w:p>
    <w:p w14:paraId="5D521B9A" w14:textId="77777777" w:rsidR="005B7E6D" w:rsidRPr="009E46BD" w:rsidRDefault="005B7E6D">
      <w:pPr>
        <w:numPr>
          <w:ilvl w:val="0"/>
          <w:numId w:val="115"/>
        </w:numPr>
        <w:contextualSpacing/>
        <w:jc w:val="both"/>
        <w:rPr>
          <w:color w:val="000000" w:themeColor="text1"/>
          <w:sz w:val="22"/>
          <w:szCs w:val="22"/>
        </w:rPr>
      </w:pPr>
      <w:r w:rsidRPr="009E46BD">
        <w:rPr>
          <w:sz w:val="22"/>
          <w:szCs w:val="22"/>
        </w:rPr>
        <w:t xml:space="preserve">pomiar ogólnego czasu w którym pojazd </w:t>
      </w:r>
      <w:r w:rsidRPr="009E46BD">
        <w:rPr>
          <w:color w:val="000000" w:themeColor="text1"/>
          <w:sz w:val="22"/>
          <w:szCs w:val="22"/>
        </w:rPr>
        <w:t>był w ruchu, z zastrzeżeniem, że maksymalny czas postoju jednostki uznawany za czas jazdy wynosi 5 minut</w:t>
      </w:r>
      <w:r w:rsidRPr="009E46BD">
        <w:rPr>
          <w:bCs/>
          <w:color w:val="000000" w:themeColor="text1"/>
          <w:sz w:val="22"/>
          <w:szCs w:val="22"/>
        </w:rPr>
        <w:t>,</w:t>
      </w:r>
    </w:p>
    <w:p w14:paraId="31F9D510" w14:textId="77777777" w:rsidR="005B7E6D" w:rsidRPr="009E46BD" w:rsidRDefault="005B7E6D">
      <w:pPr>
        <w:numPr>
          <w:ilvl w:val="0"/>
          <w:numId w:val="115"/>
        </w:numPr>
        <w:contextualSpacing/>
        <w:jc w:val="both"/>
        <w:rPr>
          <w:sz w:val="22"/>
          <w:szCs w:val="22"/>
        </w:rPr>
      </w:pPr>
      <w:r w:rsidRPr="009E46BD">
        <w:rPr>
          <w:color w:val="000000" w:themeColor="text1"/>
          <w:sz w:val="22"/>
          <w:szCs w:val="22"/>
        </w:rPr>
        <w:t>pomiar czasu pozostawania jednostek w dyspozycji Zamawiającego (</w:t>
      </w:r>
      <w:r w:rsidRPr="009E46BD">
        <w:rPr>
          <w:sz w:val="22"/>
          <w:szCs w:val="22"/>
        </w:rPr>
        <w:t>czasu postoju pojazdu),</w:t>
      </w:r>
    </w:p>
    <w:p w14:paraId="586F92CA" w14:textId="77777777" w:rsidR="005B7E6D" w:rsidRPr="009E46BD" w:rsidRDefault="005B7E6D">
      <w:pPr>
        <w:numPr>
          <w:ilvl w:val="0"/>
          <w:numId w:val="115"/>
        </w:numPr>
        <w:contextualSpacing/>
        <w:jc w:val="both"/>
        <w:rPr>
          <w:sz w:val="22"/>
          <w:szCs w:val="22"/>
        </w:rPr>
      </w:pPr>
      <w:r w:rsidRPr="009E46BD">
        <w:rPr>
          <w:sz w:val="22"/>
          <w:szCs w:val="22"/>
        </w:rPr>
        <w:t xml:space="preserve">przesyłanie danych z monitorowanych jednostek z częstotliwością co 60 sekund w sytuacji włączonego zasilania jednostki  </w:t>
      </w:r>
    </w:p>
    <w:p w14:paraId="4B5F3044" w14:textId="77777777" w:rsidR="005B7E6D" w:rsidRPr="009E46BD" w:rsidRDefault="005B7E6D">
      <w:pPr>
        <w:numPr>
          <w:ilvl w:val="0"/>
          <w:numId w:val="115"/>
        </w:numPr>
        <w:contextualSpacing/>
        <w:jc w:val="both"/>
        <w:rPr>
          <w:sz w:val="22"/>
          <w:szCs w:val="22"/>
        </w:rPr>
      </w:pPr>
      <w:r w:rsidRPr="009E46BD">
        <w:rPr>
          <w:sz w:val="22"/>
          <w:szCs w:val="22"/>
        </w:rPr>
        <w:t>rozliczanie pojedynczych jednostek,</w:t>
      </w:r>
    </w:p>
    <w:p w14:paraId="1DCB753A" w14:textId="77777777" w:rsidR="005B7E6D" w:rsidRPr="009E46BD" w:rsidRDefault="005B7E6D">
      <w:pPr>
        <w:numPr>
          <w:ilvl w:val="0"/>
          <w:numId w:val="115"/>
        </w:numPr>
        <w:contextualSpacing/>
        <w:jc w:val="both"/>
        <w:rPr>
          <w:sz w:val="22"/>
          <w:szCs w:val="22"/>
        </w:rPr>
      </w:pPr>
      <w:r w:rsidRPr="009E46BD">
        <w:rPr>
          <w:sz w:val="22"/>
          <w:szCs w:val="22"/>
        </w:rPr>
        <w:t>analizę stopnia wykorzystania jednostek,</w:t>
      </w:r>
    </w:p>
    <w:p w14:paraId="215CE15A" w14:textId="77777777" w:rsidR="005B7E6D" w:rsidRPr="009E46BD" w:rsidRDefault="005B7E6D">
      <w:pPr>
        <w:numPr>
          <w:ilvl w:val="0"/>
          <w:numId w:val="115"/>
        </w:numPr>
        <w:contextualSpacing/>
        <w:jc w:val="both"/>
        <w:rPr>
          <w:sz w:val="22"/>
          <w:szCs w:val="22"/>
        </w:rPr>
      </w:pPr>
      <w:r w:rsidRPr="009E46BD">
        <w:rPr>
          <w:sz w:val="22"/>
          <w:szCs w:val="22"/>
        </w:rPr>
        <w:t>analizę wykorzystania czasu pozostawania w dyspozycji Zamawiającego z podziałem na czas jazdy i postoju,</w:t>
      </w:r>
    </w:p>
    <w:p w14:paraId="033E04C7" w14:textId="77777777" w:rsidR="005B7E6D" w:rsidRPr="009E46BD" w:rsidRDefault="005B7E6D">
      <w:pPr>
        <w:numPr>
          <w:ilvl w:val="0"/>
          <w:numId w:val="115"/>
        </w:numPr>
        <w:contextualSpacing/>
        <w:jc w:val="both"/>
        <w:rPr>
          <w:sz w:val="22"/>
          <w:szCs w:val="22"/>
        </w:rPr>
      </w:pPr>
      <w:r w:rsidRPr="009E46BD">
        <w:rPr>
          <w:sz w:val="22"/>
          <w:szCs w:val="22"/>
        </w:rPr>
        <w:t>analizę dyspozycji jednostki w okresie rozliczeniowym z podziałem na czas dyspozycji jednostki na postoju i jazdy.</w:t>
      </w:r>
    </w:p>
    <w:p w14:paraId="7D49F9EA" w14:textId="77777777" w:rsidR="005B7E6D" w:rsidRPr="009E46BD" w:rsidRDefault="005B7E6D" w:rsidP="005B7E6D">
      <w:pPr>
        <w:contextualSpacing/>
        <w:jc w:val="both"/>
        <w:rPr>
          <w:b/>
          <w:sz w:val="22"/>
          <w:szCs w:val="22"/>
          <w:highlight w:val="lightGray"/>
        </w:rPr>
      </w:pPr>
    </w:p>
    <w:p w14:paraId="1A058BFC" w14:textId="77777777" w:rsidR="005B7E6D" w:rsidRPr="009E46BD" w:rsidRDefault="005B7E6D" w:rsidP="005B7E6D">
      <w:pPr>
        <w:contextualSpacing/>
        <w:jc w:val="both"/>
        <w:rPr>
          <w:b/>
          <w:sz w:val="22"/>
          <w:szCs w:val="22"/>
        </w:rPr>
      </w:pPr>
      <w:r w:rsidRPr="009E46BD">
        <w:rPr>
          <w:b/>
          <w:sz w:val="22"/>
          <w:szCs w:val="22"/>
          <w:highlight w:val="lightGray"/>
        </w:rPr>
        <w:t>Część VIII. Sposób realizacji i rozliczania przedmiotu zamówienia wynikający z zawartej umowy.</w:t>
      </w:r>
    </w:p>
    <w:p w14:paraId="61D80468" w14:textId="77777777" w:rsidR="005B7E6D" w:rsidRPr="009E46BD" w:rsidRDefault="005B7E6D">
      <w:pPr>
        <w:numPr>
          <w:ilvl w:val="0"/>
          <w:numId w:val="118"/>
        </w:numPr>
        <w:ind w:left="426" w:hanging="426"/>
        <w:contextualSpacing/>
        <w:jc w:val="both"/>
        <w:rPr>
          <w:sz w:val="22"/>
          <w:szCs w:val="22"/>
        </w:rPr>
      </w:pPr>
      <w:r w:rsidRPr="009E46BD">
        <w:rPr>
          <w:sz w:val="22"/>
          <w:szCs w:val="22"/>
        </w:rPr>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372DFD06" w14:textId="509E4DC2" w:rsidR="005B7E6D" w:rsidRPr="009E46BD" w:rsidRDefault="005B7E6D">
      <w:pPr>
        <w:numPr>
          <w:ilvl w:val="0"/>
          <w:numId w:val="118"/>
        </w:numPr>
        <w:ind w:left="426"/>
        <w:contextualSpacing/>
        <w:jc w:val="both"/>
        <w:rPr>
          <w:sz w:val="22"/>
          <w:szCs w:val="22"/>
        </w:rPr>
      </w:pPr>
      <w:r w:rsidRPr="009E46BD">
        <w:rPr>
          <w:sz w:val="22"/>
          <w:szCs w:val="22"/>
        </w:rPr>
        <w:t xml:space="preserve">Zamawiający będzie udzielał zleceń szczegółowych na drukach zlecenia wykonania usługi zgodnie z </w:t>
      </w:r>
      <w:r w:rsidRPr="009E46BD">
        <w:rPr>
          <w:b/>
          <w:sz w:val="22"/>
          <w:szCs w:val="22"/>
        </w:rPr>
        <w:t>Załącznikiem nr 1 i/lub 1a do SOPZ</w:t>
      </w:r>
      <w:r w:rsidRPr="009E46BD">
        <w:rPr>
          <w:sz w:val="22"/>
          <w:szCs w:val="22"/>
        </w:rPr>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7A509097" w14:textId="77777777" w:rsidR="005B7E6D" w:rsidRPr="009E46BD" w:rsidRDefault="005B7E6D">
      <w:pPr>
        <w:numPr>
          <w:ilvl w:val="0"/>
          <w:numId w:val="118"/>
        </w:numPr>
        <w:ind w:left="426" w:hanging="426"/>
        <w:contextualSpacing/>
        <w:jc w:val="both"/>
        <w:rPr>
          <w:sz w:val="22"/>
          <w:szCs w:val="22"/>
        </w:rPr>
      </w:pPr>
      <w:r w:rsidRPr="009E46BD">
        <w:rPr>
          <w:sz w:val="22"/>
          <w:szCs w:val="22"/>
        </w:rPr>
        <w:t>Usługi będą świadczone w dni robocze oraz w dni wolne od pracy w oparciu o zlecenia wystawiane przez Zamawiającego:</w:t>
      </w:r>
    </w:p>
    <w:p w14:paraId="7FC7E0A5" w14:textId="05600B4D" w:rsidR="005B7E6D" w:rsidRPr="00B66F50" w:rsidRDefault="005B7E6D">
      <w:pPr>
        <w:numPr>
          <w:ilvl w:val="0"/>
          <w:numId w:val="97"/>
        </w:numPr>
        <w:ind w:left="1134"/>
        <w:contextualSpacing/>
        <w:jc w:val="both"/>
        <w:rPr>
          <w:sz w:val="22"/>
          <w:szCs w:val="22"/>
        </w:rPr>
      </w:pPr>
      <w:r w:rsidRPr="00B66F50">
        <w:rPr>
          <w:sz w:val="22"/>
          <w:szCs w:val="22"/>
        </w:rPr>
        <w:t xml:space="preserve">dla zadań objętych systemem monitoringu zgodnie z </w:t>
      </w:r>
      <w:r w:rsidRPr="00B66F50">
        <w:rPr>
          <w:b/>
          <w:sz w:val="22"/>
          <w:szCs w:val="22"/>
        </w:rPr>
        <w:t>Załącznikiem nr 1. do SOPZ</w:t>
      </w:r>
      <w:r w:rsidRPr="00B66F50">
        <w:rPr>
          <w:sz w:val="22"/>
          <w:szCs w:val="22"/>
        </w:rPr>
        <w:t xml:space="preserve"> </w:t>
      </w:r>
    </w:p>
    <w:p w14:paraId="15BD4EAC" w14:textId="77777777" w:rsidR="005B7E6D" w:rsidRPr="009E46BD" w:rsidRDefault="005B7E6D">
      <w:pPr>
        <w:numPr>
          <w:ilvl w:val="0"/>
          <w:numId w:val="118"/>
        </w:numPr>
        <w:ind w:left="426" w:hanging="426"/>
        <w:contextualSpacing/>
        <w:jc w:val="both"/>
        <w:rPr>
          <w:sz w:val="22"/>
          <w:szCs w:val="22"/>
        </w:rPr>
      </w:pPr>
      <w:r w:rsidRPr="009E46BD">
        <w:rPr>
          <w:sz w:val="22"/>
          <w:szCs w:val="22"/>
        </w:rPr>
        <w:t>Zlecenia muszą być podpisane przez osoby uprawnione ze strony Wykonawcy i Koordynatora umowy. Zakazuje się Wykonawcy samowolnej zmiany zlecenia.</w:t>
      </w:r>
    </w:p>
    <w:p w14:paraId="1A7FEC5C" w14:textId="77777777" w:rsidR="005B7E6D" w:rsidRPr="009E46BD" w:rsidRDefault="005B7E6D">
      <w:pPr>
        <w:numPr>
          <w:ilvl w:val="0"/>
          <w:numId w:val="118"/>
        </w:numPr>
        <w:ind w:left="426" w:hanging="426"/>
        <w:contextualSpacing/>
        <w:jc w:val="both"/>
        <w:rPr>
          <w:sz w:val="22"/>
          <w:szCs w:val="22"/>
        </w:rPr>
      </w:pPr>
      <w:r w:rsidRPr="009E46BD">
        <w:rPr>
          <w:sz w:val="22"/>
          <w:szCs w:val="22"/>
        </w:rPr>
        <w:t>Dla każdego zlecenia Wykonawca prowadzi „Tabele przebiegu pracy sprzętu”, umiejscowioną na odwrocie zlecenia (</w:t>
      </w:r>
      <w:r w:rsidRPr="009E46BD">
        <w:rPr>
          <w:b/>
          <w:sz w:val="22"/>
          <w:szCs w:val="22"/>
        </w:rPr>
        <w:t>w złączniku nr. 1 lub 1a do SOPZ</w:t>
      </w:r>
      <w:r w:rsidRPr="009E46BD">
        <w:rPr>
          <w:sz w:val="22"/>
          <w:szCs w:val="22"/>
        </w:rPr>
        <w:t xml:space="preserve">). </w:t>
      </w:r>
    </w:p>
    <w:p w14:paraId="389B5106" w14:textId="77777777" w:rsidR="005B7E6D" w:rsidRPr="009E46BD" w:rsidRDefault="005B7E6D" w:rsidP="005B7E6D">
      <w:pPr>
        <w:ind w:left="426"/>
        <w:contextualSpacing/>
        <w:jc w:val="both"/>
        <w:rPr>
          <w:sz w:val="22"/>
          <w:szCs w:val="22"/>
        </w:rPr>
      </w:pPr>
      <w:r w:rsidRPr="009E46BD">
        <w:rPr>
          <w:sz w:val="22"/>
          <w:szCs w:val="22"/>
        </w:rPr>
        <w:t>W przypadku:</w:t>
      </w:r>
    </w:p>
    <w:p w14:paraId="39803796" w14:textId="77777777" w:rsidR="005B7E6D" w:rsidRPr="009E46BD" w:rsidRDefault="005B7E6D">
      <w:pPr>
        <w:numPr>
          <w:ilvl w:val="2"/>
          <w:numId w:val="88"/>
        </w:numPr>
        <w:spacing w:before="100"/>
        <w:contextualSpacing/>
        <w:jc w:val="both"/>
        <w:rPr>
          <w:sz w:val="22"/>
          <w:szCs w:val="22"/>
        </w:rPr>
      </w:pPr>
      <w:r w:rsidRPr="009E46BD">
        <w:rPr>
          <w:sz w:val="22"/>
          <w:szCs w:val="22"/>
        </w:rPr>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06E13842" w14:textId="77777777" w:rsidR="005B7E6D" w:rsidRPr="009E46BD" w:rsidRDefault="005B7E6D">
      <w:pPr>
        <w:numPr>
          <w:ilvl w:val="2"/>
          <w:numId w:val="88"/>
        </w:numPr>
        <w:spacing w:before="100"/>
        <w:contextualSpacing/>
        <w:jc w:val="both"/>
        <w:rPr>
          <w:sz w:val="22"/>
          <w:szCs w:val="22"/>
        </w:rPr>
      </w:pPr>
      <w:r w:rsidRPr="009E46BD">
        <w:rPr>
          <w:sz w:val="22"/>
          <w:szCs w:val="22"/>
        </w:rPr>
        <w:t xml:space="preserve">dyspozycji jednostek transportowych/sprzętowych z zastosowaniem systemu monitoringu tabela przebiegu pracy sprzętu stanowi narzędzie pomocnicze – określa zakres czasowy na poszczególnych zmianach roboczych, w którym rozliczana będzie </w:t>
      </w:r>
      <w:r w:rsidRPr="009E46BD">
        <w:rPr>
          <w:sz w:val="22"/>
          <w:szCs w:val="22"/>
        </w:rPr>
        <w:lastRenderedPageBreak/>
        <w:t>dyspozycja jednostki sprzętowej na podstawie raportu z system monitoringu – podstawę rozliczenia stanowi raport z  systemu monitoringu wygenerowany wg kalendarza opartego na danych z potwierdzonej tabeli przebiegu pracy sprzętu.</w:t>
      </w:r>
    </w:p>
    <w:p w14:paraId="0937E963" w14:textId="77777777" w:rsidR="005B7E6D" w:rsidRPr="009E46BD" w:rsidRDefault="005B7E6D" w:rsidP="005B7E6D">
      <w:pPr>
        <w:spacing w:before="100"/>
        <w:ind w:left="426"/>
        <w:contextualSpacing/>
        <w:jc w:val="both"/>
        <w:rPr>
          <w:sz w:val="22"/>
          <w:szCs w:val="22"/>
        </w:rPr>
      </w:pPr>
      <w:r w:rsidRPr="009E46BD">
        <w:rPr>
          <w:sz w:val="22"/>
          <w:szCs w:val="22"/>
        </w:rPr>
        <w:t xml:space="preserve">Potwierdzeń w tabeli przebiegu pracy sprzętu na odwrocie zlecenia dokonują właściwe osoby dozoru ruchu Zamawiającego. </w:t>
      </w:r>
    </w:p>
    <w:p w14:paraId="4101314A" w14:textId="77777777" w:rsidR="005B7E6D" w:rsidRPr="009E46BD" w:rsidRDefault="005B7E6D">
      <w:pPr>
        <w:numPr>
          <w:ilvl w:val="0"/>
          <w:numId w:val="118"/>
        </w:numPr>
        <w:ind w:left="426" w:hanging="426"/>
        <w:contextualSpacing/>
        <w:jc w:val="both"/>
        <w:rPr>
          <w:sz w:val="22"/>
          <w:szCs w:val="22"/>
        </w:rPr>
      </w:pPr>
      <w:r w:rsidRPr="009E46BD">
        <w:rPr>
          <w:sz w:val="22"/>
          <w:szCs w:val="22"/>
        </w:rPr>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9E46BD">
        <w:rPr>
          <w:strike/>
          <w:sz w:val="22"/>
          <w:szCs w:val="22"/>
        </w:rPr>
        <w:t xml:space="preserve"> </w:t>
      </w:r>
      <w:r w:rsidRPr="009E46BD">
        <w:rPr>
          <w:sz w:val="22"/>
          <w:szCs w:val="22"/>
        </w:rPr>
        <w:t>Wykonawcy nie przysługuje dodatkowe/inne wynagrodzenie.</w:t>
      </w:r>
    </w:p>
    <w:p w14:paraId="65CCB1CE" w14:textId="77777777" w:rsidR="005B7E6D" w:rsidRPr="009E46BD" w:rsidRDefault="005B7E6D">
      <w:pPr>
        <w:numPr>
          <w:ilvl w:val="0"/>
          <w:numId w:val="118"/>
        </w:numPr>
        <w:ind w:left="426" w:hanging="426"/>
        <w:contextualSpacing/>
        <w:jc w:val="both"/>
        <w:rPr>
          <w:sz w:val="22"/>
          <w:szCs w:val="22"/>
        </w:rPr>
      </w:pPr>
      <w:r w:rsidRPr="009E46BD">
        <w:rPr>
          <w:sz w:val="22"/>
          <w:szCs w:val="22"/>
        </w:rPr>
        <w:t>Ilość jednostek transportowych/sprzętowych zamawiana na dni wolne od pracy i świąteczne ustalana będzie do ostatniego dnia roboczego do godz. 10:00.</w:t>
      </w:r>
    </w:p>
    <w:p w14:paraId="78CE2870" w14:textId="77777777" w:rsidR="005B7E6D" w:rsidRPr="009E46BD" w:rsidRDefault="005B7E6D">
      <w:pPr>
        <w:numPr>
          <w:ilvl w:val="0"/>
          <w:numId w:val="118"/>
        </w:numPr>
        <w:ind w:left="426" w:hanging="426"/>
        <w:contextualSpacing/>
        <w:jc w:val="both"/>
        <w:rPr>
          <w:sz w:val="22"/>
          <w:szCs w:val="22"/>
        </w:rPr>
      </w:pPr>
      <w:r w:rsidRPr="009E46BD">
        <w:rPr>
          <w:sz w:val="22"/>
          <w:szCs w:val="22"/>
        </w:rPr>
        <w:t>Czas przeznaczony na codzienną bieżącą obsługę jednostek transportowych/sprzętowych, w tym tankowanie paliwa, powinien być przewidziany poza okresem zatrudnienia i wynosić nie więcej niż 60 minut w trakcie każdej zmiany.</w:t>
      </w:r>
    </w:p>
    <w:p w14:paraId="17F25384" w14:textId="77777777" w:rsidR="005B7E6D" w:rsidRPr="009E46BD" w:rsidRDefault="005B7E6D">
      <w:pPr>
        <w:numPr>
          <w:ilvl w:val="0"/>
          <w:numId w:val="118"/>
        </w:numPr>
        <w:ind w:left="426" w:hanging="426"/>
        <w:contextualSpacing/>
        <w:jc w:val="both"/>
        <w:rPr>
          <w:sz w:val="22"/>
          <w:szCs w:val="22"/>
        </w:rPr>
      </w:pPr>
      <w:r w:rsidRPr="009E46BD">
        <w:rPr>
          <w:sz w:val="22"/>
          <w:szCs w:val="22"/>
        </w:rPr>
        <w:t>Remonty i konserwacja, tankowanie, dojazd i obsługa codzienna jednostek transportowych/sprzętowych, nie wchodzą w czas dyspozycji jednostki sprzętowej.</w:t>
      </w:r>
    </w:p>
    <w:p w14:paraId="467AA820" w14:textId="77777777" w:rsidR="005B7E6D" w:rsidRPr="009E46BD" w:rsidRDefault="005B7E6D">
      <w:pPr>
        <w:numPr>
          <w:ilvl w:val="0"/>
          <w:numId w:val="118"/>
        </w:numPr>
        <w:ind w:left="426" w:hanging="426"/>
        <w:contextualSpacing/>
        <w:jc w:val="both"/>
        <w:rPr>
          <w:sz w:val="22"/>
          <w:szCs w:val="22"/>
        </w:rPr>
      </w:pPr>
      <w:r w:rsidRPr="009E46BD">
        <w:rPr>
          <w:color w:val="000000"/>
          <w:sz w:val="22"/>
          <w:szCs w:val="22"/>
        </w:rPr>
        <w:t>Rozliczenie usługi następować będzie w okresach miesięcznych</w:t>
      </w:r>
      <w:r w:rsidRPr="009E46BD">
        <w:rPr>
          <w:b/>
          <w:color w:val="000000"/>
          <w:sz w:val="22"/>
          <w:szCs w:val="22"/>
        </w:rPr>
        <w:t xml:space="preserve">, </w:t>
      </w:r>
      <w:r w:rsidRPr="009E46BD">
        <w:rPr>
          <w:color w:val="000000"/>
          <w:sz w:val="22"/>
          <w:szCs w:val="22"/>
        </w:rPr>
        <w:t xml:space="preserve">za miesiąc rozliczeniowy przyjmuje </w:t>
      </w:r>
      <w:r w:rsidRPr="009E46BD">
        <w:rPr>
          <w:color w:val="000000"/>
          <w:sz w:val="22"/>
          <w:szCs w:val="22"/>
        </w:rPr>
        <w:br/>
        <w:t xml:space="preserve">się miesiąc kalendarzowy rozpoczynający się pierwszą zmianą roboczą danego miesiąca </w:t>
      </w:r>
      <w:r w:rsidRPr="009E46BD">
        <w:rPr>
          <w:sz w:val="22"/>
          <w:szCs w:val="22"/>
        </w:rPr>
        <w:t>za wyjątkiem:</w:t>
      </w:r>
    </w:p>
    <w:p w14:paraId="6A909DCD" w14:textId="77777777" w:rsidR="005B7E6D" w:rsidRPr="009E46BD" w:rsidRDefault="005B7E6D">
      <w:pPr>
        <w:numPr>
          <w:ilvl w:val="2"/>
          <w:numId w:val="119"/>
        </w:numPr>
        <w:spacing w:before="100"/>
        <w:ind w:left="851"/>
        <w:contextualSpacing/>
        <w:jc w:val="both"/>
        <w:rPr>
          <w:sz w:val="22"/>
          <w:szCs w:val="22"/>
        </w:rPr>
      </w:pPr>
      <w:r w:rsidRPr="009E46BD">
        <w:rPr>
          <w:sz w:val="22"/>
          <w:szCs w:val="22"/>
        </w:rPr>
        <w:t>pierwszego okresu rozliczeniowego, który rozpoczyna się od dnia rozpoczęcia robót objętych umową a kończy się z ostatnim dniem miesiąca,</w:t>
      </w:r>
    </w:p>
    <w:p w14:paraId="4902BAEE" w14:textId="77777777" w:rsidR="005B7E6D" w:rsidRPr="009E46BD" w:rsidRDefault="005B7E6D">
      <w:pPr>
        <w:numPr>
          <w:ilvl w:val="2"/>
          <w:numId w:val="119"/>
        </w:numPr>
        <w:spacing w:before="100"/>
        <w:ind w:left="851"/>
        <w:contextualSpacing/>
        <w:jc w:val="both"/>
        <w:rPr>
          <w:b/>
          <w:sz w:val="22"/>
          <w:szCs w:val="22"/>
        </w:rPr>
      </w:pPr>
      <w:r w:rsidRPr="009E46BD">
        <w:rPr>
          <w:sz w:val="22"/>
          <w:szCs w:val="22"/>
        </w:rPr>
        <w:t xml:space="preserve">ostatniego okresu rozliczeniowego, który rozpoczyna się pierwszego dnia miesiąca </w:t>
      </w:r>
      <w:r w:rsidRPr="009E46BD">
        <w:rPr>
          <w:sz w:val="22"/>
          <w:szCs w:val="22"/>
        </w:rPr>
        <w:br/>
        <w:t>a kończy się z dniem zakończenia robót objętych umową.</w:t>
      </w:r>
    </w:p>
    <w:p w14:paraId="08CA272A" w14:textId="77777777" w:rsidR="005B7E6D" w:rsidRPr="009E46BD" w:rsidRDefault="005B7E6D">
      <w:pPr>
        <w:numPr>
          <w:ilvl w:val="0"/>
          <w:numId w:val="118"/>
        </w:numPr>
        <w:ind w:left="426" w:hanging="426"/>
        <w:contextualSpacing/>
        <w:jc w:val="both"/>
        <w:rPr>
          <w:b/>
          <w:sz w:val="22"/>
          <w:szCs w:val="22"/>
        </w:rPr>
      </w:pPr>
      <w:r w:rsidRPr="009E46BD">
        <w:rPr>
          <w:sz w:val="22"/>
          <w:szCs w:val="22"/>
        </w:rPr>
        <w:t>Czas dyspozycji nie obejmuje awarii lub innych zdarzeń skutkujących brakiem realizacji usługi niewynikających z winy Zamawiającego.</w:t>
      </w:r>
    </w:p>
    <w:p w14:paraId="4E4D1C8C" w14:textId="77777777" w:rsidR="005B7E6D" w:rsidRPr="009E46BD" w:rsidRDefault="005B7E6D">
      <w:pPr>
        <w:numPr>
          <w:ilvl w:val="0"/>
          <w:numId w:val="118"/>
        </w:numPr>
        <w:ind w:left="426" w:hanging="426"/>
        <w:contextualSpacing/>
        <w:jc w:val="both"/>
        <w:rPr>
          <w:b/>
          <w:sz w:val="22"/>
          <w:szCs w:val="22"/>
        </w:rPr>
      </w:pPr>
      <w:r w:rsidRPr="009E46BD">
        <w:rPr>
          <w:sz w:val="22"/>
          <w:szCs w:val="22"/>
        </w:rPr>
        <w:t>Niedopuszczalne jest pozorowanie pracy, tj. użytkowanie jednostek transportowych/sprzętowych w sposób niezgodny z technologią realizacji usługi i zleconymi zadaniami (np. nieuzasadnione pozostawanie jednostki sprzętowej z włączonym silnikiem).</w:t>
      </w:r>
    </w:p>
    <w:p w14:paraId="7F4CF9BA" w14:textId="77777777" w:rsidR="005B7E6D" w:rsidRPr="009E46BD" w:rsidRDefault="005B7E6D">
      <w:pPr>
        <w:numPr>
          <w:ilvl w:val="0"/>
          <w:numId w:val="118"/>
        </w:numPr>
        <w:ind w:left="426" w:hanging="426"/>
        <w:contextualSpacing/>
        <w:rPr>
          <w:color w:val="000000" w:themeColor="text1"/>
          <w:sz w:val="22"/>
          <w:szCs w:val="22"/>
        </w:rPr>
      </w:pPr>
      <w:r w:rsidRPr="009E46BD">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471550BA" w14:textId="77777777" w:rsidR="005B7E6D" w:rsidRPr="009E46BD" w:rsidRDefault="005B7E6D">
      <w:pPr>
        <w:numPr>
          <w:ilvl w:val="0"/>
          <w:numId w:val="118"/>
        </w:numPr>
        <w:ind w:left="426" w:hanging="426"/>
        <w:contextualSpacing/>
        <w:rPr>
          <w:color w:val="000000" w:themeColor="text1"/>
          <w:sz w:val="22"/>
          <w:szCs w:val="22"/>
        </w:rPr>
      </w:pPr>
      <w:r w:rsidRPr="009E46BD">
        <w:rPr>
          <w:color w:val="000000" w:themeColor="text1"/>
          <w:sz w:val="22"/>
          <w:szCs w:val="22"/>
        </w:rPr>
        <w:t>Zamawiający zastrzega sobie prawo użycia własnego, przenośnego lokalizatora GPS dla funkcji lokalizacji jednostki transportowej/ sprzętowej w trakcie wykonywania usługi (bez wpływu na sposób rozliczenia, dotyczy zadań bez monitoringu).</w:t>
      </w:r>
    </w:p>
    <w:p w14:paraId="17C6C8AA" w14:textId="77777777" w:rsidR="005B7E6D" w:rsidRPr="009E46BD" w:rsidRDefault="005B7E6D">
      <w:pPr>
        <w:numPr>
          <w:ilvl w:val="0"/>
          <w:numId w:val="118"/>
        </w:numPr>
        <w:ind w:left="426" w:hanging="426"/>
        <w:contextualSpacing/>
        <w:jc w:val="both"/>
        <w:rPr>
          <w:sz w:val="22"/>
          <w:szCs w:val="22"/>
        </w:rPr>
      </w:pPr>
      <w:r w:rsidRPr="009E46BD">
        <w:rPr>
          <w:color w:val="000000" w:themeColor="text1"/>
          <w:sz w:val="22"/>
          <w:szCs w:val="22"/>
        </w:rPr>
        <w:t>Wykonawcy nie będzie przysługiwać w</w:t>
      </w:r>
      <w:r w:rsidRPr="009E46BD">
        <w:rPr>
          <w:sz w:val="22"/>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9E46BD">
        <w:rPr>
          <w:color w:val="000000" w:themeColor="text1"/>
          <w:sz w:val="22"/>
          <w:szCs w:val="22"/>
        </w:rPr>
        <w:t xml:space="preserve">w </w:t>
      </w:r>
      <w:r w:rsidRPr="009E46BD">
        <w:rPr>
          <w:b/>
          <w:color w:val="000000" w:themeColor="text1"/>
          <w:sz w:val="22"/>
          <w:szCs w:val="22"/>
        </w:rPr>
        <w:t>części III ust.6</w:t>
      </w:r>
      <w:r w:rsidRPr="009E46BD">
        <w:rPr>
          <w:color w:val="000000" w:themeColor="text1"/>
          <w:sz w:val="22"/>
          <w:szCs w:val="22"/>
        </w:rPr>
        <w:t xml:space="preserve">, a trasa </w:t>
      </w:r>
      <w:r w:rsidRPr="009E46BD">
        <w:rPr>
          <w:sz w:val="22"/>
          <w:szCs w:val="22"/>
        </w:rPr>
        <w:t xml:space="preserve">dojazdu z miejsca postoju do miejsca rozpoczęcia usługi jest krótsza) i uzgodnione z Koordynatorem ze strony Zamawiającego. </w:t>
      </w:r>
      <w:r w:rsidRPr="009E46BD">
        <w:rPr>
          <w:color w:val="FF0000"/>
          <w:sz w:val="22"/>
          <w:szCs w:val="22"/>
        </w:rPr>
        <w:t>(dotyczy jednostek sprzętowych z lokalizatorem GPS)</w:t>
      </w:r>
      <w:r w:rsidRPr="009E46BD">
        <w:rPr>
          <w:sz w:val="22"/>
          <w:szCs w:val="22"/>
        </w:rPr>
        <w:t>.</w:t>
      </w:r>
    </w:p>
    <w:p w14:paraId="400CD41C" w14:textId="77777777" w:rsidR="005B7E6D" w:rsidRPr="009E46BD" w:rsidRDefault="005B7E6D">
      <w:pPr>
        <w:numPr>
          <w:ilvl w:val="0"/>
          <w:numId w:val="118"/>
        </w:numPr>
        <w:ind w:left="426" w:hanging="426"/>
        <w:contextualSpacing/>
        <w:jc w:val="both"/>
        <w:rPr>
          <w:sz w:val="22"/>
          <w:szCs w:val="22"/>
        </w:rPr>
      </w:pPr>
      <w:r w:rsidRPr="009E46BD">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47321269" w14:textId="77777777" w:rsidR="005B7E6D" w:rsidRPr="009E46BD" w:rsidRDefault="005B7E6D">
      <w:pPr>
        <w:numPr>
          <w:ilvl w:val="0"/>
          <w:numId w:val="118"/>
        </w:numPr>
        <w:ind w:left="426"/>
        <w:contextualSpacing/>
        <w:jc w:val="both"/>
        <w:rPr>
          <w:b/>
          <w:bCs/>
          <w:sz w:val="22"/>
          <w:szCs w:val="22"/>
        </w:rPr>
      </w:pPr>
      <w:r w:rsidRPr="009E46BD">
        <w:rPr>
          <w:b/>
          <w:bCs/>
          <w:sz w:val="22"/>
          <w:szCs w:val="22"/>
        </w:rPr>
        <w:t>Rozliczenie usługi dla jednostek transportowych/sprzętowych wyposażonych w system monitoringu (wariant A i B).</w:t>
      </w:r>
    </w:p>
    <w:p w14:paraId="66F9109F" w14:textId="77777777" w:rsidR="005B7E6D" w:rsidRPr="009E46BD" w:rsidRDefault="005B7E6D">
      <w:pPr>
        <w:numPr>
          <w:ilvl w:val="2"/>
          <w:numId w:val="120"/>
        </w:numPr>
        <w:spacing w:before="100"/>
        <w:ind w:left="851"/>
        <w:contextualSpacing/>
        <w:jc w:val="both"/>
        <w:rPr>
          <w:sz w:val="22"/>
          <w:szCs w:val="22"/>
        </w:rPr>
      </w:pPr>
      <w:r w:rsidRPr="009E46BD">
        <w:rPr>
          <w:sz w:val="22"/>
          <w:szCs w:val="22"/>
        </w:rPr>
        <w:t>Podstawą rozliczenia usługi dla jednostek sprzętowych wyposażonych w system monitoringu będą:</w:t>
      </w:r>
    </w:p>
    <w:p w14:paraId="7BFF92BA" w14:textId="77777777" w:rsidR="005B7E6D" w:rsidRPr="009E46BD" w:rsidRDefault="005B7E6D" w:rsidP="005B7E6D">
      <w:pPr>
        <w:numPr>
          <w:ilvl w:val="0"/>
          <w:numId w:val="58"/>
        </w:numPr>
        <w:ind w:left="1276"/>
        <w:contextualSpacing/>
        <w:jc w:val="both"/>
        <w:rPr>
          <w:sz w:val="22"/>
          <w:szCs w:val="22"/>
        </w:rPr>
      </w:pPr>
      <w:r w:rsidRPr="009E46BD">
        <w:rPr>
          <w:b/>
          <w:bCs/>
          <w:sz w:val="22"/>
          <w:szCs w:val="22"/>
        </w:rPr>
        <w:t>S</w:t>
      </w:r>
      <w:r w:rsidRPr="009E46BD">
        <w:rPr>
          <w:b/>
          <w:bCs/>
          <w:sz w:val="22"/>
          <w:szCs w:val="22"/>
          <w:vertAlign w:val="subscript"/>
        </w:rPr>
        <w:t>b</w:t>
      </w:r>
      <w:r w:rsidRPr="009E46BD">
        <w:rPr>
          <w:b/>
          <w:sz w:val="22"/>
          <w:szCs w:val="22"/>
        </w:rPr>
        <w:t xml:space="preserve"> [zł/h] jednostkowa stawka bazowa </w:t>
      </w:r>
      <w:r w:rsidRPr="009E46BD">
        <w:rPr>
          <w:sz w:val="22"/>
          <w:szCs w:val="22"/>
        </w:rPr>
        <w:t>- stawka dla danej jednostki sprzętowej za czas pozostawania w dyspozycji Zamawiającego (wraz z postojem na biegu jałowym) i wykonywania pracy rozumianej jako praca jednostki sprzętowej pod obciążeniem (wariant A i B) zgodnie z  technologią realizacji usługi i zleceniem,</w:t>
      </w:r>
    </w:p>
    <w:p w14:paraId="16ACEA26" w14:textId="37DCC328" w:rsidR="005B7E6D" w:rsidRPr="009E46BD" w:rsidRDefault="005B7E6D" w:rsidP="005B7E6D">
      <w:pPr>
        <w:numPr>
          <w:ilvl w:val="0"/>
          <w:numId w:val="58"/>
        </w:numPr>
        <w:ind w:left="1276"/>
        <w:contextualSpacing/>
        <w:jc w:val="both"/>
        <w:rPr>
          <w:sz w:val="22"/>
          <w:szCs w:val="22"/>
        </w:rPr>
      </w:pPr>
      <w:r w:rsidRPr="009E46BD">
        <w:rPr>
          <w:b/>
          <w:bCs/>
          <w:sz w:val="22"/>
          <w:szCs w:val="22"/>
        </w:rPr>
        <w:t>T</w:t>
      </w:r>
      <w:r w:rsidRPr="009E46BD">
        <w:rPr>
          <w:b/>
          <w:bCs/>
          <w:sz w:val="22"/>
          <w:szCs w:val="22"/>
          <w:vertAlign w:val="subscript"/>
        </w:rPr>
        <w:t>d</w:t>
      </w:r>
      <w:r w:rsidRPr="009E46BD">
        <w:rPr>
          <w:b/>
          <w:sz w:val="22"/>
          <w:szCs w:val="22"/>
        </w:rPr>
        <w:t xml:space="preserve"> ogólny płatny czas pozostawania w dyspozycji Zamawiającego</w:t>
      </w:r>
      <w:r w:rsidRPr="009E46BD">
        <w:rPr>
          <w:sz w:val="22"/>
          <w:szCs w:val="22"/>
        </w:rPr>
        <w:t xml:space="preserve"> – suma czasów w okresie rozliczeniowym tj. czasów od zgłoszenia/zalogowania się pracownika w systemie do zarejestrowania zakończenia dyspozycji/wylogowania z systemu, potwierdzona </w:t>
      </w:r>
      <w:r w:rsidRPr="009E46BD">
        <w:rPr>
          <w:sz w:val="22"/>
          <w:szCs w:val="22"/>
        </w:rPr>
        <w:lastRenderedPageBreak/>
        <w:t>stosownym raportem, pomniejszona o sumaryczny czas trwania udokumentowanych</w:t>
      </w:r>
      <w:r w:rsidR="00B66F50">
        <w:rPr>
          <w:sz w:val="22"/>
          <w:szCs w:val="22"/>
        </w:rPr>
        <w:t> </w:t>
      </w:r>
      <w:r w:rsidRPr="009E46BD">
        <w:rPr>
          <w:sz w:val="22"/>
          <w:szCs w:val="22"/>
        </w:rPr>
        <w:t>awarii</w:t>
      </w:r>
      <w:r w:rsidR="00B66F50">
        <w:rPr>
          <w:sz w:val="22"/>
          <w:szCs w:val="22"/>
        </w:rPr>
        <w:t> </w:t>
      </w:r>
      <w:r w:rsidRPr="009E46BD">
        <w:rPr>
          <w:sz w:val="22"/>
          <w:szCs w:val="22"/>
        </w:rPr>
        <w:t xml:space="preserve">z uwzględnieniem zapisów </w:t>
      </w:r>
      <w:r w:rsidRPr="009E46BD">
        <w:rPr>
          <w:b/>
          <w:bCs/>
          <w:sz w:val="22"/>
          <w:szCs w:val="22"/>
        </w:rPr>
        <w:t>części III ust. 2 i 3</w:t>
      </w:r>
      <w:r w:rsidRPr="009E46BD">
        <w:rPr>
          <w:sz w:val="22"/>
          <w:szCs w:val="22"/>
        </w:rPr>
        <w:t xml:space="preserve">. Ogólny płatny czas pozostawania w dyspozycji Zamawiającego wynikać będzie ze stosownego raportu systemu monitoringu za okres rozliczeniowy, który obejmuje: </w:t>
      </w:r>
    </w:p>
    <w:p w14:paraId="029F81F5" w14:textId="77777777" w:rsidR="005B7E6D" w:rsidRPr="009E46BD" w:rsidRDefault="005B7E6D">
      <w:pPr>
        <w:numPr>
          <w:ilvl w:val="0"/>
          <w:numId w:val="75"/>
        </w:numPr>
        <w:ind w:left="1701"/>
        <w:contextualSpacing/>
        <w:jc w:val="both"/>
        <w:rPr>
          <w:sz w:val="22"/>
          <w:szCs w:val="22"/>
        </w:rPr>
      </w:pPr>
      <w:r w:rsidRPr="009E46BD">
        <w:rPr>
          <w:b/>
          <w:bCs/>
          <w:sz w:val="22"/>
          <w:szCs w:val="22"/>
        </w:rPr>
        <w:t>T</w:t>
      </w:r>
      <w:r w:rsidRPr="009E46BD">
        <w:rPr>
          <w:b/>
          <w:bCs/>
          <w:sz w:val="22"/>
          <w:szCs w:val="22"/>
          <w:vertAlign w:val="subscript"/>
        </w:rPr>
        <w:t xml:space="preserve">o - </w:t>
      </w:r>
      <w:r w:rsidRPr="009E46BD">
        <w:rPr>
          <w:b/>
          <w:sz w:val="22"/>
          <w:szCs w:val="22"/>
        </w:rPr>
        <w:t>czas wykonywania pracy jednostek sprzętowych pod obciążeniem – wariant A i B</w:t>
      </w:r>
    </w:p>
    <w:p w14:paraId="3C4958CA" w14:textId="77777777" w:rsidR="005B7E6D" w:rsidRPr="009E46BD" w:rsidRDefault="005B7E6D">
      <w:pPr>
        <w:numPr>
          <w:ilvl w:val="0"/>
          <w:numId w:val="75"/>
        </w:numPr>
        <w:ind w:left="1701"/>
        <w:contextualSpacing/>
        <w:jc w:val="both"/>
        <w:rPr>
          <w:sz w:val="22"/>
          <w:szCs w:val="22"/>
        </w:rPr>
      </w:pPr>
      <w:r w:rsidRPr="009E46BD">
        <w:rPr>
          <w:b/>
          <w:bCs/>
          <w:sz w:val="22"/>
          <w:szCs w:val="22"/>
        </w:rPr>
        <w:t>T</w:t>
      </w:r>
      <w:r w:rsidRPr="009E46BD">
        <w:rPr>
          <w:b/>
          <w:bCs/>
          <w:sz w:val="22"/>
          <w:szCs w:val="22"/>
          <w:vertAlign w:val="subscript"/>
        </w:rPr>
        <w:t xml:space="preserve">j – </w:t>
      </w:r>
      <w:r w:rsidRPr="009E46BD">
        <w:rPr>
          <w:b/>
          <w:sz w:val="22"/>
          <w:szCs w:val="22"/>
        </w:rPr>
        <w:t xml:space="preserve">czas wynikający z technologii świadczenia usługi pozostawania jednostek sprzętowych w dyspozycji na biegu jałowym – wariant A i B, </w:t>
      </w:r>
    </w:p>
    <w:p w14:paraId="64E00D7B" w14:textId="77777777" w:rsidR="005B7E6D" w:rsidRPr="009E46BD" w:rsidRDefault="005B7E6D">
      <w:pPr>
        <w:numPr>
          <w:ilvl w:val="0"/>
          <w:numId w:val="75"/>
        </w:numPr>
        <w:ind w:left="1701"/>
        <w:contextualSpacing/>
        <w:jc w:val="both"/>
        <w:rPr>
          <w:sz w:val="22"/>
          <w:szCs w:val="22"/>
        </w:rPr>
      </w:pPr>
      <w:r w:rsidRPr="009E46BD">
        <w:rPr>
          <w:b/>
          <w:bCs/>
          <w:sz w:val="22"/>
          <w:szCs w:val="22"/>
        </w:rPr>
        <w:t>T</w:t>
      </w:r>
      <w:r w:rsidRPr="009E46BD">
        <w:rPr>
          <w:b/>
          <w:bCs/>
          <w:sz w:val="22"/>
          <w:szCs w:val="22"/>
          <w:vertAlign w:val="subscript"/>
        </w:rPr>
        <w:t>w</w:t>
      </w:r>
      <w:r w:rsidRPr="009E46BD">
        <w:rPr>
          <w:b/>
          <w:sz w:val="22"/>
          <w:szCs w:val="22"/>
        </w:rPr>
        <w:t xml:space="preserve"> - czas pozostawania jednostek sprzętowych w dyspozycji przy wyłączonym silniku</w:t>
      </w:r>
      <w:r w:rsidRPr="009E46BD">
        <w:rPr>
          <w:sz w:val="22"/>
          <w:szCs w:val="22"/>
        </w:rPr>
        <w:t>,</w:t>
      </w:r>
    </w:p>
    <w:p w14:paraId="02721F33" w14:textId="77777777" w:rsidR="005B7E6D" w:rsidRPr="009E46BD" w:rsidRDefault="005B7E6D" w:rsidP="005B7E6D">
      <w:pPr>
        <w:ind w:left="1080"/>
        <w:contextualSpacing/>
        <w:jc w:val="both"/>
        <w:rPr>
          <w:sz w:val="22"/>
          <w:szCs w:val="22"/>
        </w:rPr>
      </w:pPr>
    </w:p>
    <w:p w14:paraId="6F239023" w14:textId="77777777" w:rsidR="005B7E6D" w:rsidRPr="009E46BD" w:rsidRDefault="005B7E6D">
      <w:pPr>
        <w:numPr>
          <w:ilvl w:val="2"/>
          <w:numId w:val="120"/>
        </w:numPr>
        <w:spacing w:before="100"/>
        <w:ind w:left="851"/>
        <w:contextualSpacing/>
        <w:jc w:val="both"/>
        <w:rPr>
          <w:sz w:val="22"/>
          <w:szCs w:val="22"/>
        </w:rPr>
      </w:pPr>
      <w:r w:rsidRPr="009E46BD">
        <w:rPr>
          <w:sz w:val="22"/>
          <w:szCs w:val="22"/>
        </w:rPr>
        <w:t>Szczegółowe warunki rozliczania usług:</w:t>
      </w:r>
    </w:p>
    <w:p w14:paraId="425D79CA" w14:textId="77777777" w:rsidR="005B7E6D" w:rsidRPr="009E46BD" w:rsidRDefault="005B7E6D">
      <w:pPr>
        <w:numPr>
          <w:ilvl w:val="0"/>
          <w:numId w:val="73"/>
        </w:numPr>
        <w:ind w:left="1276"/>
        <w:contextualSpacing/>
        <w:jc w:val="both"/>
        <w:rPr>
          <w:sz w:val="22"/>
          <w:szCs w:val="22"/>
        </w:rPr>
      </w:pPr>
      <w:r w:rsidRPr="009E46BD">
        <w:rPr>
          <w:sz w:val="22"/>
          <w:szCs w:val="22"/>
        </w:rPr>
        <w:t>każdy rodzaj jednostki sprzętowej rozliczany będzie w oparciu o jednostkowe stawki  bazowe,</w:t>
      </w:r>
    </w:p>
    <w:p w14:paraId="17161A85" w14:textId="77777777" w:rsidR="005B7E6D" w:rsidRPr="009E46BD" w:rsidRDefault="005B7E6D">
      <w:pPr>
        <w:numPr>
          <w:ilvl w:val="0"/>
          <w:numId w:val="73"/>
        </w:numPr>
        <w:ind w:left="1276"/>
        <w:contextualSpacing/>
        <w:jc w:val="both"/>
        <w:rPr>
          <w:sz w:val="22"/>
          <w:szCs w:val="22"/>
        </w:rPr>
      </w:pPr>
      <w:r w:rsidRPr="009E46BD">
        <w:rPr>
          <w:sz w:val="22"/>
          <w:szCs w:val="22"/>
        </w:rPr>
        <w:t xml:space="preserve">odpłatność za wykonane usługi dla poszczególnych jednostek transportowych/sprzętowych wynikać będzie z jednostkowych stawek bazowych i danych uzyskanych z systemu monitoringu danej jednostki sprzętowej z uwzględnieniem </w:t>
      </w:r>
      <w:r w:rsidRPr="009E46BD">
        <w:rPr>
          <w:b/>
          <w:bCs/>
          <w:sz w:val="22"/>
          <w:szCs w:val="22"/>
        </w:rPr>
        <w:t>ust. 12</w:t>
      </w:r>
      <w:r w:rsidRPr="009E46BD">
        <w:rPr>
          <w:sz w:val="22"/>
          <w:szCs w:val="22"/>
        </w:rPr>
        <w:t xml:space="preserve">, </w:t>
      </w:r>
    </w:p>
    <w:p w14:paraId="46041584" w14:textId="2B37A914" w:rsidR="005B7E6D" w:rsidRPr="009E46BD" w:rsidRDefault="005B7E6D">
      <w:pPr>
        <w:numPr>
          <w:ilvl w:val="0"/>
          <w:numId w:val="73"/>
        </w:numPr>
        <w:ind w:left="1276"/>
        <w:contextualSpacing/>
        <w:jc w:val="both"/>
        <w:rPr>
          <w:sz w:val="22"/>
          <w:szCs w:val="22"/>
        </w:rPr>
      </w:pPr>
      <w:r w:rsidRPr="009E46BD">
        <w:rPr>
          <w:sz w:val="22"/>
          <w:szCs w:val="22"/>
        </w:rPr>
        <w:t>odpłatność za wykonanie usługi określana będzie dla każdej jednostki sprzętowej oddzielnie 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25BA4172" w14:textId="77777777" w:rsidR="005B7E6D" w:rsidRPr="009E46BD" w:rsidRDefault="005B7E6D">
      <w:pPr>
        <w:numPr>
          <w:ilvl w:val="0"/>
          <w:numId w:val="73"/>
        </w:numPr>
        <w:ind w:left="1276"/>
        <w:contextualSpacing/>
        <w:jc w:val="both"/>
        <w:rPr>
          <w:sz w:val="22"/>
          <w:szCs w:val="22"/>
        </w:rPr>
      </w:pPr>
      <w:r w:rsidRPr="009E46BD">
        <w:rPr>
          <w:sz w:val="22"/>
          <w:szCs w:val="22"/>
        </w:rPr>
        <w:t>całkowite wynagrodzenie Wykonawcy jest sumą odpłatności za ogólny płatny czas pozostawania w dyspozycji Zamawiającego w okresie rozliczeniowym,</w:t>
      </w:r>
    </w:p>
    <w:p w14:paraId="756D79BE" w14:textId="77777777" w:rsidR="005B7E6D" w:rsidRPr="009E46BD" w:rsidRDefault="005B7E6D">
      <w:pPr>
        <w:numPr>
          <w:ilvl w:val="0"/>
          <w:numId w:val="73"/>
        </w:numPr>
        <w:ind w:left="1276"/>
        <w:contextualSpacing/>
        <w:jc w:val="both"/>
        <w:rPr>
          <w:b/>
          <w:sz w:val="22"/>
          <w:szCs w:val="22"/>
        </w:rPr>
      </w:pPr>
      <w:r w:rsidRPr="009E46BD">
        <w:rPr>
          <w:b/>
          <w:sz w:val="22"/>
          <w:szCs w:val="22"/>
        </w:rPr>
        <w:t>do wyliczenia wynagrodzenia za sumaryczny czas pozostawania w dyspozycji Zamawiającego dla wariantów A i B stosowane będzie:</w:t>
      </w:r>
    </w:p>
    <w:p w14:paraId="03E46B3C" w14:textId="77777777" w:rsidR="005B7E6D" w:rsidRPr="009E46BD" w:rsidRDefault="005B7E6D">
      <w:pPr>
        <w:numPr>
          <w:ilvl w:val="0"/>
          <w:numId w:val="81"/>
        </w:numPr>
        <w:ind w:left="1701"/>
        <w:contextualSpacing/>
        <w:jc w:val="both"/>
        <w:rPr>
          <w:b/>
          <w:bCs/>
          <w:sz w:val="22"/>
          <w:szCs w:val="22"/>
        </w:rPr>
      </w:pPr>
      <w:r w:rsidRPr="009E46BD">
        <w:rPr>
          <w:b/>
          <w:bCs/>
          <w:sz w:val="22"/>
          <w:szCs w:val="22"/>
        </w:rPr>
        <w:t>dla pracy jednostki sprzętowej pod obciążeniem jednostkowa stawka bazowa,</w:t>
      </w:r>
    </w:p>
    <w:p w14:paraId="6CF27DFD" w14:textId="77777777" w:rsidR="005B7E6D" w:rsidRPr="009E46BD" w:rsidRDefault="005B7E6D">
      <w:pPr>
        <w:numPr>
          <w:ilvl w:val="0"/>
          <w:numId w:val="81"/>
        </w:numPr>
        <w:ind w:left="1701"/>
        <w:contextualSpacing/>
        <w:jc w:val="both"/>
        <w:rPr>
          <w:b/>
          <w:bCs/>
          <w:strike/>
          <w:sz w:val="22"/>
          <w:szCs w:val="22"/>
        </w:rPr>
      </w:pPr>
      <w:r w:rsidRPr="009E46BD">
        <w:rPr>
          <w:b/>
          <w:bCs/>
          <w:sz w:val="22"/>
          <w:szCs w:val="22"/>
        </w:rPr>
        <w:t>na biegu jałowym stawka w wysokości 70% wartości jednostkowej stawki bazowej –</w:t>
      </w:r>
    </w:p>
    <w:p w14:paraId="2DD83EA9" w14:textId="77777777" w:rsidR="005B7E6D" w:rsidRPr="009E46BD" w:rsidRDefault="005B7E6D">
      <w:pPr>
        <w:numPr>
          <w:ilvl w:val="0"/>
          <w:numId w:val="81"/>
        </w:numPr>
        <w:ind w:left="1701"/>
        <w:contextualSpacing/>
        <w:jc w:val="both"/>
        <w:rPr>
          <w:b/>
          <w:bCs/>
          <w:sz w:val="22"/>
          <w:szCs w:val="22"/>
        </w:rPr>
      </w:pPr>
      <w:r w:rsidRPr="009E46BD">
        <w:rPr>
          <w:b/>
          <w:bCs/>
          <w:sz w:val="22"/>
          <w:szCs w:val="22"/>
        </w:rPr>
        <w:t xml:space="preserve">w czasie pozostawania jednostki sprzętowej w dyspozycji przy wyłączonym silniku 70% wartości jednostkowej stawki bazowej  </w:t>
      </w:r>
    </w:p>
    <w:p w14:paraId="5BE894A9" w14:textId="77777777" w:rsidR="005B7E6D" w:rsidRPr="009E46BD" w:rsidRDefault="005B7E6D">
      <w:pPr>
        <w:numPr>
          <w:ilvl w:val="2"/>
          <w:numId w:val="120"/>
        </w:numPr>
        <w:spacing w:before="100"/>
        <w:contextualSpacing/>
        <w:jc w:val="both"/>
        <w:rPr>
          <w:sz w:val="22"/>
          <w:szCs w:val="22"/>
        </w:rPr>
      </w:pPr>
      <w:r w:rsidRPr="009E46BD">
        <w:rPr>
          <w:sz w:val="22"/>
          <w:szCs w:val="22"/>
        </w:rPr>
        <w:t>Wykonawca posiadający jednostki sprzętowe z zabudowanym systemem monitoringu Awia Machines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Awia Machines Explorer:</w:t>
      </w:r>
    </w:p>
    <w:p w14:paraId="049C0B3D" w14:textId="77777777" w:rsidR="005B7E6D" w:rsidRPr="009E46BD" w:rsidRDefault="005B7E6D">
      <w:pPr>
        <w:numPr>
          <w:ilvl w:val="0"/>
          <w:numId w:val="126"/>
        </w:numPr>
        <w:spacing w:before="100"/>
        <w:contextualSpacing/>
        <w:jc w:val="both"/>
        <w:rPr>
          <w:sz w:val="22"/>
          <w:szCs w:val="22"/>
        </w:rPr>
      </w:pPr>
      <w:r w:rsidRPr="009E46BD">
        <w:rPr>
          <w:sz w:val="22"/>
          <w:szCs w:val="22"/>
        </w:rPr>
        <w:t>do 30 dni od daty rozpoczęcia realizacji umowy: z zastosowaniem jednostkowej stawki bazowej SbS przemnożonej przez czas pracy jednostki sprzętowej,</w:t>
      </w:r>
    </w:p>
    <w:p w14:paraId="7167CF97" w14:textId="77777777" w:rsidR="005B7E6D" w:rsidRPr="009E46BD" w:rsidRDefault="005B7E6D">
      <w:pPr>
        <w:numPr>
          <w:ilvl w:val="0"/>
          <w:numId w:val="126"/>
        </w:numPr>
        <w:contextualSpacing/>
        <w:jc w:val="both"/>
        <w:rPr>
          <w:sz w:val="22"/>
          <w:szCs w:val="22"/>
        </w:rPr>
      </w:pPr>
      <w:r w:rsidRPr="009E46BD">
        <w:rPr>
          <w:sz w:val="22"/>
          <w:szCs w:val="22"/>
        </w:rPr>
        <w:t>powyżej 30 dni od daty rozpoczęcia realizacji umowy: z zastosowaniem jednostkowej stawki bazowej SbS przemnożonej przez współczynnik korygujący 0,7 i czas pracy jednostki sprzętowej.</w:t>
      </w:r>
    </w:p>
    <w:p w14:paraId="3693C90B" w14:textId="77777777" w:rsidR="005B7E6D" w:rsidRPr="009E46BD" w:rsidRDefault="005B7E6D">
      <w:pPr>
        <w:numPr>
          <w:ilvl w:val="2"/>
          <w:numId w:val="120"/>
        </w:numPr>
        <w:spacing w:before="100"/>
        <w:contextualSpacing/>
        <w:jc w:val="both"/>
        <w:rPr>
          <w:sz w:val="22"/>
          <w:szCs w:val="22"/>
        </w:rPr>
      </w:pPr>
      <w:r w:rsidRPr="009E46BD">
        <w:rPr>
          <w:sz w:val="22"/>
          <w:szCs w:val="22"/>
        </w:rPr>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SbS przemnożonej przez współczynnik korygujący  0,7. </w:t>
      </w:r>
    </w:p>
    <w:p w14:paraId="5E948821" w14:textId="77777777" w:rsidR="005B7E6D" w:rsidRPr="009E46BD" w:rsidRDefault="005B7E6D">
      <w:pPr>
        <w:numPr>
          <w:ilvl w:val="2"/>
          <w:numId w:val="120"/>
        </w:numPr>
        <w:spacing w:before="100"/>
        <w:ind w:left="851"/>
        <w:contextualSpacing/>
        <w:jc w:val="both"/>
        <w:rPr>
          <w:sz w:val="22"/>
          <w:szCs w:val="22"/>
        </w:rPr>
      </w:pPr>
      <w:r w:rsidRPr="009E46BD">
        <w:rPr>
          <w:sz w:val="22"/>
          <w:szCs w:val="22"/>
        </w:rPr>
        <w:t xml:space="preserve">W czasie technicznej awarii jednostki sprzętowej objętej systemem monitoringu </w:t>
      </w:r>
      <w:r w:rsidRPr="009E46BD">
        <w:rPr>
          <w:sz w:val="22"/>
          <w:szCs w:val="22"/>
        </w:rPr>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033751BA" w14:textId="77777777" w:rsidR="005B7E6D" w:rsidRPr="009E46BD" w:rsidRDefault="005B7E6D">
      <w:pPr>
        <w:numPr>
          <w:ilvl w:val="2"/>
          <w:numId w:val="120"/>
        </w:numPr>
        <w:spacing w:before="100"/>
        <w:ind w:left="851"/>
        <w:contextualSpacing/>
        <w:jc w:val="both"/>
        <w:rPr>
          <w:sz w:val="22"/>
          <w:szCs w:val="22"/>
        </w:rPr>
      </w:pPr>
      <w:r w:rsidRPr="009E46BD">
        <w:rPr>
          <w:sz w:val="22"/>
          <w:szCs w:val="22"/>
        </w:rPr>
        <w:lastRenderedPageBreak/>
        <w:t>W przypadku, gdy czas dyspozycji wynikający z systemu monitoringu jest:</w:t>
      </w:r>
    </w:p>
    <w:p w14:paraId="7C470A15" w14:textId="77777777" w:rsidR="005B7E6D" w:rsidRPr="009E46BD" w:rsidRDefault="005B7E6D">
      <w:pPr>
        <w:numPr>
          <w:ilvl w:val="0"/>
          <w:numId w:val="82"/>
        </w:numPr>
        <w:spacing w:before="100"/>
        <w:contextualSpacing/>
        <w:jc w:val="both"/>
        <w:rPr>
          <w:sz w:val="22"/>
          <w:szCs w:val="22"/>
        </w:rPr>
      </w:pPr>
      <w:r w:rsidRPr="009E46BD">
        <w:rPr>
          <w:sz w:val="22"/>
          <w:szCs w:val="22"/>
        </w:rPr>
        <w:t xml:space="preserve">dłuższy niż wynika to z tabeli przebiegu pracy sprzętu, to do rozliczenia przyjmuje się czas dyspozycji wg tabeli przebiegu pracy sprzętu z uwzględnieniem zapisów </w:t>
      </w:r>
      <w:r w:rsidRPr="009E46BD">
        <w:rPr>
          <w:b/>
          <w:bCs/>
          <w:sz w:val="22"/>
          <w:szCs w:val="22"/>
        </w:rPr>
        <w:t>części III ust. 2 i 3</w:t>
      </w:r>
      <w:r w:rsidRPr="009E46BD">
        <w:rPr>
          <w:sz w:val="22"/>
          <w:szCs w:val="22"/>
        </w:rPr>
        <w:t>,</w:t>
      </w:r>
    </w:p>
    <w:p w14:paraId="4C5ACCB4" w14:textId="77777777" w:rsidR="005B7E6D" w:rsidRPr="009E46BD" w:rsidRDefault="005B7E6D">
      <w:pPr>
        <w:numPr>
          <w:ilvl w:val="0"/>
          <w:numId w:val="82"/>
        </w:numPr>
        <w:spacing w:before="100"/>
        <w:contextualSpacing/>
        <w:jc w:val="both"/>
        <w:rPr>
          <w:sz w:val="22"/>
          <w:szCs w:val="22"/>
        </w:rPr>
      </w:pPr>
      <w:r w:rsidRPr="009E46BD">
        <w:rPr>
          <w:sz w:val="22"/>
          <w:szCs w:val="22"/>
        </w:rPr>
        <w:t>krótszy niż wynika to z tabeli przebiegu pracy sprzętu, to do rozliczenia przyjmuje się czas dyspozycji wynikający ze stosownego raportu systemu monitoringu.</w:t>
      </w:r>
    </w:p>
    <w:p w14:paraId="526BF6B9" w14:textId="77777777" w:rsidR="005B7E6D" w:rsidRPr="009E46BD" w:rsidRDefault="005B7E6D">
      <w:pPr>
        <w:numPr>
          <w:ilvl w:val="2"/>
          <w:numId w:val="120"/>
        </w:numPr>
        <w:spacing w:before="100"/>
        <w:ind w:left="851"/>
        <w:contextualSpacing/>
        <w:jc w:val="both"/>
        <w:rPr>
          <w:b/>
          <w:bCs/>
          <w:sz w:val="22"/>
          <w:szCs w:val="22"/>
        </w:rPr>
      </w:pPr>
      <w:r w:rsidRPr="009E46BD">
        <w:rPr>
          <w:sz w:val="22"/>
          <w:szCs w:val="22"/>
        </w:rPr>
        <w:t xml:space="preserve">Miesięczny protokół odbioru usług zgodnie z </w:t>
      </w:r>
      <w:r w:rsidRPr="009E46BD">
        <w:rPr>
          <w:b/>
          <w:sz w:val="22"/>
          <w:szCs w:val="22"/>
        </w:rPr>
        <w:t xml:space="preserve">Załącznikiem nr 2 do SOPZ </w:t>
      </w:r>
      <w:r w:rsidRPr="009E46BD">
        <w:rPr>
          <w:sz w:val="22"/>
          <w:szCs w:val="22"/>
        </w:rPr>
        <w:t xml:space="preserve">będzie sporządzany raz na miesiąc przez </w:t>
      </w:r>
      <w:r w:rsidRPr="009E46BD">
        <w:rPr>
          <w:b/>
          <w:sz w:val="22"/>
          <w:szCs w:val="22"/>
        </w:rPr>
        <w:t>Zamawiającego</w:t>
      </w:r>
      <w:r w:rsidRPr="009E46BD">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12E4EF2D" w14:textId="77777777" w:rsidR="005B7E6D" w:rsidRPr="009E46BD" w:rsidRDefault="005B7E6D">
      <w:pPr>
        <w:numPr>
          <w:ilvl w:val="2"/>
          <w:numId w:val="120"/>
        </w:numPr>
        <w:spacing w:before="100"/>
        <w:ind w:left="851"/>
        <w:contextualSpacing/>
        <w:jc w:val="both"/>
        <w:rPr>
          <w:b/>
          <w:bCs/>
          <w:sz w:val="22"/>
          <w:szCs w:val="22"/>
        </w:rPr>
      </w:pPr>
      <w:r w:rsidRPr="009E46BD">
        <w:rPr>
          <w:b/>
          <w:bCs/>
          <w:sz w:val="22"/>
          <w:szCs w:val="22"/>
        </w:rPr>
        <w:t>Postępowanie w przypadku awarii.</w:t>
      </w:r>
    </w:p>
    <w:p w14:paraId="73B84E43" w14:textId="77777777" w:rsidR="005B7E6D" w:rsidRPr="009E46BD" w:rsidRDefault="005B7E6D">
      <w:pPr>
        <w:numPr>
          <w:ilvl w:val="0"/>
          <w:numId w:val="83"/>
        </w:numPr>
        <w:ind w:left="1276"/>
        <w:contextualSpacing/>
        <w:jc w:val="both"/>
        <w:rPr>
          <w:sz w:val="22"/>
          <w:szCs w:val="22"/>
        </w:rPr>
      </w:pPr>
      <w:r w:rsidRPr="009E46BD">
        <w:rPr>
          <w:sz w:val="22"/>
          <w:szCs w:val="22"/>
        </w:rPr>
        <w:t>Rodzaje awarii:</w:t>
      </w:r>
    </w:p>
    <w:p w14:paraId="009F5409" w14:textId="77777777" w:rsidR="005B7E6D" w:rsidRPr="009E46BD" w:rsidRDefault="005B7E6D" w:rsidP="005B7E6D">
      <w:pPr>
        <w:ind w:left="1276"/>
        <w:contextualSpacing/>
        <w:jc w:val="both"/>
        <w:rPr>
          <w:sz w:val="22"/>
          <w:szCs w:val="22"/>
        </w:rPr>
      </w:pPr>
      <w:r w:rsidRPr="009E46BD">
        <w:rPr>
          <w:b/>
          <w:bCs/>
          <w:sz w:val="22"/>
          <w:szCs w:val="22"/>
        </w:rPr>
        <w:t>a.1)</w:t>
      </w:r>
      <w:r w:rsidRPr="009E46BD">
        <w:rPr>
          <w:sz w:val="22"/>
          <w:szCs w:val="22"/>
        </w:rPr>
        <w:t xml:space="preserve"> awaria techniczna jednostki sprzętowej objętej systemem monitoringu skutkująca brakiem realizacji usługi, </w:t>
      </w:r>
    </w:p>
    <w:p w14:paraId="7B677BC3" w14:textId="115E2C0D" w:rsidR="005B7E6D" w:rsidRPr="009E46BD" w:rsidRDefault="005B7E6D" w:rsidP="005B7E6D">
      <w:pPr>
        <w:ind w:left="1276"/>
        <w:contextualSpacing/>
        <w:jc w:val="both"/>
        <w:rPr>
          <w:sz w:val="22"/>
          <w:szCs w:val="22"/>
        </w:rPr>
      </w:pPr>
      <w:r w:rsidRPr="009E46BD">
        <w:rPr>
          <w:b/>
          <w:bCs/>
          <w:sz w:val="22"/>
          <w:szCs w:val="22"/>
        </w:rPr>
        <w:t>a.2)</w:t>
      </w:r>
      <w:r w:rsidRPr="009E46BD">
        <w:rPr>
          <w:sz w:val="22"/>
          <w:szCs w:val="22"/>
        </w:rPr>
        <w:t xml:space="preserve">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C03E545" w14:textId="77777777" w:rsidR="005B7E6D" w:rsidRPr="009E46BD" w:rsidRDefault="005B7E6D">
      <w:pPr>
        <w:numPr>
          <w:ilvl w:val="0"/>
          <w:numId w:val="83"/>
        </w:numPr>
        <w:ind w:left="1276"/>
        <w:contextualSpacing/>
        <w:jc w:val="both"/>
        <w:rPr>
          <w:sz w:val="22"/>
          <w:szCs w:val="22"/>
        </w:rPr>
      </w:pPr>
      <w:r w:rsidRPr="009E46BD">
        <w:rPr>
          <w:sz w:val="22"/>
          <w:szCs w:val="22"/>
        </w:rPr>
        <w:t>Za czas awarii:</w:t>
      </w:r>
    </w:p>
    <w:p w14:paraId="4C7F6FFE" w14:textId="77777777" w:rsidR="005B7E6D" w:rsidRPr="009E46BD" w:rsidRDefault="005B7E6D">
      <w:pPr>
        <w:numPr>
          <w:ilvl w:val="0"/>
          <w:numId w:val="61"/>
        </w:numPr>
        <w:ind w:left="1701"/>
        <w:contextualSpacing/>
        <w:jc w:val="both"/>
        <w:rPr>
          <w:sz w:val="22"/>
          <w:szCs w:val="22"/>
        </w:rPr>
      </w:pPr>
      <w:r w:rsidRPr="009E46BD">
        <w:rPr>
          <w:sz w:val="22"/>
          <w:szCs w:val="22"/>
        </w:rPr>
        <w:t xml:space="preserve">technicznej jednostki sprzętowej </w:t>
      </w:r>
      <w:r w:rsidRPr="009E46BD">
        <w:rPr>
          <w:b/>
          <w:bCs/>
          <w:sz w:val="22"/>
          <w:szCs w:val="22"/>
        </w:rPr>
        <w:t>(zgodnie z punktem 8.a.1)</w:t>
      </w:r>
      <w:r w:rsidRPr="009E46BD">
        <w:rPr>
          <w:sz w:val="22"/>
          <w:szCs w:val="22"/>
        </w:rPr>
        <w:t xml:space="preserve"> przyjmuje się czas </w:t>
      </w:r>
      <w:r w:rsidRPr="009E46BD">
        <w:rPr>
          <w:sz w:val="22"/>
          <w:szCs w:val="22"/>
        </w:rPr>
        <w:br/>
        <w:t xml:space="preserve">od momentu jej zaistnienia do zgłoszenia przez Wykonawcę gotowości do kontynuowania dyspozycji lub podstawienia jednostki zastępczej, </w:t>
      </w:r>
    </w:p>
    <w:p w14:paraId="4FF83AA4" w14:textId="77777777" w:rsidR="005B7E6D" w:rsidRPr="009E46BD" w:rsidRDefault="005B7E6D">
      <w:pPr>
        <w:numPr>
          <w:ilvl w:val="0"/>
          <w:numId w:val="62"/>
        </w:numPr>
        <w:ind w:left="1701"/>
        <w:contextualSpacing/>
        <w:jc w:val="both"/>
        <w:rPr>
          <w:sz w:val="22"/>
          <w:szCs w:val="22"/>
        </w:rPr>
      </w:pPr>
      <w:r w:rsidRPr="009E46BD">
        <w:rPr>
          <w:sz w:val="22"/>
          <w:szCs w:val="22"/>
        </w:rPr>
        <w:t xml:space="preserve">systemu monitoringu </w:t>
      </w:r>
      <w:r w:rsidRPr="009E46BD">
        <w:rPr>
          <w:b/>
          <w:bCs/>
          <w:sz w:val="22"/>
          <w:szCs w:val="22"/>
        </w:rPr>
        <w:t xml:space="preserve">(zgodnie z punktem 8.a.2) </w:t>
      </w:r>
      <w:r w:rsidRPr="009E46BD">
        <w:rPr>
          <w:sz w:val="22"/>
          <w:szCs w:val="22"/>
        </w:rPr>
        <w:t>przyjmuje się czas od:</w:t>
      </w:r>
    </w:p>
    <w:p w14:paraId="00EE777B" w14:textId="77777777" w:rsidR="005B7E6D" w:rsidRPr="009E46BD" w:rsidRDefault="005B7E6D">
      <w:pPr>
        <w:numPr>
          <w:ilvl w:val="0"/>
          <w:numId w:val="121"/>
        </w:numPr>
        <w:contextualSpacing/>
        <w:jc w:val="both"/>
        <w:rPr>
          <w:sz w:val="22"/>
          <w:szCs w:val="22"/>
        </w:rPr>
      </w:pPr>
      <w:r w:rsidRPr="009E46BD">
        <w:rPr>
          <w:sz w:val="22"/>
          <w:szCs w:val="22"/>
        </w:rPr>
        <w:t>momentu jej zaistnienia do zgłoszenia przez Wykonawcę jej usunięcia lub podstawienia jednostki zastępczej (dotyczy Wariantów A i B),</w:t>
      </w:r>
    </w:p>
    <w:p w14:paraId="576A4B40" w14:textId="77777777" w:rsidR="005B7E6D" w:rsidRPr="009E46BD" w:rsidRDefault="005B7E6D">
      <w:pPr>
        <w:numPr>
          <w:ilvl w:val="0"/>
          <w:numId w:val="121"/>
        </w:numPr>
        <w:contextualSpacing/>
        <w:jc w:val="both"/>
        <w:rPr>
          <w:sz w:val="22"/>
          <w:szCs w:val="22"/>
        </w:rPr>
      </w:pPr>
      <w:r w:rsidRPr="009E46BD">
        <w:rPr>
          <w:sz w:val="22"/>
          <w:szCs w:val="22"/>
        </w:rPr>
        <w:t>momentu jej zaistnienia do jej usunięcia przez Zamawiającego lub wymiany lokalizatora przenośnego na sprawny,</w:t>
      </w:r>
    </w:p>
    <w:p w14:paraId="23D5BE7A" w14:textId="77777777" w:rsidR="005B7E6D" w:rsidRPr="009E46BD" w:rsidRDefault="005B7E6D">
      <w:pPr>
        <w:numPr>
          <w:ilvl w:val="0"/>
          <w:numId w:val="83"/>
        </w:numPr>
        <w:ind w:left="1276"/>
        <w:contextualSpacing/>
        <w:jc w:val="both"/>
        <w:rPr>
          <w:sz w:val="22"/>
          <w:szCs w:val="22"/>
        </w:rPr>
      </w:pPr>
      <w:r w:rsidRPr="009E46BD">
        <w:rPr>
          <w:sz w:val="22"/>
          <w:szCs w:val="22"/>
        </w:rPr>
        <w:t>W czasie awarii operator musi być wylogowany z systemu monitoringu niesprawnej jednostki sprzętowej (dotyczy Wariantów A i B),</w:t>
      </w:r>
    </w:p>
    <w:p w14:paraId="59F926A9" w14:textId="77777777" w:rsidR="005B7E6D" w:rsidRPr="009E46BD" w:rsidRDefault="005B7E6D">
      <w:pPr>
        <w:numPr>
          <w:ilvl w:val="0"/>
          <w:numId w:val="83"/>
        </w:numPr>
        <w:ind w:left="1276"/>
        <w:contextualSpacing/>
        <w:jc w:val="both"/>
        <w:rPr>
          <w:sz w:val="22"/>
          <w:szCs w:val="22"/>
        </w:rPr>
      </w:pPr>
      <w:r w:rsidRPr="009E46BD">
        <w:rPr>
          <w:sz w:val="22"/>
          <w:szCs w:val="22"/>
        </w:rPr>
        <w:t xml:space="preserve">Wykonawca w przypadku awarii technicznej jednostki sprzętowej </w:t>
      </w:r>
      <w:r w:rsidRPr="009E46BD">
        <w:rPr>
          <w:b/>
          <w:bCs/>
          <w:sz w:val="22"/>
          <w:szCs w:val="22"/>
        </w:rPr>
        <w:t>(zgodnie z punktem 8.a.1)</w:t>
      </w:r>
      <w:r w:rsidRPr="009E46BD">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464D0127" w14:textId="64CCA2A5" w:rsidR="005B7E6D" w:rsidRPr="009E46BD" w:rsidRDefault="005B7E6D">
      <w:pPr>
        <w:numPr>
          <w:ilvl w:val="0"/>
          <w:numId w:val="83"/>
        </w:numPr>
        <w:ind w:left="1276"/>
        <w:contextualSpacing/>
        <w:jc w:val="both"/>
        <w:rPr>
          <w:sz w:val="22"/>
          <w:szCs w:val="22"/>
        </w:rPr>
      </w:pPr>
      <w:r w:rsidRPr="009E46BD">
        <w:rPr>
          <w:sz w:val="22"/>
          <w:szCs w:val="22"/>
        </w:rPr>
        <w:t xml:space="preserve">Po zaistnieniu awarii Wykonawca zobowiązany jest sporządzać w uzgodnieniu z Zamawiającym i przedstawiać Zamawiającemu do akceptacji protokół zaistniałej awarii zgodnie z </w:t>
      </w:r>
      <w:r w:rsidRPr="009E46BD">
        <w:rPr>
          <w:b/>
          <w:sz w:val="22"/>
          <w:szCs w:val="22"/>
        </w:rPr>
        <w:t>Załącznikiem nr 3 do SOPZ</w:t>
      </w:r>
      <w:r w:rsidRPr="009E46BD">
        <w:rPr>
          <w:sz w:val="22"/>
          <w:szCs w:val="22"/>
        </w:rPr>
        <w:t>.</w:t>
      </w:r>
    </w:p>
    <w:p w14:paraId="13321441" w14:textId="77777777" w:rsidR="005B7E6D" w:rsidRPr="009E46BD" w:rsidRDefault="005B7E6D">
      <w:pPr>
        <w:numPr>
          <w:ilvl w:val="0"/>
          <w:numId w:val="83"/>
        </w:numPr>
        <w:ind w:left="1276"/>
        <w:contextualSpacing/>
        <w:jc w:val="both"/>
        <w:rPr>
          <w:sz w:val="22"/>
          <w:szCs w:val="22"/>
        </w:rPr>
      </w:pPr>
      <w:r w:rsidRPr="009E46BD">
        <w:rPr>
          <w:sz w:val="22"/>
          <w:szCs w:val="22"/>
        </w:rPr>
        <w:t xml:space="preserve">W przypadku konieczności dokonania zamiany jednostek sprzętowych (na stałe) przyjęcie nowej jednostki wymaga sporządzenia protokołu zgodnie z </w:t>
      </w:r>
      <w:r w:rsidRPr="009E46BD">
        <w:rPr>
          <w:b/>
          <w:sz w:val="22"/>
          <w:szCs w:val="22"/>
        </w:rPr>
        <w:t>Załącznikiem nr 5 i nr 4 do SOPZ</w:t>
      </w:r>
      <w:r w:rsidRPr="009E46BD">
        <w:rPr>
          <w:sz w:val="22"/>
          <w:szCs w:val="22"/>
        </w:rPr>
        <w:t>.</w:t>
      </w:r>
    </w:p>
    <w:p w14:paraId="033FC85A" w14:textId="77777777" w:rsidR="005B7E6D" w:rsidRPr="009E46BD" w:rsidRDefault="005B7E6D" w:rsidP="005B7E6D">
      <w:pPr>
        <w:ind w:left="1276"/>
        <w:contextualSpacing/>
        <w:jc w:val="both"/>
        <w:rPr>
          <w:sz w:val="22"/>
          <w:szCs w:val="22"/>
        </w:rPr>
      </w:pPr>
    </w:p>
    <w:p w14:paraId="40F5C3CA" w14:textId="77777777" w:rsidR="005B7E6D" w:rsidRPr="009E46BD" w:rsidRDefault="005B7E6D">
      <w:pPr>
        <w:numPr>
          <w:ilvl w:val="0"/>
          <w:numId w:val="118"/>
        </w:numPr>
        <w:spacing w:before="240"/>
        <w:ind w:left="426" w:hanging="426"/>
        <w:contextualSpacing/>
        <w:jc w:val="both"/>
        <w:rPr>
          <w:sz w:val="22"/>
          <w:szCs w:val="22"/>
        </w:rPr>
      </w:pPr>
      <w:r w:rsidRPr="009E46BD">
        <w:rPr>
          <w:b/>
          <w:bCs/>
          <w:sz w:val="22"/>
          <w:szCs w:val="22"/>
        </w:rPr>
        <w:t>Rozliczenie usługi dla jednostek sprzętowych wyposażonych w system monitoringu z lokalizatorem przenośnym (wariant C).</w:t>
      </w:r>
      <w:r w:rsidRPr="009E46BD">
        <w:rPr>
          <w:sz w:val="22"/>
          <w:szCs w:val="22"/>
        </w:rPr>
        <w:t xml:space="preserve"> </w:t>
      </w:r>
    </w:p>
    <w:p w14:paraId="2F6504D6" w14:textId="77777777" w:rsidR="005B7E6D" w:rsidRPr="009E46BD" w:rsidRDefault="005B7E6D" w:rsidP="005B7E6D">
      <w:pPr>
        <w:spacing w:before="240"/>
        <w:ind w:left="426"/>
        <w:contextualSpacing/>
        <w:jc w:val="both"/>
        <w:rPr>
          <w:sz w:val="22"/>
          <w:szCs w:val="22"/>
        </w:rPr>
      </w:pPr>
    </w:p>
    <w:p w14:paraId="5177582A" w14:textId="77777777" w:rsidR="005B7E6D" w:rsidRPr="009E46BD" w:rsidRDefault="005B7E6D">
      <w:pPr>
        <w:numPr>
          <w:ilvl w:val="0"/>
          <w:numId w:val="124"/>
        </w:numPr>
        <w:contextualSpacing/>
        <w:jc w:val="both"/>
        <w:rPr>
          <w:sz w:val="22"/>
          <w:szCs w:val="22"/>
        </w:rPr>
      </w:pPr>
      <w:r w:rsidRPr="009E46BD">
        <w:rPr>
          <w:sz w:val="22"/>
          <w:szCs w:val="22"/>
        </w:rPr>
        <w:t>Rozliczenie dla zleceń w trakcie każdej doby będzie następowało wg. stawki bazowej złotych za godzinę przy założeniu, że stawka bazowa dotyczy tylko czasu, w którym pojazd pracował/przemieszczał się (był w   ruchu), natomiast za czas postoju/na biegu jałowym lub w  dyspozycji z wyłączonym silnikiem rozliczenie będzie następowało wg stawki 0,7 x jednostkowa stawka. Określenie w/w trybów odbywać się będzie przy pomocy systemu monitoringu GPS.</w:t>
      </w:r>
    </w:p>
    <w:p w14:paraId="6A7E159A" w14:textId="77777777" w:rsidR="005B7E6D" w:rsidRPr="009E46BD" w:rsidRDefault="005B7E6D">
      <w:pPr>
        <w:numPr>
          <w:ilvl w:val="0"/>
          <w:numId w:val="124"/>
        </w:numPr>
        <w:contextualSpacing/>
        <w:jc w:val="both"/>
        <w:rPr>
          <w:sz w:val="22"/>
          <w:szCs w:val="22"/>
        </w:rPr>
      </w:pPr>
      <w:r w:rsidRPr="009E46BD">
        <w:rPr>
          <w:sz w:val="22"/>
          <w:szCs w:val="22"/>
        </w:rPr>
        <w:lastRenderedPageBreak/>
        <w:t>Zamawiający będzie udzielał zleceń szczegółowych na drukach zleceń transportowych zgodnie z  </w:t>
      </w:r>
      <w:r w:rsidRPr="009E46BD">
        <w:rPr>
          <w:b/>
          <w:sz w:val="22"/>
          <w:szCs w:val="22"/>
        </w:rPr>
        <w:t>Załącznikiem nr 1 lub 1a do SOPZ</w:t>
      </w:r>
      <w:r w:rsidRPr="009E46BD">
        <w:rPr>
          <w:sz w:val="22"/>
          <w:szCs w:val="22"/>
        </w:rPr>
        <w:t>.</w:t>
      </w:r>
    </w:p>
    <w:p w14:paraId="020FA6B1" w14:textId="77777777" w:rsidR="005B7E6D" w:rsidRPr="009E46BD" w:rsidRDefault="005B7E6D">
      <w:pPr>
        <w:numPr>
          <w:ilvl w:val="0"/>
          <w:numId w:val="124"/>
        </w:numPr>
        <w:contextualSpacing/>
        <w:jc w:val="both"/>
        <w:rPr>
          <w:color w:val="000000" w:themeColor="text1"/>
          <w:sz w:val="22"/>
          <w:szCs w:val="22"/>
        </w:rPr>
      </w:pPr>
      <w:r w:rsidRPr="009E46BD">
        <w:rPr>
          <w:sz w:val="22"/>
          <w:szCs w:val="22"/>
        </w:rPr>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9E46BD">
        <w:rPr>
          <w:color w:val="000000" w:themeColor="text1"/>
          <w:sz w:val="22"/>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znajdujących się poza terenem Oddziału  godziny rozpoczęcia oraz zakończenia usługi określane będą za pomocą zapisów systemu monitoringu lub zgodnie z  zapisami tabeli przebiegu pracy sprzętu ( dla usług bez monitoringu). </w:t>
      </w:r>
    </w:p>
    <w:p w14:paraId="2D7A7D70" w14:textId="77777777" w:rsidR="005B7E6D" w:rsidRPr="009E46BD" w:rsidRDefault="005B7E6D">
      <w:pPr>
        <w:numPr>
          <w:ilvl w:val="0"/>
          <w:numId w:val="124"/>
        </w:numPr>
        <w:spacing w:before="100"/>
        <w:contextualSpacing/>
        <w:jc w:val="both"/>
        <w:rPr>
          <w:sz w:val="22"/>
          <w:szCs w:val="22"/>
        </w:rPr>
      </w:pPr>
      <w:r w:rsidRPr="009E46BD">
        <w:rPr>
          <w:sz w:val="22"/>
          <w:szCs w:val="22"/>
        </w:rPr>
        <w:t>Podstawą rozliczenia usługi dla jednostek sprzętowych wyposażonych w system monitoringu będą:</w:t>
      </w:r>
    </w:p>
    <w:p w14:paraId="4F2B00D0" w14:textId="77777777" w:rsidR="005B7E6D" w:rsidRPr="009E46BD" w:rsidRDefault="005B7E6D" w:rsidP="005B7E6D">
      <w:pPr>
        <w:numPr>
          <w:ilvl w:val="0"/>
          <w:numId w:val="58"/>
        </w:numPr>
        <w:ind w:left="1276"/>
        <w:contextualSpacing/>
        <w:jc w:val="both"/>
        <w:rPr>
          <w:sz w:val="22"/>
          <w:szCs w:val="22"/>
        </w:rPr>
      </w:pPr>
      <w:r w:rsidRPr="009E46BD">
        <w:rPr>
          <w:b/>
          <w:bCs/>
          <w:sz w:val="22"/>
          <w:szCs w:val="22"/>
        </w:rPr>
        <w:t>S</w:t>
      </w:r>
      <w:r w:rsidRPr="009E46BD">
        <w:rPr>
          <w:b/>
          <w:bCs/>
          <w:sz w:val="22"/>
          <w:szCs w:val="22"/>
          <w:vertAlign w:val="subscript"/>
        </w:rPr>
        <w:t>b</w:t>
      </w:r>
      <w:r w:rsidRPr="009E46BD">
        <w:rPr>
          <w:b/>
          <w:sz w:val="22"/>
          <w:szCs w:val="22"/>
        </w:rPr>
        <w:t xml:space="preserve"> [zł/h] jednostkowa stawka bazowa </w:t>
      </w:r>
      <w:r w:rsidRPr="009E46BD">
        <w:rPr>
          <w:sz w:val="22"/>
          <w:szCs w:val="22"/>
        </w:rPr>
        <w:t>- stawka dla danej jednostki sprzętowej za czas postoju oraz  jazdy (przemieszczania się) zgodnie z technologią realizacji usługi i zleceniem,</w:t>
      </w:r>
    </w:p>
    <w:p w14:paraId="3FCB1536" w14:textId="77777777" w:rsidR="005B7E6D" w:rsidRPr="009E46BD" w:rsidRDefault="005B7E6D" w:rsidP="005B7E6D">
      <w:pPr>
        <w:numPr>
          <w:ilvl w:val="0"/>
          <w:numId w:val="58"/>
        </w:numPr>
        <w:ind w:left="1276"/>
        <w:contextualSpacing/>
        <w:jc w:val="both"/>
        <w:rPr>
          <w:sz w:val="22"/>
          <w:szCs w:val="22"/>
        </w:rPr>
      </w:pPr>
      <w:r w:rsidRPr="009E46BD">
        <w:rPr>
          <w:b/>
          <w:bCs/>
          <w:sz w:val="22"/>
          <w:szCs w:val="22"/>
        </w:rPr>
        <w:t>T</w:t>
      </w:r>
      <w:r w:rsidRPr="009E46BD">
        <w:rPr>
          <w:b/>
          <w:bCs/>
          <w:sz w:val="22"/>
          <w:szCs w:val="22"/>
          <w:vertAlign w:val="subscript"/>
        </w:rPr>
        <w:t>d</w:t>
      </w:r>
      <w:r w:rsidRPr="009E46BD">
        <w:rPr>
          <w:b/>
          <w:sz w:val="22"/>
          <w:szCs w:val="22"/>
        </w:rPr>
        <w:t xml:space="preserve"> ogólny płatny czas pozostawania w dyspozycji Zamawiającego</w:t>
      </w:r>
      <w:r w:rsidRPr="009E46BD">
        <w:rPr>
          <w:sz w:val="22"/>
          <w:szCs w:val="22"/>
        </w:rPr>
        <w:t xml:space="preserve"> – suma czasów w okresie rozliczeniowym tj. czasów jazdy oraz postoju, potwierdzona stosownym raportem, pomniejszona o sumaryczny czas trwania udokumentowanych awarii z uwzględnieniem zapisów </w:t>
      </w:r>
      <w:r w:rsidRPr="009E46BD">
        <w:rPr>
          <w:b/>
          <w:bCs/>
          <w:sz w:val="22"/>
          <w:szCs w:val="22"/>
        </w:rPr>
        <w:t>części III ust. 2 i 3</w:t>
      </w:r>
      <w:r w:rsidRPr="009E46BD">
        <w:rPr>
          <w:sz w:val="22"/>
          <w:szCs w:val="22"/>
        </w:rPr>
        <w:t xml:space="preserve">. Ogólny płatny czas pozostawania w dyspozycji Zamawiającego wynikać będzie ze stosownego raportu systemu monitoringu za okres rozliczeniowy, który obejmuje: </w:t>
      </w:r>
    </w:p>
    <w:p w14:paraId="6CF996CD" w14:textId="77777777" w:rsidR="005B7E6D" w:rsidRPr="009E46BD" w:rsidRDefault="005B7E6D">
      <w:pPr>
        <w:numPr>
          <w:ilvl w:val="0"/>
          <w:numId w:val="75"/>
        </w:numPr>
        <w:ind w:left="1701"/>
        <w:contextualSpacing/>
        <w:jc w:val="both"/>
        <w:rPr>
          <w:sz w:val="22"/>
          <w:szCs w:val="22"/>
        </w:rPr>
      </w:pPr>
      <w:r w:rsidRPr="009E46BD">
        <w:rPr>
          <w:b/>
          <w:bCs/>
          <w:sz w:val="22"/>
          <w:szCs w:val="22"/>
        </w:rPr>
        <w:t>T</w:t>
      </w:r>
      <w:r w:rsidRPr="009E46BD">
        <w:rPr>
          <w:b/>
          <w:bCs/>
          <w:sz w:val="22"/>
          <w:szCs w:val="22"/>
          <w:vertAlign w:val="subscript"/>
        </w:rPr>
        <w:t xml:space="preserve">d - </w:t>
      </w:r>
      <w:r w:rsidRPr="009E46BD">
        <w:rPr>
          <w:b/>
          <w:sz w:val="22"/>
          <w:szCs w:val="22"/>
        </w:rPr>
        <w:t xml:space="preserve">czas jazdy jednostek sprzętowych/transportowych </w:t>
      </w:r>
    </w:p>
    <w:p w14:paraId="3E1B1CAD" w14:textId="77777777" w:rsidR="005B7E6D" w:rsidRPr="009E46BD" w:rsidRDefault="005B7E6D">
      <w:pPr>
        <w:numPr>
          <w:ilvl w:val="0"/>
          <w:numId w:val="75"/>
        </w:numPr>
        <w:ind w:left="1701"/>
        <w:contextualSpacing/>
        <w:jc w:val="both"/>
        <w:rPr>
          <w:sz w:val="22"/>
          <w:szCs w:val="22"/>
        </w:rPr>
      </w:pPr>
      <w:r w:rsidRPr="009E46BD">
        <w:rPr>
          <w:b/>
          <w:bCs/>
          <w:sz w:val="22"/>
          <w:szCs w:val="22"/>
        </w:rPr>
        <w:t>T</w:t>
      </w:r>
      <w:r w:rsidRPr="009E46BD">
        <w:rPr>
          <w:b/>
          <w:bCs/>
          <w:sz w:val="22"/>
          <w:szCs w:val="22"/>
          <w:vertAlign w:val="subscript"/>
        </w:rPr>
        <w:t xml:space="preserve">s – </w:t>
      </w:r>
      <w:r w:rsidRPr="009E46BD">
        <w:rPr>
          <w:b/>
          <w:sz w:val="22"/>
          <w:szCs w:val="22"/>
        </w:rPr>
        <w:t>czas postoju jednostek sprzętowych/transportowych</w:t>
      </w:r>
    </w:p>
    <w:p w14:paraId="3127E966" w14:textId="77777777" w:rsidR="005B7E6D" w:rsidRPr="009E46BD" w:rsidRDefault="005B7E6D">
      <w:pPr>
        <w:numPr>
          <w:ilvl w:val="0"/>
          <w:numId w:val="124"/>
        </w:numPr>
        <w:contextualSpacing/>
        <w:jc w:val="both"/>
        <w:rPr>
          <w:sz w:val="22"/>
          <w:szCs w:val="22"/>
        </w:rPr>
      </w:pPr>
      <w:r w:rsidRPr="009E46BD">
        <w:rPr>
          <w:sz w:val="22"/>
          <w:szCs w:val="22"/>
        </w:rPr>
        <w:t>W przypadku, gdy czas dyspozycji wynikający z systemu monitoringu jest:</w:t>
      </w:r>
    </w:p>
    <w:p w14:paraId="6331ABA5" w14:textId="77777777" w:rsidR="005B7E6D" w:rsidRPr="009E46BD" w:rsidRDefault="005B7E6D">
      <w:pPr>
        <w:numPr>
          <w:ilvl w:val="0"/>
          <w:numId w:val="62"/>
        </w:numPr>
        <w:contextualSpacing/>
        <w:jc w:val="both"/>
        <w:rPr>
          <w:sz w:val="22"/>
          <w:szCs w:val="22"/>
        </w:rPr>
      </w:pPr>
      <w:r w:rsidRPr="009E46BD">
        <w:rPr>
          <w:sz w:val="22"/>
          <w:szCs w:val="22"/>
        </w:rPr>
        <w:t>dłuższy niż wynika to z tabeli przebiegu pracy sprzętu, to do rozliczenia przyjmuje się czas dyspozycji wg tabeli przebiegu pracy sprzętu z uwzględnieniem zapisów części III ust. 2 i 3,</w:t>
      </w:r>
    </w:p>
    <w:p w14:paraId="0392BEA0" w14:textId="77777777" w:rsidR="005B7E6D" w:rsidRPr="009E46BD" w:rsidRDefault="005B7E6D">
      <w:pPr>
        <w:numPr>
          <w:ilvl w:val="0"/>
          <w:numId w:val="62"/>
        </w:numPr>
        <w:contextualSpacing/>
        <w:jc w:val="both"/>
        <w:rPr>
          <w:sz w:val="22"/>
          <w:szCs w:val="22"/>
        </w:rPr>
      </w:pPr>
      <w:r w:rsidRPr="009E46BD">
        <w:rPr>
          <w:sz w:val="22"/>
          <w:szCs w:val="22"/>
        </w:rPr>
        <w:t>krótszy niż wynika to z tabeli przebiegu pracy sprzętu, to do rozliczenia przyjmuje się czas dyspozycji wynikający ze stosownego raportu systemu monitoringu.</w:t>
      </w:r>
    </w:p>
    <w:p w14:paraId="2FA79FE5" w14:textId="77777777" w:rsidR="005B7E6D" w:rsidRPr="009E46BD" w:rsidRDefault="005B7E6D">
      <w:pPr>
        <w:numPr>
          <w:ilvl w:val="0"/>
          <w:numId w:val="124"/>
        </w:numPr>
        <w:contextualSpacing/>
        <w:jc w:val="both"/>
        <w:rPr>
          <w:sz w:val="22"/>
          <w:szCs w:val="22"/>
        </w:rPr>
      </w:pPr>
      <w:r w:rsidRPr="009E46BD">
        <w:rPr>
          <w:sz w:val="22"/>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4CADEEA1" w14:textId="77777777" w:rsidR="005B7E6D" w:rsidRPr="009E46BD" w:rsidRDefault="005B7E6D">
      <w:pPr>
        <w:numPr>
          <w:ilvl w:val="0"/>
          <w:numId w:val="124"/>
        </w:numPr>
        <w:contextualSpacing/>
        <w:jc w:val="both"/>
        <w:rPr>
          <w:sz w:val="22"/>
          <w:szCs w:val="22"/>
        </w:rPr>
      </w:pPr>
      <w:r w:rsidRPr="009E46BD">
        <w:rPr>
          <w:sz w:val="22"/>
          <w:szCs w:val="22"/>
        </w:rPr>
        <w:t xml:space="preserve">Wykonawca ma prawo do zmiany pojazdu wraz z przenośnym lokalizatorem monitoringu GPS na inny, zgodny z wymaganiami zawartymi w umowie Zamawiającego. </w:t>
      </w:r>
    </w:p>
    <w:p w14:paraId="47A8798B" w14:textId="77777777" w:rsidR="005B7E6D" w:rsidRPr="009E46BD" w:rsidRDefault="005B7E6D">
      <w:pPr>
        <w:numPr>
          <w:ilvl w:val="0"/>
          <w:numId w:val="124"/>
        </w:numPr>
        <w:contextualSpacing/>
        <w:jc w:val="both"/>
        <w:rPr>
          <w:sz w:val="22"/>
          <w:szCs w:val="22"/>
        </w:rPr>
      </w:pPr>
      <w:r w:rsidRPr="009E46BD">
        <w:rPr>
          <w:sz w:val="22"/>
          <w:szCs w:val="22"/>
        </w:rPr>
        <w:t xml:space="preserve">Lokalizator GPS zostanie przekazany Wykonawcy przez Zamawiającego na podstawie „Protokołu przekazania - zdania” stanowiący </w:t>
      </w:r>
      <w:r w:rsidRPr="009E46BD">
        <w:rPr>
          <w:b/>
          <w:sz w:val="22"/>
          <w:szCs w:val="22"/>
        </w:rPr>
        <w:t>Załącznik nr 8 do SOPZ</w:t>
      </w:r>
      <w:r w:rsidRPr="009E46BD">
        <w:rPr>
          <w:color w:val="FF0000"/>
          <w:sz w:val="22"/>
          <w:szCs w:val="22"/>
        </w:rPr>
        <w:t>.</w:t>
      </w:r>
    </w:p>
    <w:p w14:paraId="254BA848" w14:textId="77777777" w:rsidR="005B7E6D" w:rsidRPr="009E46BD" w:rsidRDefault="005B7E6D">
      <w:pPr>
        <w:numPr>
          <w:ilvl w:val="0"/>
          <w:numId w:val="124"/>
        </w:numPr>
        <w:contextualSpacing/>
        <w:jc w:val="both"/>
        <w:rPr>
          <w:b/>
          <w:sz w:val="22"/>
          <w:szCs w:val="22"/>
        </w:rPr>
      </w:pPr>
      <w:r w:rsidRPr="009E46BD">
        <w:rPr>
          <w:b/>
          <w:bCs/>
          <w:sz w:val="22"/>
          <w:szCs w:val="22"/>
        </w:rPr>
        <w:t>Postepowanie w przypadku awarii lub braku przenośnego lokalizatora monitoringu GPS.</w:t>
      </w:r>
    </w:p>
    <w:p w14:paraId="6283A360" w14:textId="77777777" w:rsidR="005B7E6D" w:rsidRPr="009E46BD" w:rsidRDefault="005B7E6D">
      <w:pPr>
        <w:numPr>
          <w:ilvl w:val="0"/>
          <w:numId w:val="122"/>
        </w:numPr>
        <w:contextualSpacing/>
        <w:jc w:val="both"/>
        <w:rPr>
          <w:sz w:val="22"/>
          <w:szCs w:val="22"/>
        </w:rPr>
      </w:pPr>
      <w:r w:rsidRPr="009E46BD">
        <w:rPr>
          <w:sz w:val="22"/>
          <w:szCs w:val="22"/>
        </w:rPr>
        <w:t>W przypadku awarii monitoringu:</w:t>
      </w:r>
    </w:p>
    <w:p w14:paraId="6F1F962E" w14:textId="77777777" w:rsidR="005B7E6D" w:rsidRPr="009E46BD" w:rsidRDefault="005B7E6D">
      <w:pPr>
        <w:numPr>
          <w:ilvl w:val="0"/>
          <w:numId w:val="123"/>
        </w:numPr>
        <w:contextualSpacing/>
        <w:jc w:val="both"/>
        <w:rPr>
          <w:sz w:val="22"/>
          <w:szCs w:val="22"/>
        </w:rPr>
      </w:pPr>
      <w:r w:rsidRPr="009E46BD">
        <w:rPr>
          <w:sz w:val="22"/>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29D149AA" w14:textId="77777777" w:rsidR="005B7E6D" w:rsidRPr="009E46BD" w:rsidRDefault="005B7E6D">
      <w:pPr>
        <w:numPr>
          <w:ilvl w:val="0"/>
          <w:numId w:val="123"/>
        </w:numPr>
        <w:spacing w:before="100"/>
        <w:contextualSpacing/>
        <w:jc w:val="both"/>
        <w:rPr>
          <w:sz w:val="22"/>
          <w:szCs w:val="22"/>
        </w:rPr>
      </w:pPr>
      <w:r w:rsidRPr="009E46BD">
        <w:rPr>
          <w:sz w:val="22"/>
          <w:szCs w:val="22"/>
        </w:rPr>
        <w:lastRenderedPageBreak/>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5D03C869" w14:textId="77777777" w:rsidR="005B7E6D" w:rsidRPr="009E46BD" w:rsidRDefault="005B7E6D">
      <w:pPr>
        <w:numPr>
          <w:ilvl w:val="0"/>
          <w:numId w:val="123"/>
        </w:numPr>
        <w:contextualSpacing/>
        <w:jc w:val="both"/>
        <w:rPr>
          <w:sz w:val="22"/>
          <w:szCs w:val="22"/>
        </w:rPr>
      </w:pPr>
      <w:r w:rsidRPr="009E46BD">
        <w:rPr>
          <w:sz w:val="22"/>
          <w:szCs w:val="22"/>
        </w:rPr>
        <w:t xml:space="preserve">W przypadku awarii/braku danych z przyczyn leżących po stronie Zamawiającego czas pracy rozliczany będzie jako 100% stawki bazowej do momentu usunięcia usterki/wymiany lokalizatora GPS  </w:t>
      </w:r>
    </w:p>
    <w:p w14:paraId="752C532F" w14:textId="77777777" w:rsidR="005B7E6D" w:rsidRPr="009E46BD" w:rsidRDefault="005B7E6D">
      <w:pPr>
        <w:numPr>
          <w:ilvl w:val="0"/>
          <w:numId w:val="123"/>
        </w:numPr>
        <w:contextualSpacing/>
        <w:jc w:val="both"/>
        <w:rPr>
          <w:sz w:val="22"/>
          <w:szCs w:val="22"/>
        </w:rPr>
      </w:pPr>
      <w:r w:rsidRPr="009E46BD">
        <w:rPr>
          <w:sz w:val="22"/>
          <w:szCs w:val="22"/>
        </w:rPr>
        <w:t xml:space="preserve">W przypadku awarii/braku danych z przyczyn leżących po stronie Wykonawcy czas pracy rozliczany będzie jako 70% stawki bazowej do momentu usunięcia usterki/wymiany lokalizatora GPS  </w:t>
      </w:r>
    </w:p>
    <w:p w14:paraId="4080399F" w14:textId="77777777" w:rsidR="005B7E6D" w:rsidRPr="009E46BD" w:rsidRDefault="005B7E6D">
      <w:pPr>
        <w:numPr>
          <w:ilvl w:val="0"/>
          <w:numId w:val="122"/>
        </w:numPr>
        <w:contextualSpacing/>
        <w:jc w:val="both"/>
        <w:rPr>
          <w:sz w:val="22"/>
          <w:szCs w:val="22"/>
        </w:rPr>
      </w:pPr>
      <w:r w:rsidRPr="009E46BD">
        <w:rPr>
          <w:sz w:val="22"/>
          <w:szCs w:val="22"/>
        </w:rPr>
        <w:t>W przypadku awarii lokalizatora przenośnego należy niezwłocznie przekazać niesprawne urządzenie Koordynatorowi transportu celem wymiany na sprawny lub określenia wstępnej przyczyny uszkodzenia sprzętu, w przypadku urządzeń GPS wywołanych zewnętrzną ingerencją Wykonawca odpowiada finansowo za utratę i wszelkie uszkodzenia</w:t>
      </w:r>
    </w:p>
    <w:p w14:paraId="122F52DE" w14:textId="77777777" w:rsidR="005B7E6D" w:rsidRPr="009E46BD" w:rsidRDefault="005B7E6D">
      <w:pPr>
        <w:numPr>
          <w:ilvl w:val="0"/>
          <w:numId w:val="122"/>
        </w:numPr>
        <w:contextualSpacing/>
        <w:jc w:val="both"/>
        <w:rPr>
          <w:sz w:val="22"/>
          <w:szCs w:val="22"/>
        </w:rPr>
      </w:pPr>
      <w:r w:rsidRPr="009E46BD">
        <w:rPr>
          <w:sz w:val="22"/>
          <w:szCs w:val="22"/>
        </w:rPr>
        <w:t>W przypadku awarii jednostki sprzętowej/transportowej Wykonawca powinien podstawić jednostkę zastępczą o parametrach spełniających wymagania określone w SIWZ (w sytuacji gdy w  jednostce zastępczej nie ma możliwości podpięcia lokalizatora przenośnego GPS – czas pracy rozliczany będzie jako 70% stawki bazowej)  ), zdarzenie to winno być odnotowane w zleceniu.</w:t>
      </w:r>
    </w:p>
    <w:p w14:paraId="3C8ADAC7" w14:textId="77777777" w:rsidR="005B7E6D" w:rsidRPr="009E46BD" w:rsidRDefault="005B7E6D">
      <w:pPr>
        <w:numPr>
          <w:ilvl w:val="0"/>
          <w:numId w:val="124"/>
        </w:numPr>
        <w:contextualSpacing/>
        <w:jc w:val="both"/>
        <w:rPr>
          <w:sz w:val="22"/>
          <w:szCs w:val="22"/>
        </w:rPr>
      </w:pPr>
      <w:r w:rsidRPr="009E46BD">
        <w:rPr>
          <w:sz w:val="22"/>
          <w:szCs w:val="22"/>
        </w:rPr>
        <w:t>Próby zakłócenia sygnału GPS wychwycone przez system monitoringu stanowią podstawę do rozwiązania umowy z winy Wykonawcy.</w:t>
      </w:r>
    </w:p>
    <w:p w14:paraId="35F7CCC0" w14:textId="77777777" w:rsidR="005B7E6D" w:rsidRPr="009E46BD" w:rsidRDefault="005B7E6D">
      <w:pPr>
        <w:numPr>
          <w:ilvl w:val="0"/>
          <w:numId w:val="124"/>
        </w:numPr>
        <w:contextualSpacing/>
        <w:jc w:val="both"/>
        <w:rPr>
          <w:sz w:val="22"/>
          <w:szCs w:val="22"/>
        </w:rPr>
      </w:pPr>
      <w:r w:rsidRPr="009E46BD">
        <w:rPr>
          <w:sz w:val="22"/>
          <w:szCs w:val="22"/>
        </w:rPr>
        <w:t xml:space="preserve">Po zakończeniu realizacji usługi Wykonawca zwróci sprawne urządzenie Koordynatorowi transportu na podstawie „Protokołu przekazania - zdania” stanowiącego </w:t>
      </w:r>
      <w:r w:rsidRPr="009E46BD">
        <w:rPr>
          <w:b/>
          <w:sz w:val="22"/>
          <w:szCs w:val="22"/>
        </w:rPr>
        <w:t>załącznik nr 8 do SOPZ</w:t>
      </w:r>
      <w:r w:rsidRPr="009E46BD">
        <w:rPr>
          <w:sz w:val="22"/>
          <w:szCs w:val="22"/>
        </w:rPr>
        <w:t xml:space="preserve"> pod rygorem obciążenia kosztami zakupu urządzenia.</w:t>
      </w:r>
    </w:p>
    <w:p w14:paraId="7E76AE06" w14:textId="77777777" w:rsidR="005B7E6D" w:rsidRPr="009E46BD" w:rsidRDefault="005B7E6D" w:rsidP="005B7E6D">
      <w:pPr>
        <w:ind w:left="426"/>
        <w:contextualSpacing/>
        <w:jc w:val="both"/>
        <w:rPr>
          <w:b/>
          <w:sz w:val="22"/>
          <w:szCs w:val="22"/>
        </w:rPr>
      </w:pPr>
    </w:p>
    <w:p w14:paraId="29FF18F0" w14:textId="77777777" w:rsidR="005B7E6D" w:rsidRPr="009E46BD" w:rsidRDefault="005B7E6D">
      <w:pPr>
        <w:numPr>
          <w:ilvl w:val="0"/>
          <w:numId w:val="118"/>
        </w:numPr>
        <w:ind w:left="426" w:hanging="426"/>
        <w:contextualSpacing/>
        <w:jc w:val="both"/>
        <w:rPr>
          <w:b/>
          <w:sz w:val="22"/>
          <w:szCs w:val="22"/>
        </w:rPr>
      </w:pPr>
      <w:r w:rsidRPr="009E46BD">
        <w:rPr>
          <w:b/>
          <w:bCs/>
          <w:sz w:val="22"/>
          <w:szCs w:val="22"/>
        </w:rPr>
        <w:t>Rozliczenie usługi dla jednostek sprzętowych nie wyposażonych w system monitoringu (wariant D).</w:t>
      </w:r>
    </w:p>
    <w:p w14:paraId="3A6C734C" w14:textId="77777777" w:rsidR="005B7E6D" w:rsidRPr="009E46BD" w:rsidRDefault="005B7E6D">
      <w:pPr>
        <w:numPr>
          <w:ilvl w:val="0"/>
          <w:numId w:val="116"/>
        </w:numPr>
        <w:ind w:left="851"/>
        <w:contextualSpacing/>
        <w:jc w:val="both"/>
        <w:rPr>
          <w:sz w:val="22"/>
          <w:szCs w:val="22"/>
        </w:rPr>
      </w:pPr>
      <w:r w:rsidRPr="009E46BD">
        <w:rPr>
          <w:sz w:val="22"/>
          <w:szCs w:val="22"/>
        </w:rPr>
        <w:t xml:space="preserve">Podstawą rozliczenia usługi dla jednostek sprzętowych niewyposażonych w system monitoringu będzie/będą: </w:t>
      </w:r>
    </w:p>
    <w:p w14:paraId="6D9008B8" w14:textId="77777777" w:rsidR="005B7E6D" w:rsidRPr="009E46BD" w:rsidRDefault="005B7E6D">
      <w:pPr>
        <w:numPr>
          <w:ilvl w:val="0"/>
          <w:numId w:val="90"/>
        </w:numPr>
        <w:ind w:left="1276"/>
        <w:contextualSpacing/>
        <w:jc w:val="both"/>
        <w:rPr>
          <w:sz w:val="22"/>
          <w:szCs w:val="22"/>
        </w:rPr>
      </w:pPr>
      <w:r w:rsidRPr="009E46BD">
        <w:rPr>
          <w:sz w:val="22"/>
          <w:szCs w:val="22"/>
        </w:rPr>
        <w:t>jednostkowe stawki bazowe dla jednostek sprzętowych niewyposażonych w system monitoringu, obejmujące wszystkie koszty ponoszone przez Wykonawcę, w tym także koszty paliwa,</w:t>
      </w:r>
    </w:p>
    <w:p w14:paraId="49AB5A14" w14:textId="77777777" w:rsidR="005B7E6D" w:rsidRPr="009E46BD" w:rsidRDefault="005B7E6D">
      <w:pPr>
        <w:numPr>
          <w:ilvl w:val="0"/>
          <w:numId w:val="90"/>
        </w:numPr>
        <w:ind w:left="1276"/>
        <w:contextualSpacing/>
        <w:jc w:val="both"/>
        <w:rPr>
          <w:sz w:val="22"/>
          <w:szCs w:val="22"/>
        </w:rPr>
      </w:pPr>
      <w:r w:rsidRPr="009E46BD">
        <w:rPr>
          <w:b/>
          <w:sz w:val="22"/>
          <w:szCs w:val="22"/>
        </w:rPr>
        <w:t>Ta</w:t>
      </w:r>
      <w:r w:rsidRPr="009E46BD">
        <w:rPr>
          <w:sz w:val="22"/>
          <w:szCs w:val="22"/>
        </w:rPr>
        <w:t xml:space="preserve"> - czas dyspozycji poszczególnych jednostek sprzętowych, który będzie rozliczany w oparciu </w:t>
      </w:r>
      <w:r w:rsidRPr="009E46BD">
        <w:rPr>
          <w:sz w:val="22"/>
          <w:szCs w:val="22"/>
        </w:rPr>
        <w:br/>
        <w:t xml:space="preserve">o potwierdzone przez osoby odpowiedzialne ze strony Zamawiającego tabele przebiegu pracy sprzętu z uwzględnieniem zapisów </w:t>
      </w:r>
      <w:r w:rsidRPr="009E46BD">
        <w:rPr>
          <w:b/>
          <w:bCs/>
          <w:sz w:val="22"/>
          <w:szCs w:val="22"/>
        </w:rPr>
        <w:t>części III ust. 2 i 3</w:t>
      </w:r>
      <w:r w:rsidRPr="009E46BD">
        <w:rPr>
          <w:sz w:val="22"/>
          <w:szCs w:val="22"/>
        </w:rPr>
        <w:t>, na odwrocie zlecenia stanowiącego załącznik nr 1a do SOPZ,</w:t>
      </w:r>
    </w:p>
    <w:p w14:paraId="4DAB8602" w14:textId="77777777" w:rsidR="005B7E6D" w:rsidRPr="009E46BD" w:rsidRDefault="005B7E6D">
      <w:pPr>
        <w:numPr>
          <w:ilvl w:val="0"/>
          <w:numId w:val="90"/>
        </w:numPr>
        <w:ind w:left="1276"/>
        <w:contextualSpacing/>
        <w:jc w:val="both"/>
        <w:rPr>
          <w:sz w:val="22"/>
          <w:szCs w:val="22"/>
        </w:rPr>
      </w:pPr>
      <w:r w:rsidRPr="009E46BD">
        <w:rPr>
          <w:sz w:val="22"/>
          <w:szCs w:val="22"/>
        </w:rPr>
        <w:t>dla żurawi samochodowych o udźwigu powyżej 35 ton rozliczenia będą realizowane w oparciu o  dwie stawki tj.:</w:t>
      </w:r>
    </w:p>
    <w:p w14:paraId="4840E546" w14:textId="77777777" w:rsidR="005B7E6D" w:rsidRPr="009E46BD" w:rsidRDefault="005B7E6D">
      <w:pPr>
        <w:numPr>
          <w:ilvl w:val="0"/>
          <w:numId w:val="128"/>
        </w:numPr>
        <w:contextualSpacing/>
        <w:jc w:val="both"/>
        <w:rPr>
          <w:sz w:val="22"/>
          <w:szCs w:val="22"/>
        </w:rPr>
      </w:pPr>
      <w:r w:rsidRPr="009E46BD">
        <w:rPr>
          <w:sz w:val="22"/>
          <w:szCs w:val="22"/>
        </w:rPr>
        <w:t>Sd* tj. jednostkowa stawka dzienna w zł/usługę- za podstawienie żurawia oraz realizację usługi do 7 godzin w trakcie jednego dnia, w wyjątkowych sytuacjach czas pracy może zostać wydłużony, cena każdej następnej godziny obliczana jest za pomocą wzoru:</w:t>
      </w:r>
    </w:p>
    <w:p w14:paraId="7CA89381" w14:textId="77777777" w:rsidR="005B7E6D" w:rsidRPr="009E46BD" w:rsidRDefault="005B7E6D" w:rsidP="005B7E6D">
      <w:pPr>
        <w:ind w:left="1996"/>
        <w:contextualSpacing/>
        <w:jc w:val="both"/>
        <w:rPr>
          <w:b/>
          <w:sz w:val="22"/>
          <w:szCs w:val="22"/>
        </w:rPr>
      </w:pPr>
      <m:oMath>
        <m:r>
          <m:rPr>
            <m:sty m:val="bi"/>
          </m:rPr>
          <w:rPr>
            <w:rFonts w:ascii="Cambria Math" w:hAnsi="Cambria Math"/>
            <w:sz w:val="22"/>
            <w:szCs w:val="22"/>
          </w:rPr>
          <m:t>cena 1 ponadnormatywnej godziny =</m:t>
        </m:r>
        <m:f>
          <m:fPr>
            <m:ctrlPr>
              <w:rPr>
                <w:rFonts w:ascii="Cambria Math" w:hAnsi="Cambria Math"/>
                <w:b/>
                <w:i/>
                <w:sz w:val="22"/>
                <w:szCs w:val="22"/>
              </w:rPr>
            </m:ctrlPr>
          </m:fPr>
          <m:num>
            <m:r>
              <m:rPr>
                <m:sty m:val="bi"/>
              </m:rPr>
              <w:rPr>
                <w:rFonts w:ascii="Cambria Math" w:hAnsi="Cambria Math"/>
                <w:sz w:val="22"/>
                <w:szCs w:val="22"/>
              </w:rPr>
              <m:t>1</m:t>
            </m:r>
          </m:num>
          <m:den>
            <m:r>
              <m:rPr>
                <m:sty m:val="bi"/>
              </m:rPr>
              <w:rPr>
                <w:rFonts w:ascii="Cambria Math" w:hAnsi="Cambria Math"/>
                <w:sz w:val="22"/>
                <w:szCs w:val="22"/>
              </w:rPr>
              <m:t>8</m:t>
            </m:r>
          </m:den>
        </m:f>
        <m:r>
          <m:rPr>
            <m:sty m:val="bi"/>
          </m:rPr>
          <w:rPr>
            <w:rFonts w:ascii="Cambria Math" w:hAnsi="Cambria Math"/>
            <w:sz w:val="22"/>
            <w:szCs w:val="22"/>
          </w:rPr>
          <m:t xml:space="preserve">x Sd </m:t>
        </m:r>
      </m:oMath>
      <w:r w:rsidRPr="009E46BD">
        <w:rPr>
          <w:b/>
          <w:sz w:val="22"/>
          <w:szCs w:val="22"/>
        </w:rPr>
        <w:t xml:space="preserve">                               </w:t>
      </w:r>
    </w:p>
    <w:p w14:paraId="6A2FBD56" w14:textId="77777777" w:rsidR="005B7E6D" w:rsidRPr="009E46BD" w:rsidRDefault="005B7E6D">
      <w:pPr>
        <w:numPr>
          <w:ilvl w:val="0"/>
          <w:numId w:val="128"/>
        </w:numPr>
        <w:contextualSpacing/>
        <w:jc w:val="both"/>
        <w:rPr>
          <w:sz w:val="22"/>
          <w:szCs w:val="22"/>
        </w:rPr>
      </w:pPr>
      <w:r w:rsidRPr="009E46BD">
        <w:rPr>
          <w:sz w:val="22"/>
          <w:szCs w:val="22"/>
        </w:rPr>
        <w:t>Sg tj. jednostkowa stawka godzinowa w zł/h za realizację usług w trybie ciągłym, powyżej jednego dnia (zachowując ciągłość realizacji usługi przez min. 2 dni po minimum 6 godzin, stawka zawiera wliczony koszt dojazdu żurawia),</w:t>
      </w:r>
    </w:p>
    <w:p w14:paraId="447F87A6" w14:textId="77777777" w:rsidR="005B7E6D" w:rsidRPr="009E46BD" w:rsidRDefault="005B7E6D" w:rsidP="005B7E6D">
      <w:pPr>
        <w:ind w:left="1276"/>
        <w:contextualSpacing/>
        <w:jc w:val="both"/>
        <w:rPr>
          <w:i/>
          <w:color w:val="FF0000"/>
          <w:sz w:val="22"/>
          <w:szCs w:val="22"/>
        </w:rPr>
      </w:pPr>
      <w:r w:rsidRPr="009E46BD">
        <w:rPr>
          <w:i/>
          <w:color w:val="FF0000"/>
          <w:sz w:val="22"/>
          <w:szCs w:val="22"/>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 podejmie pracę w dniu następnym lub w późniejszym terminie usługa taka (za pierwszy i  kolejny/e dni) będzie rozliczana wg stawki Sg (w zł/h),</w:t>
      </w:r>
    </w:p>
    <w:p w14:paraId="6B83CB5C" w14:textId="77777777" w:rsidR="005B7E6D" w:rsidRPr="009E46BD" w:rsidRDefault="005B7E6D">
      <w:pPr>
        <w:numPr>
          <w:ilvl w:val="0"/>
          <w:numId w:val="90"/>
        </w:numPr>
        <w:ind w:left="1276"/>
        <w:contextualSpacing/>
        <w:jc w:val="both"/>
        <w:rPr>
          <w:sz w:val="22"/>
          <w:szCs w:val="22"/>
        </w:rPr>
      </w:pPr>
      <w:r w:rsidRPr="009E46BD">
        <w:rPr>
          <w:sz w:val="22"/>
          <w:szCs w:val="22"/>
        </w:rPr>
        <w:lastRenderedPageBreak/>
        <w:t xml:space="preserve">miesięczny protokół odbioru usług zgodnie z </w:t>
      </w:r>
      <w:r w:rsidRPr="009E46BD">
        <w:rPr>
          <w:b/>
          <w:sz w:val="22"/>
          <w:szCs w:val="22"/>
        </w:rPr>
        <w:t xml:space="preserve">Załącznikiem nr 2 do SOPZ </w:t>
      </w:r>
      <w:r w:rsidRPr="009E46BD">
        <w:rPr>
          <w:sz w:val="22"/>
          <w:szCs w:val="22"/>
        </w:rPr>
        <w:t xml:space="preserve">sporządzany na podstawie zleceń raz na miesiąc przez </w:t>
      </w:r>
      <w:r w:rsidRPr="009E46BD">
        <w:rPr>
          <w:b/>
          <w:sz w:val="22"/>
          <w:szCs w:val="22"/>
        </w:rPr>
        <w:t>Zamawiającego</w:t>
      </w:r>
      <w:r w:rsidRPr="009E46BD">
        <w:rPr>
          <w:sz w:val="22"/>
          <w:szCs w:val="22"/>
        </w:rPr>
        <w:t xml:space="preserve"> i przedstawiony do zatwierdzenia koordynatorowi umowy ze strony Wykonawcy. Podpisany przez strony protokół odbioru będzie podstawą wystawienia faktury.</w:t>
      </w:r>
    </w:p>
    <w:p w14:paraId="3A1D8361" w14:textId="77777777" w:rsidR="005B7E6D" w:rsidRPr="009E46BD" w:rsidRDefault="005B7E6D">
      <w:pPr>
        <w:numPr>
          <w:ilvl w:val="0"/>
          <w:numId w:val="116"/>
        </w:numPr>
        <w:ind w:left="851"/>
        <w:contextualSpacing/>
        <w:jc w:val="both"/>
        <w:rPr>
          <w:sz w:val="22"/>
          <w:szCs w:val="22"/>
        </w:rPr>
      </w:pPr>
      <w:r w:rsidRPr="009E46BD">
        <w:rPr>
          <w:sz w:val="22"/>
          <w:szCs w:val="22"/>
        </w:rPr>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vbzapisami w karcie „Przebiegu pracy sprzętu” na odwrocie zlecenia.</w:t>
      </w:r>
    </w:p>
    <w:p w14:paraId="1945FCED" w14:textId="77777777" w:rsidR="005B7E6D" w:rsidRPr="009E46BD" w:rsidRDefault="005B7E6D">
      <w:pPr>
        <w:numPr>
          <w:ilvl w:val="0"/>
          <w:numId w:val="116"/>
        </w:numPr>
        <w:ind w:left="851"/>
        <w:contextualSpacing/>
        <w:jc w:val="both"/>
        <w:rPr>
          <w:sz w:val="22"/>
          <w:szCs w:val="22"/>
        </w:rPr>
      </w:pPr>
      <w:r w:rsidRPr="009E46BD">
        <w:rPr>
          <w:sz w:val="22"/>
          <w:szCs w:val="22"/>
        </w:rPr>
        <w:t xml:space="preserve">Odpłatność za wykonanie usługi określać się będzie dla każdej jednostki sprzętowej oddzielnie </w:t>
      </w:r>
      <w:r w:rsidRPr="009E46BD">
        <w:rPr>
          <w:sz w:val="22"/>
          <w:szCs w:val="22"/>
        </w:rPr>
        <w:br/>
        <w:t>w miesięcznych okresach rozliczeniowych,</w:t>
      </w:r>
    </w:p>
    <w:p w14:paraId="2D04DE06" w14:textId="77777777" w:rsidR="005B7E6D" w:rsidRPr="009E46BD" w:rsidRDefault="005B7E6D">
      <w:pPr>
        <w:numPr>
          <w:ilvl w:val="0"/>
          <w:numId w:val="116"/>
        </w:numPr>
        <w:ind w:left="851"/>
        <w:contextualSpacing/>
        <w:jc w:val="both"/>
        <w:rPr>
          <w:sz w:val="22"/>
          <w:szCs w:val="22"/>
        </w:rPr>
      </w:pPr>
      <w:r w:rsidRPr="009E46BD">
        <w:rPr>
          <w:sz w:val="22"/>
          <w:szCs w:val="22"/>
        </w:rPr>
        <w:t>Awaria jednostki sprzętowej:</w:t>
      </w:r>
    </w:p>
    <w:p w14:paraId="2EC6626C" w14:textId="2F27E8B6" w:rsidR="005B7E6D" w:rsidRPr="009E46BD" w:rsidRDefault="005B7E6D">
      <w:pPr>
        <w:numPr>
          <w:ilvl w:val="0"/>
          <w:numId w:val="117"/>
        </w:numPr>
        <w:ind w:left="1276"/>
        <w:contextualSpacing/>
        <w:jc w:val="both"/>
        <w:rPr>
          <w:sz w:val="22"/>
          <w:szCs w:val="22"/>
        </w:rPr>
      </w:pPr>
      <w:r w:rsidRPr="009E46BD">
        <w:rPr>
          <w:sz w:val="22"/>
          <w:szCs w:val="22"/>
        </w:rPr>
        <w:t>za czas awarii uznaje się czas, w którym jednostka sprzętowa była zamówiona, a ze względu na zaistniałą awarię Wykonawca nie mógł świadczyć nią usługi - od momentu jej</w:t>
      </w:r>
      <w:r w:rsidR="00B66F50">
        <w:rPr>
          <w:sz w:val="22"/>
          <w:szCs w:val="22"/>
        </w:rPr>
        <w:t> </w:t>
      </w:r>
      <w:r w:rsidRPr="009E46BD">
        <w:rPr>
          <w:sz w:val="22"/>
          <w:szCs w:val="22"/>
        </w:rPr>
        <w:t>zaistnienia</w:t>
      </w:r>
      <w:r w:rsidR="00B66F50">
        <w:rPr>
          <w:sz w:val="22"/>
          <w:szCs w:val="22"/>
        </w:rPr>
        <w:t> </w:t>
      </w:r>
      <w:r w:rsidRPr="009E46BD">
        <w:rPr>
          <w:sz w:val="22"/>
          <w:szCs w:val="22"/>
        </w:rPr>
        <w:t>do zgłoszenia przez Wykonawcę gotowości do kontynuowania dyspozycji lub podstawienia jednostki zastępczej; po zaistnieniu awarii Wykonawca zobowiązany</w:t>
      </w:r>
      <w:r w:rsidR="00B66F50">
        <w:rPr>
          <w:sz w:val="22"/>
          <w:szCs w:val="22"/>
        </w:rPr>
        <w:t> </w:t>
      </w:r>
      <w:r w:rsidRPr="009E46BD">
        <w:rPr>
          <w:sz w:val="22"/>
          <w:szCs w:val="22"/>
        </w:rPr>
        <w:t>jest</w:t>
      </w:r>
      <w:r w:rsidR="00B66F50">
        <w:rPr>
          <w:sz w:val="22"/>
          <w:szCs w:val="22"/>
        </w:rPr>
        <w:t> </w:t>
      </w:r>
      <w:r w:rsidRPr="009E46BD">
        <w:rPr>
          <w:sz w:val="22"/>
          <w:szCs w:val="22"/>
        </w:rPr>
        <w:t xml:space="preserve">sporządzać </w:t>
      </w:r>
      <w:r w:rsidR="00B66F50">
        <w:rPr>
          <w:sz w:val="22"/>
          <w:szCs w:val="22"/>
        </w:rPr>
        <w:t> </w:t>
      </w:r>
      <w:r w:rsidRPr="009E46BD">
        <w:rPr>
          <w:sz w:val="22"/>
          <w:szCs w:val="22"/>
        </w:rPr>
        <w:t xml:space="preserve">w uzgodnieniu z Zamawiającym i przedstawiać Zamawiającemu do akceptacji protokół zaistniałej awarii zgodnie z </w:t>
      </w:r>
      <w:r w:rsidRPr="009E46BD">
        <w:rPr>
          <w:b/>
          <w:sz w:val="22"/>
          <w:szCs w:val="22"/>
        </w:rPr>
        <w:t>Załącznikiem nr 3 do SOPZ</w:t>
      </w:r>
      <w:r w:rsidRPr="009E46BD">
        <w:rPr>
          <w:sz w:val="22"/>
          <w:szCs w:val="22"/>
        </w:rPr>
        <w:t>,</w:t>
      </w:r>
    </w:p>
    <w:p w14:paraId="0BBAA5B3" w14:textId="77777777" w:rsidR="005B7E6D" w:rsidRPr="009E46BD" w:rsidRDefault="005B7E6D">
      <w:pPr>
        <w:numPr>
          <w:ilvl w:val="0"/>
          <w:numId w:val="117"/>
        </w:numPr>
        <w:ind w:left="1276"/>
        <w:contextualSpacing/>
        <w:jc w:val="both"/>
        <w:rPr>
          <w:sz w:val="22"/>
          <w:szCs w:val="22"/>
        </w:rPr>
      </w:pPr>
      <w:r w:rsidRPr="009E46BD">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12737D0D" w14:textId="77777777" w:rsidR="005B7E6D" w:rsidRPr="009E46BD" w:rsidRDefault="005B7E6D">
      <w:pPr>
        <w:numPr>
          <w:ilvl w:val="0"/>
          <w:numId w:val="117"/>
        </w:numPr>
        <w:ind w:left="1276"/>
        <w:contextualSpacing/>
        <w:jc w:val="both"/>
        <w:rPr>
          <w:b/>
          <w:sz w:val="22"/>
          <w:szCs w:val="22"/>
        </w:rPr>
      </w:pPr>
      <w:r w:rsidRPr="009E46BD">
        <w:rPr>
          <w:sz w:val="22"/>
          <w:szCs w:val="22"/>
        </w:rPr>
        <w:t xml:space="preserve">w przypadku konieczności dokonania zamiany jednostek sprzętowych przyjęcie nowej jednostki wymaga sporządzenia protokołu zgodnie z </w:t>
      </w:r>
      <w:r w:rsidRPr="009E46BD">
        <w:rPr>
          <w:b/>
          <w:sz w:val="22"/>
          <w:szCs w:val="22"/>
        </w:rPr>
        <w:t xml:space="preserve">Załącznikiem nr 4 do SOPZ </w:t>
      </w:r>
    </w:p>
    <w:p w14:paraId="739117F6" w14:textId="77777777" w:rsidR="005B7E6D" w:rsidRPr="009E46BD" w:rsidRDefault="005B7E6D">
      <w:pPr>
        <w:numPr>
          <w:ilvl w:val="0"/>
          <w:numId w:val="117"/>
        </w:numPr>
        <w:ind w:left="1276"/>
        <w:contextualSpacing/>
        <w:jc w:val="both"/>
        <w:rPr>
          <w:b/>
          <w:sz w:val="22"/>
          <w:szCs w:val="22"/>
        </w:rPr>
      </w:pPr>
      <w:r w:rsidRPr="009E46BD">
        <w:rPr>
          <w:sz w:val="22"/>
          <w:szCs w:val="22"/>
        </w:rPr>
        <w:t xml:space="preserve">wzór miesięcznego protokołu odbioru usług w przypadku awarii jednostki sprzętowej </w:t>
      </w:r>
      <w:r w:rsidRPr="009E46BD">
        <w:rPr>
          <w:sz w:val="22"/>
          <w:szCs w:val="22"/>
        </w:rPr>
        <w:br/>
        <w:t xml:space="preserve">dla jednostki zastępczej </w:t>
      </w:r>
      <w:r w:rsidRPr="009E46BD">
        <w:rPr>
          <w:b/>
          <w:bCs/>
          <w:sz w:val="22"/>
          <w:szCs w:val="22"/>
        </w:rPr>
        <w:t>Załącznik nr 2 do SOPZ.</w:t>
      </w:r>
    </w:p>
    <w:p w14:paraId="20513A12" w14:textId="77777777" w:rsidR="005B7E6D" w:rsidRPr="009E46BD" w:rsidRDefault="005B7E6D" w:rsidP="005B7E6D">
      <w:pPr>
        <w:jc w:val="both"/>
        <w:rPr>
          <w:b/>
          <w:sz w:val="22"/>
          <w:szCs w:val="22"/>
        </w:rPr>
      </w:pPr>
    </w:p>
    <w:p w14:paraId="672D8832" w14:textId="77777777" w:rsidR="005B7E6D" w:rsidRPr="009E46BD" w:rsidRDefault="005B7E6D" w:rsidP="005B7E6D">
      <w:pPr>
        <w:spacing w:after="200" w:line="276" w:lineRule="auto"/>
        <w:rPr>
          <w:b/>
          <w:sz w:val="22"/>
          <w:szCs w:val="22"/>
        </w:rPr>
        <w:sectPr w:rsidR="005B7E6D" w:rsidRPr="009E46BD" w:rsidSect="005B7E6D">
          <w:pgSz w:w="11907" w:h="16840" w:code="9"/>
          <w:pgMar w:top="1418" w:right="1418" w:bottom="1418" w:left="1418" w:header="709" w:footer="176" w:gutter="0"/>
          <w:cols w:space="708"/>
          <w:docGrid w:linePitch="360"/>
        </w:sectPr>
      </w:pPr>
    </w:p>
    <w:p w14:paraId="58CEE730" w14:textId="77777777" w:rsidR="005B7E6D" w:rsidRPr="009E46BD" w:rsidRDefault="005B7E6D" w:rsidP="005B7E6D">
      <w:pPr>
        <w:jc w:val="both"/>
        <w:rPr>
          <w:b/>
          <w:sz w:val="22"/>
          <w:szCs w:val="22"/>
        </w:rPr>
      </w:pPr>
    </w:p>
    <w:p w14:paraId="14881467" w14:textId="77777777" w:rsidR="005B7E6D" w:rsidRPr="009E46BD" w:rsidRDefault="005B7E6D" w:rsidP="005B7E6D">
      <w:pPr>
        <w:jc w:val="both"/>
        <w:rPr>
          <w:b/>
          <w:sz w:val="22"/>
          <w:szCs w:val="22"/>
        </w:rPr>
      </w:pPr>
    </w:p>
    <w:p w14:paraId="43835F7A" w14:textId="77777777" w:rsidR="005B7E6D" w:rsidRPr="009E46BD" w:rsidRDefault="005B7E6D">
      <w:pPr>
        <w:numPr>
          <w:ilvl w:val="0"/>
          <w:numId w:val="118"/>
        </w:numPr>
        <w:contextualSpacing/>
        <w:jc w:val="both"/>
        <w:rPr>
          <w:b/>
          <w:sz w:val="22"/>
          <w:szCs w:val="22"/>
        </w:rPr>
      </w:pPr>
      <w:r w:rsidRPr="009E46BD">
        <w:rPr>
          <w:b/>
          <w:bCs/>
          <w:sz w:val="22"/>
          <w:szCs w:val="22"/>
        </w:rPr>
        <w:t>Sposób wyliczenia wartości usługi jednostki sprzętowej [Cu]</w:t>
      </w:r>
    </w:p>
    <w:p w14:paraId="21F29DAB" w14:textId="77777777" w:rsidR="005B7E6D" w:rsidRPr="009E46BD" w:rsidRDefault="005B7E6D" w:rsidP="005B7E6D">
      <w:pPr>
        <w:ind w:left="720"/>
        <w:contextualSpacing/>
        <w:jc w:val="both"/>
        <w:rPr>
          <w:b/>
          <w:sz w:val="22"/>
          <w:szCs w:val="22"/>
        </w:rPr>
      </w:pPr>
    </w:p>
    <w:p w14:paraId="7397747F" w14:textId="77777777" w:rsidR="005B7E6D" w:rsidRPr="005B7E6D" w:rsidRDefault="005B7E6D" w:rsidP="005B7E6D">
      <w:pPr>
        <w:contextualSpacing/>
        <w:jc w:val="both"/>
        <w:rPr>
          <w:b/>
        </w:rPr>
      </w:pPr>
    </w:p>
    <w:p w14:paraId="145D2200" w14:textId="77777777" w:rsidR="005B7E6D" w:rsidRPr="005B7E6D" w:rsidRDefault="005B7E6D" w:rsidP="005B7E6D">
      <w:pPr>
        <w:contextualSpacing/>
        <w:jc w:val="both"/>
        <w:rPr>
          <w:b/>
        </w:rPr>
        <w:sectPr w:rsidR="005B7E6D" w:rsidRPr="005B7E6D" w:rsidSect="005B7E6D">
          <w:pgSz w:w="16840" w:h="11907" w:orient="landscape" w:code="9"/>
          <w:pgMar w:top="1418" w:right="1418" w:bottom="1418" w:left="1418" w:header="709" w:footer="176" w:gutter="0"/>
          <w:cols w:space="708"/>
          <w:docGrid w:linePitch="360"/>
        </w:sectPr>
      </w:pPr>
      <w:r w:rsidRPr="005B7E6D">
        <w:rPr>
          <w:noProof/>
        </w:rPr>
        <w:drawing>
          <wp:inline distT="0" distB="0" distL="0" distR="0" wp14:anchorId="402DE4B3" wp14:editId="3BAB716F">
            <wp:extent cx="8892540" cy="4302216"/>
            <wp:effectExtent l="0" t="0" r="3810" b="3175"/>
            <wp:docPr id="434168303" name="Obraz 43416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53EE2933" w14:textId="77777777" w:rsidR="005B7E6D" w:rsidRPr="005B7E6D" w:rsidRDefault="005B7E6D" w:rsidP="005B7E6D">
      <w:pPr>
        <w:jc w:val="both"/>
        <w:rPr>
          <w:szCs w:val="22"/>
        </w:rPr>
      </w:pPr>
    </w:p>
    <w:p w14:paraId="72AF6324" w14:textId="77777777" w:rsidR="005B7E6D" w:rsidRPr="005B7E6D" w:rsidRDefault="005B7E6D" w:rsidP="005B7E6D">
      <w:pPr>
        <w:ind w:left="2880"/>
        <w:contextualSpacing/>
        <w:jc w:val="both"/>
        <w:rPr>
          <w:szCs w:val="22"/>
        </w:rPr>
      </w:pPr>
    </w:p>
    <w:p w14:paraId="4D7B3F35" w14:textId="77777777" w:rsidR="005B7E6D" w:rsidRPr="009E46BD" w:rsidRDefault="005B7E6D" w:rsidP="005B7E6D">
      <w:pPr>
        <w:ind w:left="425"/>
        <w:jc w:val="both"/>
        <w:rPr>
          <w:b/>
          <w:sz w:val="22"/>
          <w:szCs w:val="22"/>
        </w:rPr>
      </w:pPr>
      <w:r w:rsidRPr="009E46BD">
        <w:rPr>
          <w:b/>
          <w:sz w:val="22"/>
          <w:szCs w:val="22"/>
          <w:highlight w:val="lightGray"/>
        </w:rPr>
        <w:t>Część X. Wymagania organizacyjne oraz nadzór i koordynacja realizowanej usługi.</w:t>
      </w:r>
    </w:p>
    <w:p w14:paraId="0C34BA16" w14:textId="77777777" w:rsidR="005B7E6D" w:rsidRPr="009E46BD" w:rsidRDefault="005B7E6D" w:rsidP="005B7E6D">
      <w:pPr>
        <w:ind w:left="425"/>
        <w:jc w:val="both"/>
        <w:rPr>
          <w:b/>
          <w:sz w:val="22"/>
          <w:szCs w:val="22"/>
        </w:rPr>
      </w:pPr>
    </w:p>
    <w:p w14:paraId="5DD38BB2" w14:textId="77777777" w:rsidR="005B7E6D" w:rsidRPr="009E46BD" w:rsidRDefault="005B7E6D">
      <w:pPr>
        <w:numPr>
          <w:ilvl w:val="0"/>
          <w:numId w:val="89"/>
        </w:numPr>
        <w:spacing w:before="120"/>
        <w:contextualSpacing/>
        <w:jc w:val="both"/>
        <w:rPr>
          <w:sz w:val="22"/>
          <w:szCs w:val="22"/>
        </w:rPr>
      </w:pPr>
      <w:r w:rsidRPr="009E46BD">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17A3243A" w14:textId="77777777" w:rsidR="005B7E6D" w:rsidRPr="009E46BD" w:rsidRDefault="005B7E6D">
      <w:pPr>
        <w:numPr>
          <w:ilvl w:val="0"/>
          <w:numId w:val="89"/>
        </w:numPr>
        <w:contextualSpacing/>
        <w:jc w:val="both"/>
        <w:rPr>
          <w:sz w:val="22"/>
          <w:szCs w:val="22"/>
        </w:rPr>
      </w:pPr>
      <w:r w:rsidRPr="009E46BD">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68B18282" w14:textId="77777777" w:rsidR="005B7E6D" w:rsidRPr="009E46BD" w:rsidRDefault="005B7E6D" w:rsidP="005B7E6D">
      <w:pPr>
        <w:ind w:firstLine="708"/>
        <w:jc w:val="both"/>
        <w:rPr>
          <w:sz w:val="22"/>
          <w:szCs w:val="22"/>
        </w:rPr>
      </w:pPr>
      <w:r w:rsidRPr="009E46BD">
        <w:rPr>
          <w:sz w:val="22"/>
          <w:szCs w:val="22"/>
        </w:rPr>
        <w:t>Łukasz Kafka- tel. 32 7393649 e-mail l.kafka@pgg.pl</w:t>
      </w:r>
    </w:p>
    <w:p w14:paraId="7CE8B354" w14:textId="77777777" w:rsidR="005B7E6D" w:rsidRPr="009E46BD" w:rsidRDefault="005B7E6D" w:rsidP="005B7E6D">
      <w:pPr>
        <w:spacing w:before="120"/>
        <w:ind w:firstLine="708"/>
        <w:jc w:val="both"/>
        <w:rPr>
          <w:sz w:val="22"/>
          <w:szCs w:val="22"/>
        </w:rPr>
      </w:pPr>
      <w:r w:rsidRPr="009E46BD">
        <w:rPr>
          <w:sz w:val="22"/>
          <w:szCs w:val="22"/>
        </w:rPr>
        <w:t>a w razie nieobecności Mirosław Leśnik- tel. 32 7393649.- e- mail m.lesnik@pgg.pl</w:t>
      </w:r>
    </w:p>
    <w:p w14:paraId="06349242" w14:textId="77777777" w:rsidR="005B7E6D" w:rsidRPr="009E46BD" w:rsidRDefault="005B7E6D">
      <w:pPr>
        <w:numPr>
          <w:ilvl w:val="0"/>
          <w:numId w:val="89"/>
        </w:numPr>
        <w:contextualSpacing/>
        <w:jc w:val="both"/>
        <w:rPr>
          <w:sz w:val="22"/>
          <w:szCs w:val="22"/>
        </w:rPr>
      </w:pPr>
      <w:r w:rsidRPr="009E46BD">
        <w:rPr>
          <w:sz w:val="22"/>
          <w:szCs w:val="22"/>
        </w:rPr>
        <w:t>Ze strony Wykonawcy -</w:t>
      </w:r>
      <w:r w:rsidRPr="009E46BD">
        <w:rPr>
          <w:i/>
          <w:sz w:val="22"/>
          <w:szCs w:val="22"/>
        </w:rPr>
        <w:t xml:space="preserve"> </w:t>
      </w:r>
      <w:r w:rsidRPr="009E46BD">
        <w:rPr>
          <w:sz w:val="22"/>
          <w:szCs w:val="22"/>
        </w:rPr>
        <w:t xml:space="preserve">osobami upoważnionymi oraz odpowiedzialnymi  za nadzór nad realizacją umowy oraz zatwierdzanie protokołów odbioru wykonanej usługi wynikających z zawartej umowy są jednoosobowo: </w:t>
      </w:r>
    </w:p>
    <w:p w14:paraId="29DBA174" w14:textId="77777777" w:rsidR="005B7E6D" w:rsidRPr="009E46BD" w:rsidRDefault="005B7E6D" w:rsidP="005B7E6D">
      <w:pPr>
        <w:ind w:left="360" w:firstLine="348"/>
        <w:jc w:val="both"/>
        <w:rPr>
          <w:sz w:val="22"/>
          <w:szCs w:val="22"/>
          <w:lang w:val="en-US"/>
        </w:rPr>
      </w:pPr>
      <w:r w:rsidRPr="009E46BD">
        <w:rPr>
          <w:sz w:val="22"/>
          <w:szCs w:val="22"/>
          <w:lang w:val="en-US"/>
        </w:rPr>
        <w:t>……….…………..  tel. ………………………   e-mail: …………………..</w:t>
      </w:r>
    </w:p>
    <w:p w14:paraId="69CDB0CF" w14:textId="77777777" w:rsidR="005B7E6D" w:rsidRPr="009E46BD" w:rsidRDefault="005B7E6D" w:rsidP="005B7E6D">
      <w:pPr>
        <w:ind w:left="360" w:firstLine="348"/>
        <w:jc w:val="both"/>
        <w:rPr>
          <w:sz w:val="22"/>
          <w:szCs w:val="22"/>
          <w:lang w:val="en-US"/>
        </w:rPr>
      </w:pPr>
      <w:r w:rsidRPr="009E46BD">
        <w:rPr>
          <w:sz w:val="22"/>
          <w:szCs w:val="22"/>
          <w:lang w:val="en-US"/>
        </w:rPr>
        <w:t xml:space="preserve">…………………...  tel. ………………………   e-mail …………………... </w:t>
      </w:r>
    </w:p>
    <w:p w14:paraId="1304F4F4" w14:textId="77777777" w:rsidR="005B7E6D" w:rsidRPr="009E46BD" w:rsidRDefault="005B7E6D">
      <w:pPr>
        <w:numPr>
          <w:ilvl w:val="0"/>
          <w:numId w:val="89"/>
        </w:numPr>
        <w:jc w:val="both"/>
        <w:rPr>
          <w:sz w:val="22"/>
          <w:szCs w:val="22"/>
        </w:rPr>
      </w:pPr>
      <w:r w:rsidRPr="009E46BD">
        <w:rPr>
          <w:sz w:val="22"/>
          <w:szCs w:val="22"/>
        </w:rPr>
        <w:t>Zmiana osób odpowiedzialnych za nadzór nie wymaga formy aneksu, o przeprowadzonej zmianie w  zakresie osób odpowiedzialnych za realizację umowy, wymagane jest pisemne powiadomienie drugiej strony umowy.</w:t>
      </w:r>
    </w:p>
    <w:p w14:paraId="403602DE" w14:textId="77777777" w:rsidR="005B7E6D" w:rsidRPr="009E46BD" w:rsidRDefault="005B7E6D">
      <w:pPr>
        <w:numPr>
          <w:ilvl w:val="0"/>
          <w:numId w:val="89"/>
        </w:numPr>
        <w:jc w:val="both"/>
        <w:rPr>
          <w:sz w:val="22"/>
          <w:szCs w:val="22"/>
        </w:rPr>
      </w:pPr>
      <w:r w:rsidRPr="009E46BD">
        <w:rPr>
          <w:sz w:val="22"/>
          <w:szCs w:val="22"/>
        </w:rPr>
        <w:t>Koordynator umowy ze strony Zamawiającego jest odpowiedzialny za odbiór i przechowywanie wymaganych dokumentów związanych z bieżącą realizacją umowy.</w:t>
      </w:r>
    </w:p>
    <w:p w14:paraId="7318CA66" w14:textId="77777777" w:rsidR="005B7E6D" w:rsidRPr="009E46BD" w:rsidRDefault="005B7E6D">
      <w:pPr>
        <w:numPr>
          <w:ilvl w:val="0"/>
          <w:numId w:val="89"/>
        </w:numPr>
        <w:jc w:val="both"/>
        <w:rPr>
          <w:sz w:val="22"/>
          <w:szCs w:val="22"/>
        </w:rPr>
      </w:pPr>
      <w:r w:rsidRPr="009E46BD">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19199D66" w14:textId="77777777" w:rsidR="005B7E6D" w:rsidRPr="009E46BD" w:rsidRDefault="005B7E6D">
      <w:pPr>
        <w:numPr>
          <w:ilvl w:val="0"/>
          <w:numId w:val="89"/>
        </w:numPr>
        <w:spacing w:after="200" w:line="276" w:lineRule="auto"/>
        <w:contextualSpacing/>
        <w:jc w:val="both"/>
        <w:rPr>
          <w:sz w:val="22"/>
          <w:szCs w:val="22"/>
        </w:rPr>
      </w:pPr>
      <w:r w:rsidRPr="009E46BD">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06B80CBA" w14:textId="77777777" w:rsidR="005B7E6D" w:rsidRPr="009E46BD" w:rsidRDefault="005B7E6D">
      <w:pPr>
        <w:numPr>
          <w:ilvl w:val="0"/>
          <w:numId w:val="89"/>
        </w:numPr>
        <w:contextualSpacing/>
        <w:jc w:val="both"/>
        <w:rPr>
          <w:b/>
          <w:sz w:val="22"/>
          <w:szCs w:val="22"/>
        </w:rPr>
      </w:pPr>
      <w:r w:rsidRPr="009E46BD">
        <w:rPr>
          <w:sz w:val="22"/>
          <w:szCs w:val="22"/>
        </w:rPr>
        <w:t xml:space="preserve">Wykonawca dostosuje się i będzie przestrzegał regulaminu dotyczącego instrukcji systemu przepustkowego w ruchu składnikami majątkowymi. </w:t>
      </w:r>
    </w:p>
    <w:p w14:paraId="5DCCF7A9" w14:textId="77777777" w:rsidR="005B7E6D" w:rsidRPr="009E46BD" w:rsidRDefault="005B7E6D">
      <w:pPr>
        <w:numPr>
          <w:ilvl w:val="0"/>
          <w:numId w:val="89"/>
        </w:numPr>
        <w:contextualSpacing/>
        <w:jc w:val="both"/>
        <w:rPr>
          <w:sz w:val="22"/>
          <w:szCs w:val="22"/>
        </w:rPr>
      </w:pPr>
      <w:r w:rsidRPr="009E46BD">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B460229" w14:textId="77777777" w:rsidR="005B7E6D" w:rsidRPr="009E46BD" w:rsidRDefault="005B7E6D">
      <w:pPr>
        <w:numPr>
          <w:ilvl w:val="0"/>
          <w:numId w:val="89"/>
        </w:numPr>
        <w:contextualSpacing/>
        <w:jc w:val="both"/>
        <w:rPr>
          <w:color w:val="000000" w:themeColor="text1"/>
          <w:sz w:val="22"/>
          <w:szCs w:val="22"/>
        </w:rPr>
      </w:pPr>
      <w:r w:rsidRPr="009E46BD">
        <w:rPr>
          <w:color w:val="000000" w:themeColor="text1"/>
          <w:sz w:val="22"/>
          <w:szCs w:val="22"/>
        </w:rPr>
        <w:t>Zamawiający zastrzega sobie w trakcie trwania umowy prawo zmiany załączników z zachowaniem istotnych elementów ich treści, zmiany te nie wymagają sporządzania aneksu do umowy.</w:t>
      </w:r>
    </w:p>
    <w:p w14:paraId="67CDAAB8" w14:textId="77777777" w:rsidR="005B7E6D" w:rsidRPr="009E46BD" w:rsidRDefault="005B7E6D">
      <w:pPr>
        <w:numPr>
          <w:ilvl w:val="0"/>
          <w:numId w:val="89"/>
        </w:numPr>
        <w:contextualSpacing/>
        <w:rPr>
          <w:color w:val="000000" w:themeColor="text1"/>
          <w:sz w:val="22"/>
          <w:szCs w:val="22"/>
        </w:rPr>
      </w:pPr>
      <w:r w:rsidRPr="009E46BD">
        <w:rPr>
          <w:color w:val="000000" w:themeColor="text1"/>
          <w:sz w:val="22"/>
          <w:szCs w:val="22"/>
        </w:rPr>
        <w:lastRenderedPageBreak/>
        <w:t>Zmiana koordynatora umowy lub adresu Zamawiającego zamieszczonego na miesięcznym protokole wykonania usługi oraz dla celów wystawienia Faktury VAT wynikająca z zapisów umowy nie wymaga sporządzania aneksu do umowy.</w:t>
      </w:r>
    </w:p>
    <w:p w14:paraId="581B4E27" w14:textId="77777777" w:rsidR="005B7E6D" w:rsidRPr="009E46BD" w:rsidRDefault="005B7E6D" w:rsidP="005B7E6D">
      <w:pPr>
        <w:contextualSpacing/>
        <w:rPr>
          <w:color w:val="000000" w:themeColor="text1"/>
          <w:sz w:val="22"/>
          <w:szCs w:val="22"/>
        </w:rPr>
      </w:pPr>
    </w:p>
    <w:p w14:paraId="7F5F085B" w14:textId="77777777" w:rsidR="005B7E6D" w:rsidRPr="009E46BD" w:rsidRDefault="005B7E6D" w:rsidP="005B7E6D">
      <w:pPr>
        <w:ind w:left="425"/>
        <w:jc w:val="both"/>
        <w:rPr>
          <w:b/>
          <w:sz w:val="22"/>
          <w:szCs w:val="22"/>
        </w:rPr>
      </w:pPr>
      <w:bookmarkStart w:id="91" w:name="_Hlk233171108"/>
      <w:r w:rsidRPr="009E46BD">
        <w:rPr>
          <w:b/>
          <w:sz w:val="22"/>
          <w:szCs w:val="22"/>
          <w:highlight w:val="lightGray"/>
        </w:rPr>
        <w:t>Część XI. Wymagane dokumenty, które należy  dostarczyć  przy wykonywaniu usługi.</w:t>
      </w:r>
    </w:p>
    <w:bookmarkEnd w:id="91"/>
    <w:p w14:paraId="7BD07634" w14:textId="77777777" w:rsidR="005B7E6D" w:rsidRPr="009E46BD" w:rsidRDefault="005B7E6D" w:rsidP="005B7E6D">
      <w:pPr>
        <w:ind w:left="425"/>
        <w:jc w:val="both"/>
        <w:rPr>
          <w:b/>
          <w:sz w:val="22"/>
          <w:szCs w:val="22"/>
        </w:rPr>
      </w:pPr>
    </w:p>
    <w:p w14:paraId="07539F82" w14:textId="77777777" w:rsidR="005B7E6D" w:rsidRPr="009E46BD" w:rsidRDefault="005B7E6D">
      <w:pPr>
        <w:numPr>
          <w:ilvl w:val="0"/>
          <w:numId w:val="74"/>
        </w:numPr>
        <w:contextualSpacing/>
        <w:jc w:val="both"/>
        <w:rPr>
          <w:sz w:val="22"/>
          <w:szCs w:val="22"/>
        </w:rPr>
      </w:pPr>
      <w:r w:rsidRPr="009E46BD">
        <w:rPr>
          <w:sz w:val="22"/>
          <w:szCs w:val="22"/>
        </w:rPr>
        <w:t>Przed rozpoczęciem realizacji usługi przez Wykonawcę:</w:t>
      </w:r>
    </w:p>
    <w:p w14:paraId="2E1AE005" w14:textId="291762F0" w:rsidR="005B7E6D" w:rsidRPr="009E46BD" w:rsidRDefault="005B7E6D">
      <w:pPr>
        <w:numPr>
          <w:ilvl w:val="0"/>
          <w:numId w:val="93"/>
        </w:numPr>
        <w:ind w:left="1418"/>
        <w:jc w:val="both"/>
        <w:rPr>
          <w:b/>
          <w:sz w:val="22"/>
          <w:szCs w:val="22"/>
        </w:rPr>
      </w:pPr>
      <w:r w:rsidRPr="009E46BD">
        <w:rPr>
          <w:b/>
          <w:sz w:val="22"/>
          <w:szCs w:val="22"/>
        </w:rPr>
        <w:t xml:space="preserve">Załącznik nr 4 do SOPZ </w:t>
      </w:r>
      <w:r w:rsidRPr="009E46BD">
        <w:rPr>
          <w:sz w:val="22"/>
          <w:szCs w:val="22"/>
        </w:rPr>
        <w:t>Protokół odbioru jednostki sprzętowej</w:t>
      </w:r>
      <w:r w:rsidRPr="009E46BD">
        <w:rPr>
          <w:b/>
          <w:sz w:val="22"/>
          <w:szCs w:val="22"/>
        </w:rPr>
        <w:t xml:space="preserve"> </w:t>
      </w:r>
      <w:r w:rsidRPr="009E46BD">
        <w:rPr>
          <w:sz w:val="22"/>
          <w:szCs w:val="22"/>
        </w:rPr>
        <w:t xml:space="preserve">wraz poświadczonymi przez Wykonawcę kopiami stosownych dokumentów np. dowodów rejestracyjnych, dokumentów potwierdzających ubezpieczenie jednostek transportowych, badań technicznych UDT, itp.  </w:t>
      </w:r>
    </w:p>
    <w:p w14:paraId="5810F695" w14:textId="77777777" w:rsidR="005B7E6D" w:rsidRPr="009E46BD" w:rsidRDefault="005B7E6D">
      <w:pPr>
        <w:numPr>
          <w:ilvl w:val="0"/>
          <w:numId w:val="93"/>
        </w:numPr>
        <w:ind w:left="1418"/>
        <w:jc w:val="both"/>
        <w:rPr>
          <w:sz w:val="22"/>
          <w:szCs w:val="22"/>
        </w:rPr>
      </w:pPr>
      <w:r w:rsidRPr="009E46BD">
        <w:rPr>
          <w:b/>
          <w:sz w:val="22"/>
          <w:szCs w:val="22"/>
        </w:rPr>
        <w:t>Załącznik nr 6 do SOPZ</w:t>
      </w:r>
      <w:r w:rsidRPr="009E46BD">
        <w:rPr>
          <w:sz w:val="22"/>
          <w:szCs w:val="22"/>
        </w:rPr>
        <w:t xml:space="preserve"> Oświadczenie Wykonawcy,</w:t>
      </w:r>
    </w:p>
    <w:p w14:paraId="1DD09902" w14:textId="77777777" w:rsidR="005B7E6D" w:rsidRPr="009E46BD" w:rsidRDefault="005B7E6D">
      <w:pPr>
        <w:numPr>
          <w:ilvl w:val="0"/>
          <w:numId w:val="93"/>
        </w:numPr>
        <w:ind w:left="1418"/>
        <w:rPr>
          <w:color w:val="000000" w:themeColor="text1"/>
          <w:sz w:val="22"/>
          <w:szCs w:val="22"/>
        </w:rPr>
      </w:pPr>
      <w:r w:rsidRPr="009E46BD">
        <w:rPr>
          <w:b/>
          <w:color w:val="000000" w:themeColor="text1"/>
          <w:sz w:val="22"/>
          <w:szCs w:val="22"/>
        </w:rPr>
        <w:t>Załącznik nr 7 do SOPZ</w:t>
      </w:r>
      <w:r w:rsidRPr="009E46BD">
        <w:rPr>
          <w:color w:val="000000" w:themeColor="text1"/>
          <w:sz w:val="22"/>
          <w:szCs w:val="22"/>
        </w:rPr>
        <w:t xml:space="preserve"> Instrukcja logowania dla operatorów jednostek transportowych/sprzętowych wyposażonych w  system monitoringu (dla Wariantu A i B),</w:t>
      </w:r>
    </w:p>
    <w:p w14:paraId="668AA443" w14:textId="77777777" w:rsidR="005B7E6D" w:rsidRPr="009E46BD" w:rsidRDefault="005B7E6D">
      <w:pPr>
        <w:numPr>
          <w:ilvl w:val="0"/>
          <w:numId w:val="74"/>
        </w:numPr>
        <w:contextualSpacing/>
        <w:jc w:val="both"/>
        <w:rPr>
          <w:color w:val="000000" w:themeColor="text1"/>
          <w:sz w:val="22"/>
          <w:szCs w:val="22"/>
        </w:rPr>
      </w:pPr>
      <w:r w:rsidRPr="009E46BD">
        <w:rPr>
          <w:color w:val="000000" w:themeColor="text1"/>
          <w:sz w:val="22"/>
          <w:szCs w:val="22"/>
        </w:rPr>
        <w:t>Przed rozpoczęciem realizacji usługi przez Zamawiającego:</w:t>
      </w:r>
    </w:p>
    <w:p w14:paraId="6FCC8391" w14:textId="77777777" w:rsidR="005B7E6D" w:rsidRPr="009E46BD" w:rsidRDefault="005B7E6D">
      <w:pPr>
        <w:numPr>
          <w:ilvl w:val="0"/>
          <w:numId w:val="91"/>
        </w:numPr>
        <w:contextualSpacing/>
        <w:jc w:val="both"/>
        <w:rPr>
          <w:sz w:val="22"/>
          <w:szCs w:val="22"/>
        </w:rPr>
      </w:pPr>
      <w:r w:rsidRPr="009E46BD">
        <w:rPr>
          <w:sz w:val="22"/>
          <w:szCs w:val="22"/>
        </w:rPr>
        <w:t xml:space="preserve">stosowne regulaminy wewnętrzne, zarządzenia, decyzje, instrukcje (w tym dotyczące ruchu osobowego i materiałowego) obowiązujące w Oddziale Zamawiającego – do wglądu </w:t>
      </w:r>
    </w:p>
    <w:p w14:paraId="13E03ABA" w14:textId="77777777" w:rsidR="005B7E6D" w:rsidRPr="009E46BD" w:rsidRDefault="005B7E6D">
      <w:pPr>
        <w:numPr>
          <w:ilvl w:val="0"/>
          <w:numId w:val="91"/>
        </w:numPr>
        <w:contextualSpacing/>
        <w:jc w:val="both"/>
        <w:rPr>
          <w:sz w:val="22"/>
          <w:szCs w:val="22"/>
        </w:rPr>
      </w:pPr>
      <w:r w:rsidRPr="009E46BD">
        <w:rPr>
          <w:sz w:val="22"/>
          <w:szCs w:val="22"/>
        </w:rPr>
        <w:t>W trakcie realizacji usługi przez Wykonawcę do zatwierdzenia przez Zamawiającego:</w:t>
      </w:r>
    </w:p>
    <w:p w14:paraId="1C39BE86" w14:textId="77777777" w:rsidR="005B7E6D" w:rsidRPr="009E46BD" w:rsidRDefault="005B7E6D">
      <w:pPr>
        <w:numPr>
          <w:ilvl w:val="0"/>
          <w:numId w:val="92"/>
        </w:numPr>
        <w:contextualSpacing/>
        <w:jc w:val="both"/>
        <w:rPr>
          <w:sz w:val="22"/>
          <w:szCs w:val="22"/>
        </w:rPr>
      </w:pPr>
      <w:r w:rsidRPr="009E46BD">
        <w:rPr>
          <w:b/>
          <w:sz w:val="22"/>
          <w:szCs w:val="22"/>
        </w:rPr>
        <w:t>Załącznik nr 3 do SOPZ</w:t>
      </w:r>
      <w:r w:rsidRPr="009E46BD">
        <w:rPr>
          <w:sz w:val="22"/>
          <w:szCs w:val="22"/>
        </w:rPr>
        <w:t xml:space="preserve"> Protokoły awarii jednostek sprzętowych – na bieżąco.</w:t>
      </w:r>
    </w:p>
    <w:p w14:paraId="6E4EE30F" w14:textId="77777777" w:rsidR="005B7E6D" w:rsidRPr="009E46BD" w:rsidRDefault="005B7E6D">
      <w:pPr>
        <w:numPr>
          <w:ilvl w:val="0"/>
          <w:numId w:val="91"/>
        </w:numPr>
        <w:contextualSpacing/>
        <w:jc w:val="both"/>
        <w:rPr>
          <w:sz w:val="22"/>
          <w:szCs w:val="22"/>
        </w:rPr>
      </w:pPr>
      <w:r w:rsidRPr="009E46BD">
        <w:rPr>
          <w:sz w:val="22"/>
          <w:szCs w:val="22"/>
        </w:rPr>
        <w:t>W trakcie realizacji usługi przez Zamawiającego do zatwierdzenia przez Wykonawcę:</w:t>
      </w:r>
    </w:p>
    <w:p w14:paraId="6369A21F" w14:textId="77777777" w:rsidR="005B7E6D" w:rsidRPr="009E46BD" w:rsidRDefault="005B7E6D">
      <w:pPr>
        <w:numPr>
          <w:ilvl w:val="0"/>
          <w:numId w:val="94"/>
        </w:numPr>
        <w:contextualSpacing/>
        <w:jc w:val="both"/>
        <w:rPr>
          <w:sz w:val="22"/>
          <w:szCs w:val="22"/>
        </w:rPr>
      </w:pPr>
      <w:r w:rsidRPr="009E46BD">
        <w:rPr>
          <w:b/>
          <w:sz w:val="22"/>
          <w:szCs w:val="22"/>
        </w:rPr>
        <w:t>Załącznik nr 2 do SOPZ</w:t>
      </w:r>
      <w:r w:rsidRPr="009E46BD">
        <w:rPr>
          <w:sz w:val="22"/>
          <w:szCs w:val="22"/>
        </w:rPr>
        <w:t xml:space="preserve"> Protokoły odbioru wykonania usługi – po zakończeniu miesiąca/ wykonaniu usługi.</w:t>
      </w:r>
    </w:p>
    <w:p w14:paraId="667D59D9" w14:textId="77777777" w:rsidR="005B7E6D" w:rsidRPr="009E46BD" w:rsidRDefault="005B7E6D">
      <w:pPr>
        <w:numPr>
          <w:ilvl w:val="0"/>
          <w:numId w:val="91"/>
        </w:numPr>
        <w:contextualSpacing/>
        <w:jc w:val="both"/>
        <w:rPr>
          <w:sz w:val="22"/>
          <w:szCs w:val="22"/>
        </w:rPr>
      </w:pPr>
      <w:r w:rsidRPr="009E46BD">
        <w:rPr>
          <w:sz w:val="22"/>
          <w:szCs w:val="22"/>
        </w:rPr>
        <w:t>W trakcie realizacji usługi przez Zamawiającego i Wykonawcę wspólnie</w:t>
      </w:r>
    </w:p>
    <w:p w14:paraId="71ECCAD2" w14:textId="77777777" w:rsidR="005B7E6D" w:rsidRPr="009E46BD" w:rsidRDefault="005B7E6D">
      <w:pPr>
        <w:numPr>
          <w:ilvl w:val="1"/>
          <w:numId w:val="74"/>
        </w:numPr>
        <w:contextualSpacing/>
        <w:jc w:val="both"/>
        <w:rPr>
          <w:sz w:val="22"/>
          <w:szCs w:val="22"/>
        </w:rPr>
      </w:pPr>
      <w:r w:rsidRPr="009E46BD">
        <w:rPr>
          <w:b/>
          <w:sz w:val="22"/>
          <w:szCs w:val="22"/>
        </w:rPr>
        <w:t>Załącznik nr 1 lub 1a do SOPZ</w:t>
      </w:r>
      <w:r w:rsidRPr="009E46BD">
        <w:rPr>
          <w:sz w:val="22"/>
          <w:szCs w:val="22"/>
        </w:rPr>
        <w:t xml:space="preserve"> zlecenie usługi transportowej (sprzętowej z  monitoringiem/bez monitoringu) - na bieżąco.</w:t>
      </w:r>
    </w:p>
    <w:p w14:paraId="242DD732" w14:textId="013B5C58" w:rsidR="005B7E6D" w:rsidRPr="009E46BD" w:rsidRDefault="005B7E6D">
      <w:pPr>
        <w:numPr>
          <w:ilvl w:val="1"/>
          <w:numId w:val="74"/>
        </w:numPr>
        <w:contextualSpacing/>
        <w:jc w:val="both"/>
        <w:rPr>
          <w:sz w:val="22"/>
          <w:szCs w:val="22"/>
        </w:rPr>
      </w:pPr>
      <w:r w:rsidRPr="009E46BD">
        <w:rPr>
          <w:b/>
          <w:sz w:val="22"/>
          <w:szCs w:val="22"/>
        </w:rPr>
        <w:t xml:space="preserve">Załącznik nr 5 do SOPZ </w:t>
      </w:r>
      <w:r w:rsidRPr="009E46BD">
        <w:rPr>
          <w:sz w:val="22"/>
          <w:szCs w:val="22"/>
        </w:rPr>
        <w:t>Protokół sprawdzenia działania systemu monitoringu</w:t>
      </w:r>
    </w:p>
    <w:p w14:paraId="0DA56B37" w14:textId="77777777" w:rsidR="005B7E6D" w:rsidRPr="009E46BD" w:rsidRDefault="005B7E6D" w:rsidP="005B7E6D">
      <w:pPr>
        <w:contextualSpacing/>
        <w:jc w:val="both"/>
        <w:rPr>
          <w:b/>
          <w:sz w:val="22"/>
          <w:szCs w:val="22"/>
        </w:rPr>
      </w:pPr>
    </w:p>
    <w:p w14:paraId="1E0ECC7D" w14:textId="77777777" w:rsidR="005B7E6D" w:rsidRPr="009E46BD" w:rsidRDefault="005B7E6D" w:rsidP="005B7E6D">
      <w:pPr>
        <w:contextualSpacing/>
        <w:jc w:val="both"/>
        <w:rPr>
          <w:sz w:val="22"/>
          <w:szCs w:val="22"/>
        </w:rPr>
      </w:pPr>
      <w:r w:rsidRPr="009E46BD">
        <w:rPr>
          <w:b/>
          <w:sz w:val="22"/>
          <w:szCs w:val="22"/>
        </w:rPr>
        <w:t>Spis załączników do szczegółowego opisu przedmiotu zamówienia</w:t>
      </w:r>
      <w:r w:rsidRPr="009E46BD">
        <w:rPr>
          <w:sz w:val="22"/>
          <w:szCs w:val="22"/>
        </w:rPr>
        <w:t>:</w:t>
      </w:r>
    </w:p>
    <w:p w14:paraId="38C79108" w14:textId="77777777" w:rsidR="005B7E6D" w:rsidRPr="009E46BD" w:rsidRDefault="005B7E6D" w:rsidP="005B7E6D">
      <w:pPr>
        <w:tabs>
          <w:tab w:val="left" w:pos="1418"/>
        </w:tabs>
        <w:contextualSpacing/>
        <w:rPr>
          <w:sz w:val="22"/>
          <w:szCs w:val="22"/>
        </w:rPr>
      </w:pPr>
      <w:r w:rsidRPr="009E46BD">
        <w:rPr>
          <w:sz w:val="22"/>
          <w:szCs w:val="22"/>
        </w:rPr>
        <w:t xml:space="preserve">załącznik nr 1 </w:t>
      </w:r>
      <w:r w:rsidRPr="009E46BD">
        <w:rPr>
          <w:sz w:val="22"/>
          <w:szCs w:val="22"/>
        </w:rPr>
        <w:tab/>
        <w:t>– zlecenie usługi transportowej/sprzętowej z monitoringiem,</w:t>
      </w:r>
    </w:p>
    <w:p w14:paraId="5B13AD88" w14:textId="77777777" w:rsidR="005B7E6D" w:rsidRPr="009E46BD" w:rsidRDefault="005B7E6D" w:rsidP="005B7E6D">
      <w:pPr>
        <w:tabs>
          <w:tab w:val="left" w:pos="1418"/>
        </w:tabs>
        <w:contextualSpacing/>
        <w:rPr>
          <w:sz w:val="22"/>
          <w:szCs w:val="22"/>
        </w:rPr>
      </w:pPr>
      <w:r w:rsidRPr="009E46BD">
        <w:rPr>
          <w:sz w:val="22"/>
          <w:szCs w:val="22"/>
        </w:rPr>
        <w:t xml:space="preserve">załącznik nr 1a </w:t>
      </w:r>
      <w:r w:rsidRPr="009E46BD">
        <w:rPr>
          <w:sz w:val="22"/>
          <w:szCs w:val="22"/>
        </w:rPr>
        <w:tab/>
        <w:t>– zlecenie usługi transportowej/sprzętowej bez monitoringu,</w:t>
      </w:r>
      <w:r w:rsidRPr="009E46BD">
        <w:rPr>
          <w:sz w:val="22"/>
          <w:szCs w:val="22"/>
        </w:rPr>
        <w:tab/>
      </w:r>
    </w:p>
    <w:p w14:paraId="1CF51B24" w14:textId="77777777" w:rsidR="005B7E6D" w:rsidRPr="009E46BD" w:rsidRDefault="005B7E6D" w:rsidP="005B7E6D">
      <w:pPr>
        <w:tabs>
          <w:tab w:val="left" w:pos="1418"/>
        </w:tabs>
        <w:contextualSpacing/>
        <w:rPr>
          <w:sz w:val="22"/>
          <w:szCs w:val="22"/>
        </w:rPr>
      </w:pPr>
      <w:r w:rsidRPr="009E46BD">
        <w:rPr>
          <w:sz w:val="22"/>
          <w:szCs w:val="22"/>
        </w:rPr>
        <w:t>załącznik nr 2</w:t>
      </w:r>
      <w:r w:rsidRPr="009E46BD">
        <w:rPr>
          <w:sz w:val="22"/>
          <w:szCs w:val="22"/>
        </w:rPr>
        <w:tab/>
        <w:t>– miesięczny protokół odbioru usług transportowych/sprzętowych</w:t>
      </w:r>
    </w:p>
    <w:p w14:paraId="021EFAAA" w14:textId="77777777" w:rsidR="005B7E6D" w:rsidRPr="009E46BD" w:rsidRDefault="005B7E6D" w:rsidP="005B7E6D">
      <w:pPr>
        <w:tabs>
          <w:tab w:val="left" w:pos="1418"/>
        </w:tabs>
        <w:contextualSpacing/>
        <w:rPr>
          <w:sz w:val="22"/>
          <w:szCs w:val="22"/>
        </w:rPr>
      </w:pPr>
      <w:r w:rsidRPr="009E46BD">
        <w:rPr>
          <w:sz w:val="22"/>
          <w:szCs w:val="22"/>
        </w:rPr>
        <w:t>załącznik nr 3</w:t>
      </w:r>
      <w:r w:rsidRPr="009E46BD">
        <w:rPr>
          <w:sz w:val="22"/>
          <w:szCs w:val="22"/>
        </w:rPr>
        <w:tab/>
        <w:t>– protokół awarii,</w:t>
      </w:r>
    </w:p>
    <w:p w14:paraId="79830347" w14:textId="77777777" w:rsidR="005B7E6D" w:rsidRPr="009E46BD" w:rsidRDefault="005B7E6D" w:rsidP="005B7E6D">
      <w:pPr>
        <w:tabs>
          <w:tab w:val="left" w:pos="1418"/>
        </w:tabs>
        <w:ind w:left="1418" w:hanging="1418"/>
        <w:contextualSpacing/>
        <w:rPr>
          <w:sz w:val="22"/>
          <w:szCs w:val="22"/>
        </w:rPr>
      </w:pPr>
      <w:r w:rsidRPr="009E46BD">
        <w:rPr>
          <w:sz w:val="22"/>
          <w:szCs w:val="22"/>
        </w:rPr>
        <w:t xml:space="preserve">załącznik nr 4 </w:t>
      </w:r>
      <w:r w:rsidRPr="009E46BD">
        <w:rPr>
          <w:sz w:val="22"/>
          <w:szCs w:val="22"/>
        </w:rPr>
        <w:tab/>
        <w:t>– protokół odbioru jednostki transportowej/sprzętowej,</w:t>
      </w:r>
    </w:p>
    <w:p w14:paraId="3221AB7D" w14:textId="77777777" w:rsidR="005B7E6D" w:rsidRPr="009E46BD" w:rsidRDefault="005B7E6D" w:rsidP="005B7E6D">
      <w:pPr>
        <w:tabs>
          <w:tab w:val="left" w:pos="1418"/>
        </w:tabs>
        <w:contextualSpacing/>
        <w:rPr>
          <w:sz w:val="22"/>
          <w:szCs w:val="22"/>
        </w:rPr>
      </w:pPr>
      <w:r w:rsidRPr="009E46BD">
        <w:rPr>
          <w:sz w:val="22"/>
          <w:szCs w:val="22"/>
        </w:rPr>
        <w:t>załącznik nr 5</w:t>
      </w:r>
      <w:r w:rsidRPr="009E46BD">
        <w:rPr>
          <w:sz w:val="22"/>
          <w:szCs w:val="22"/>
        </w:rPr>
        <w:tab/>
        <w:t xml:space="preserve">– protokół sprawdzenia działania systemu zarządzania jednostkami transportowymi/sprzętowymi </w:t>
      </w:r>
      <w:r w:rsidRPr="009E46BD">
        <w:rPr>
          <w:sz w:val="22"/>
          <w:szCs w:val="22"/>
        </w:rPr>
        <w:tab/>
      </w:r>
      <w:r w:rsidRPr="009E46BD">
        <w:rPr>
          <w:sz w:val="22"/>
          <w:szCs w:val="22"/>
        </w:rPr>
        <w:tab/>
        <w:t xml:space="preserve">   (Wariant A i B)</w:t>
      </w:r>
    </w:p>
    <w:p w14:paraId="50BCAC28" w14:textId="77777777" w:rsidR="005B7E6D" w:rsidRPr="009E46BD" w:rsidRDefault="005B7E6D" w:rsidP="005B7E6D">
      <w:pPr>
        <w:tabs>
          <w:tab w:val="left" w:pos="1418"/>
        </w:tabs>
        <w:contextualSpacing/>
        <w:rPr>
          <w:sz w:val="22"/>
          <w:szCs w:val="22"/>
        </w:rPr>
      </w:pPr>
      <w:r w:rsidRPr="009E46BD">
        <w:rPr>
          <w:sz w:val="22"/>
          <w:szCs w:val="22"/>
        </w:rPr>
        <w:t>załącznik nr 6</w:t>
      </w:r>
      <w:r w:rsidRPr="009E46BD">
        <w:rPr>
          <w:sz w:val="22"/>
          <w:szCs w:val="22"/>
        </w:rPr>
        <w:tab/>
        <w:t>– oświadczenie Wykonawcy,</w:t>
      </w:r>
    </w:p>
    <w:p w14:paraId="71255AE3" w14:textId="77777777" w:rsidR="005B7E6D" w:rsidRPr="009E46BD" w:rsidRDefault="005B7E6D" w:rsidP="005B7E6D">
      <w:pPr>
        <w:tabs>
          <w:tab w:val="left" w:pos="1418"/>
          <w:tab w:val="left" w:pos="1560"/>
        </w:tabs>
        <w:contextualSpacing/>
        <w:jc w:val="both"/>
        <w:rPr>
          <w:sz w:val="22"/>
          <w:szCs w:val="22"/>
        </w:rPr>
      </w:pPr>
      <w:r w:rsidRPr="009E46BD">
        <w:rPr>
          <w:sz w:val="22"/>
          <w:szCs w:val="22"/>
        </w:rPr>
        <w:t>załącznik nr 7</w:t>
      </w:r>
      <w:r w:rsidRPr="009E46BD">
        <w:rPr>
          <w:sz w:val="22"/>
          <w:szCs w:val="22"/>
        </w:rPr>
        <w:tab/>
        <w:t xml:space="preserve">– instrukcja logowania dla operatorów jednostek transportowych/sprzętowych wyposażonych w system </w:t>
      </w:r>
      <w:r w:rsidRPr="009E46BD">
        <w:rPr>
          <w:sz w:val="22"/>
          <w:szCs w:val="22"/>
        </w:rPr>
        <w:tab/>
      </w:r>
      <w:r w:rsidRPr="009E46BD">
        <w:rPr>
          <w:sz w:val="22"/>
          <w:szCs w:val="22"/>
        </w:rPr>
        <w:tab/>
        <w:t>monitoringu (dla Wariantu A i B),</w:t>
      </w:r>
      <w:r w:rsidRPr="009E46BD">
        <w:rPr>
          <w:sz w:val="22"/>
          <w:szCs w:val="22"/>
        </w:rPr>
        <w:tab/>
      </w:r>
      <w:r w:rsidRPr="009E46BD">
        <w:rPr>
          <w:sz w:val="22"/>
          <w:szCs w:val="22"/>
        </w:rPr>
        <w:tab/>
      </w:r>
    </w:p>
    <w:p w14:paraId="411CA6EF" w14:textId="77777777" w:rsidR="005B7E6D" w:rsidRPr="009E46BD" w:rsidRDefault="005B7E6D" w:rsidP="005B7E6D">
      <w:pPr>
        <w:tabs>
          <w:tab w:val="left" w:pos="1418"/>
        </w:tabs>
        <w:spacing w:line="276" w:lineRule="auto"/>
        <w:jc w:val="both"/>
        <w:outlineLvl w:val="0"/>
        <w:rPr>
          <w:sz w:val="22"/>
          <w:szCs w:val="22"/>
        </w:rPr>
      </w:pPr>
      <w:r w:rsidRPr="009E46BD">
        <w:rPr>
          <w:sz w:val="22"/>
          <w:szCs w:val="22"/>
        </w:rPr>
        <w:t>załącznik nr 8</w:t>
      </w:r>
      <w:r w:rsidRPr="009E46BD">
        <w:rPr>
          <w:sz w:val="22"/>
          <w:szCs w:val="22"/>
        </w:rPr>
        <w:tab/>
        <w:t>– Protokół przekazania/zdania* przenośnego lokalizatora GPS.</w:t>
      </w:r>
    </w:p>
    <w:p w14:paraId="033CEB08" w14:textId="77777777" w:rsidR="005B7E6D" w:rsidRPr="005B7E6D" w:rsidRDefault="005B7E6D" w:rsidP="005B7E6D">
      <w:pPr>
        <w:spacing w:line="276" w:lineRule="auto"/>
        <w:jc w:val="center"/>
        <w:outlineLvl w:val="0"/>
        <w:rPr>
          <w:b/>
          <w:sz w:val="22"/>
        </w:rPr>
      </w:pPr>
    </w:p>
    <w:p w14:paraId="136D3F80" w14:textId="77777777" w:rsidR="005B7E6D" w:rsidRPr="005B7E6D" w:rsidRDefault="005B7E6D" w:rsidP="005B7E6D">
      <w:pPr>
        <w:jc w:val="right"/>
        <w:rPr>
          <w:b/>
          <w:bCs/>
          <w:szCs w:val="22"/>
        </w:rPr>
      </w:pPr>
    </w:p>
    <w:p w14:paraId="6129DE4D" w14:textId="77777777" w:rsidR="005B7E6D" w:rsidRPr="005B7E6D" w:rsidRDefault="005B7E6D" w:rsidP="005B7E6D">
      <w:pPr>
        <w:jc w:val="right"/>
        <w:rPr>
          <w:b/>
          <w:bCs/>
          <w:szCs w:val="22"/>
        </w:rPr>
      </w:pPr>
    </w:p>
    <w:p w14:paraId="1E4210C8" w14:textId="77777777" w:rsidR="005B7E6D" w:rsidRPr="005B7E6D" w:rsidRDefault="005B7E6D" w:rsidP="005B7E6D">
      <w:pPr>
        <w:jc w:val="right"/>
        <w:rPr>
          <w:b/>
          <w:bCs/>
          <w:szCs w:val="22"/>
        </w:rPr>
      </w:pPr>
    </w:p>
    <w:p w14:paraId="678A9634" w14:textId="77777777" w:rsidR="005B7E6D" w:rsidRPr="005B7E6D" w:rsidRDefault="005B7E6D" w:rsidP="005B7E6D">
      <w:pPr>
        <w:jc w:val="right"/>
        <w:rPr>
          <w:b/>
          <w:bCs/>
          <w:szCs w:val="22"/>
        </w:rPr>
      </w:pPr>
    </w:p>
    <w:p w14:paraId="4AB14905" w14:textId="77777777" w:rsidR="005B7E6D" w:rsidRPr="005B7E6D" w:rsidRDefault="005B7E6D" w:rsidP="005B7E6D">
      <w:pPr>
        <w:jc w:val="right"/>
        <w:rPr>
          <w:b/>
          <w:bCs/>
          <w:szCs w:val="22"/>
        </w:rPr>
      </w:pPr>
    </w:p>
    <w:p w14:paraId="0E4B0F86" w14:textId="77777777" w:rsidR="005B7E6D" w:rsidRPr="005B7E6D" w:rsidRDefault="005B7E6D" w:rsidP="005B7E6D">
      <w:pPr>
        <w:jc w:val="right"/>
        <w:rPr>
          <w:b/>
          <w:bCs/>
          <w:szCs w:val="22"/>
        </w:rPr>
      </w:pPr>
    </w:p>
    <w:p w14:paraId="709F3ED3" w14:textId="77777777" w:rsidR="005B7E6D" w:rsidRPr="005B7E6D" w:rsidRDefault="005B7E6D" w:rsidP="005B7E6D">
      <w:pPr>
        <w:jc w:val="right"/>
        <w:rPr>
          <w:b/>
          <w:bCs/>
          <w:szCs w:val="22"/>
        </w:rPr>
      </w:pPr>
    </w:p>
    <w:p w14:paraId="283A18DE" w14:textId="77777777" w:rsidR="005B7E6D" w:rsidRPr="005B7E6D" w:rsidRDefault="005B7E6D" w:rsidP="005B7E6D">
      <w:pPr>
        <w:jc w:val="right"/>
        <w:rPr>
          <w:b/>
          <w:bCs/>
          <w:szCs w:val="22"/>
        </w:rPr>
      </w:pPr>
    </w:p>
    <w:p w14:paraId="57D8CBFF" w14:textId="77777777" w:rsidR="005B7E6D" w:rsidRPr="005B7E6D" w:rsidRDefault="005B7E6D" w:rsidP="005B7E6D">
      <w:pPr>
        <w:jc w:val="right"/>
        <w:rPr>
          <w:b/>
          <w:bCs/>
          <w:szCs w:val="22"/>
        </w:rPr>
      </w:pPr>
    </w:p>
    <w:p w14:paraId="3316DD30" w14:textId="77777777" w:rsidR="005B7E6D" w:rsidRPr="005B7E6D" w:rsidRDefault="005B7E6D" w:rsidP="005B7E6D">
      <w:pPr>
        <w:jc w:val="right"/>
        <w:rPr>
          <w:b/>
          <w:bCs/>
          <w:szCs w:val="22"/>
        </w:rPr>
      </w:pPr>
    </w:p>
    <w:p w14:paraId="0F305554" w14:textId="77777777" w:rsidR="005B7E6D" w:rsidRPr="005B7E6D" w:rsidRDefault="005B7E6D" w:rsidP="005B7E6D">
      <w:pPr>
        <w:jc w:val="right"/>
        <w:rPr>
          <w:b/>
          <w:bCs/>
          <w:szCs w:val="22"/>
        </w:rPr>
      </w:pPr>
    </w:p>
    <w:p w14:paraId="4C4637A7" w14:textId="77777777" w:rsidR="005B7E6D" w:rsidRDefault="005B7E6D" w:rsidP="005B7E6D">
      <w:pPr>
        <w:jc w:val="right"/>
        <w:rPr>
          <w:b/>
          <w:bCs/>
          <w:szCs w:val="22"/>
        </w:rPr>
      </w:pPr>
    </w:p>
    <w:p w14:paraId="3ACFADCD" w14:textId="77777777" w:rsidR="00B66F50" w:rsidRDefault="00B66F50" w:rsidP="005B7E6D">
      <w:pPr>
        <w:jc w:val="right"/>
        <w:rPr>
          <w:b/>
          <w:bCs/>
          <w:szCs w:val="22"/>
        </w:rPr>
      </w:pPr>
    </w:p>
    <w:p w14:paraId="07DECB8B" w14:textId="77777777" w:rsidR="00E84CD3" w:rsidRDefault="00E84CD3" w:rsidP="005B7E6D">
      <w:pPr>
        <w:jc w:val="right"/>
        <w:rPr>
          <w:b/>
          <w:bCs/>
          <w:szCs w:val="22"/>
        </w:rPr>
      </w:pPr>
    </w:p>
    <w:p w14:paraId="0CB58CF9" w14:textId="77777777" w:rsidR="00E84CD3" w:rsidRDefault="00E84CD3" w:rsidP="005B7E6D">
      <w:pPr>
        <w:jc w:val="right"/>
        <w:rPr>
          <w:b/>
          <w:bCs/>
          <w:szCs w:val="22"/>
        </w:rPr>
      </w:pPr>
    </w:p>
    <w:p w14:paraId="6413D1FF" w14:textId="77777777" w:rsidR="005B7E6D" w:rsidRPr="005B7E6D" w:rsidRDefault="005B7E6D" w:rsidP="005B7E6D">
      <w:pPr>
        <w:jc w:val="right"/>
        <w:rPr>
          <w:b/>
          <w:bCs/>
          <w:szCs w:val="22"/>
        </w:rPr>
      </w:pPr>
      <w:r w:rsidRPr="005B7E6D">
        <w:rPr>
          <w:b/>
          <w:bCs/>
          <w:szCs w:val="22"/>
        </w:rPr>
        <w:lastRenderedPageBreak/>
        <w:t>Załącznik nr 1 do SOPZ</w:t>
      </w:r>
    </w:p>
    <w:p w14:paraId="676C1F0B" w14:textId="77777777" w:rsidR="005B7E6D" w:rsidRPr="005B7E6D" w:rsidRDefault="005B7E6D" w:rsidP="005B7E6D">
      <w:pPr>
        <w:jc w:val="right"/>
        <w:rPr>
          <w:b/>
          <w:bCs/>
          <w:szCs w:val="22"/>
        </w:rPr>
      </w:pPr>
      <w:r w:rsidRPr="005B7E6D">
        <w:rPr>
          <w:b/>
          <w:bCs/>
          <w:szCs w:val="22"/>
        </w:rPr>
        <w:t xml:space="preserve">zlecenie usługi transportowej/ </w:t>
      </w:r>
    </w:p>
    <w:p w14:paraId="39EFC90E" w14:textId="77777777" w:rsidR="005B7E6D" w:rsidRPr="005B7E6D" w:rsidRDefault="005B7E6D" w:rsidP="005B7E6D">
      <w:pPr>
        <w:jc w:val="right"/>
        <w:rPr>
          <w:b/>
          <w:bCs/>
          <w:szCs w:val="22"/>
        </w:rPr>
      </w:pPr>
      <w:r w:rsidRPr="005B7E6D">
        <w:rPr>
          <w:b/>
          <w:bCs/>
          <w:szCs w:val="22"/>
        </w:rPr>
        <w:t xml:space="preserve">sprzętowej z monitoringiem </w:t>
      </w:r>
    </w:p>
    <w:p w14:paraId="3F00F2AE" w14:textId="77777777" w:rsidR="005B7E6D" w:rsidRPr="005B7E6D" w:rsidRDefault="005B7E6D" w:rsidP="005B7E6D">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5B7E6D" w:rsidRPr="005B7E6D" w14:paraId="605C4D09" w14:textId="77777777" w:rsidTr="00CD0B48">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226AD9D3" w14:textId="77777777" w:rsidR="005B7E6D" w:rsidRPr="005B7E6D" w:rsidRDefault="005B7E6D" w:rsidP="005B7E6D">
            <w:pPr>
              <w:jc w:val="center"/>
              <w:rPr>
                <w:rFonts w:ascii="Calibri" w:hAnsi="Calibri" w:cs="Calibri"/>
                <w:color w:val="000000"/>
              </w:rPr>
            </w:pPr>
            <w:r w:rsidRPr="005B7E6D">
              <w:rPr>
                <w:noProof/>
              </w:rPr>
              <w:drawing>
                <wp:inline distT="0" distB="0" distL="0" distR="0" wp14:anchorId="3B2B70F6" wp14:editId="0C996BB5">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5"/>
                          <a:stretch>
                            <a:fillRect/>
                          </a:stretch>
                        </pic:blipFill>
                        <pic:spPr>
                          <a:xfrm>
                            <a:off x="0" y="0"/>
                            <a:ext cx="1566808" cy="688908"/>
                          </a:xfrm>
                          <a:prstGeom prst="rect">
                            <a:avLst/>
                          </a:prstGeom>
                        </pic:spPr>
                      </pic:pic>
                    </a:graphicData>
                  </a:graphic>
                </wp:inline>
              </w:drawing>
            </w:r>
            <w:r w:rsidRPr="005B7E6D">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78333A9B"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Zlecenie ZTK/../…./…. do umowy nr e_Ru ……                                                                                                                                            na wykonanie usługi sprzętowej</w:t>
            </w:r>
          </w:p>
        </w:tc>
      </w:tr>
      <w:tr w:rsidR="005B7E6D" w:rsidRPr="005B7E6D" w14:paraId="7B5D175B" w14:textId="77777777" w:rsidTr="00CD0B48">
        <w:trPr>
          <w:trHeight w:val="600"/>
        </w:trPr>
        <w:tc>
          <w:tcPr>
            <w:tcW w:w="447" w:type="pct"/>
            <w:gridSpan w:val="2"/>
            <w:tcBorders>
              <w:top w:val="nil"/>
              <w:left w:val="single" w:sz="4" w:space="0" w:color="auto"/>
              <w:bottom w:val="single" w:sz="4" w:space="0" w:color="auto"/>
              <w:right w:val="single" w:sz="4" w:space="0" w:color="auto"/>
            </w:tcBorders>
            <w:noWrap/>
            <w:hideMark/>
          </w:tcPr>
          <w:p w14:paraId="50042E8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4B78FBB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0B3ADB91" w14:textId="77777777" w:rsidTr="00CD0B48">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3D55FEA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2716815E"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256DB7E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7D361BEB"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1FDA0D3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Nr lokalizatora GPS</w:t>
            </w:r>
          </w:p>
        </w:tc>
      </w:tr>
      <w:tr w:rsidR="005B7E6D" w:rsidRPr="005B7E6D" w14:paraId="2F1982E6" w14:textId="77777777" w:rsidTr="00CD0B48">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6C060D8F" w14:textId="77777777" w:rsidR="005B7E6D" w:rsidRPr="005B7E6D" w:rsidRDefault="005B7E6D" w:rsidP="005B7E6D">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3F431685"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0BC3B1A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6D8221A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3451543D"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4F229590" w14:textId="77777777" w:rsidTr="00CD0B48">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00BF8A20"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Data wykonania usługi:                                                                  czas w dyspozycji:       Zmiana A             od 6:30 do 13:30</w:t>
            </w:r>
          </w:p>
        </w:tc>
      </w:tr>
      <w:tr w:rsidR="005B7E6D" w:rsidRPr="005B7E6D" w14:paraId="38BB34D9" w14:textId="77777777" w:rsidTr="00CD0B48">
        <w:trPr>
          <w:trHeight w:val="300"/>
        </w:trPr>
        <w:tc>
          <w:tcPr>
            <w:tcW w:w="331" w:type="pct"/>
            <w:tcBorders>
              <w:top w:val="nil"/>
              <w:left w:val="nil"/>
              <w:bottom w:val="nil"/>
              <w:right w:val="nil"/>
            </w:tcBorders>
            <w:noWrap/>
            <w:vAlign w:val="bottom"/>
            <w:hideMark/>
          </w:tcPr>
          <w:p w14:paraId="7CD08808" w14:textId="77777777" w:rsidR="005B7E6D" w:rsidRPr="005B7E6D" w:rsidRDefault="005B7E6D" w:rsidP="005B7E6D">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66FF9496" w14:textId="77777777" w:rsidR="005B7E6D" w:rsidRPr="005B7E6D" w:rsidRDefault="005B7E6D" w:rsidP="005B7E6D">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5F43E18" w14:textId="77777777" w:rsidR="005B7E6D" w:rsidRPr="005B7E6D" w:rsidRDefault="005B7E6D" w:rsidP="005B7E6D">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5FF055F" w14:textId="77777777" w:rsidR="005B7E6D" w:rsidRPr="005B7E6D" w:rsidRDefault="005B7E6D" w:rsidP="005B7E6D">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137DE1A9" w14:textId="77777777" w:rsidR="005B7E6D" w:rsidRPr="005B7E6D" w:rsidRDefault="005B7E6D" w:rsidP="005B7E6D">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5F46C332" w14:textId="77777777" w:rsidR="005B7E6D" w:rsidRPr="005B7E6D" w:rsidRDefault="005B7E6D" w:rsidP="005B7E6D">
            <w:pPr>
              <w:rPr>
                <w:rFonts w:ascii="Calibri" w:hAnsi="Calibri" w:cs="Calibri"/>
                <w:color w:val="000000"/>
                <w:sz w:val="18"/>
                <w:szCs w:val="18"/>
              </w:rPr>
            </w:pPr>
          </w:p>
        </w:tc>
      </w:tr>
      <w:tr w:rsidR="005B7E6D" w:rsidRPr="005B7E6D" w14:paraId="42B37522" w14:textId="77777777" w:rsidTr="00CD0B4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00E740F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SPECYFIKACJA POTRZEB</w:t>
            </w:r>
          </w:p>
        </w:tc>
      </w:tr>
      <w:tr w:rsidR="005B7E6D" w:rsidRPr="005B7E6D" w14:paraId="4392B88A" w14:textId="77777777" w:rsidTr="00CD0B48">
        <w:trPr>
          <w:trHeight w:val="480"/>
        </w:trPr>
        <w:tc>
          <w:tcPr>
            <w:tcW w:w="331" w:type="pct"/>
            <w:tcBorders>
              <w:top w:val="nil"/>
              <w:left w:val="single" w:sz="4" w:space="0" w:color="auto"/>
              <w:bottom w:val="single" w:sz="4" w:space="0" w:color="auto"/>
              <w:right w:val="single" w:sz="4" w:space="0" w:color="auto"/>
            </w:tcBorders>
            <w:noWrap/>
            <w:vAlign w:val="center"/>
            <w:hideMark/>
          </w:tcPr>
          <w:p w14:paraId="79A15E6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3EB0BFC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1DB96400"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6C3E046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223BCA4C"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6ACC883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Czas podstaw.</w:t>
            </w:r>
          </w:p>
        </w:tc>
      </w:tr>
      <w:tr w:rsidR="005B7E6D" w:rsidRPr="005B7E6D" w14:paraId="28027D29" w14:textId="77777777" w:rsidTr="00CD0B48">
        <w:trPr>
          <w:trHeight w:val="300"/>
        </w:trPr>
        <w:tc>
          <w:tcPr>
            <w:tcW w:w="331" w:type="pct"/>
            <w:tcBorders>
              <w:top w:val="nil"/>
              <w:left w:val="single" w:sz="4" w:space="0" w:color="auto"/>
              <w:bottom w:val="single" w:sz="4" w:space="0" w:color="auto"/>
              <w:right w:val="single" w:sz="4" w:space="0" w:color="auto"/>
            </w:tcBorders>
            <w:noWrap/>
            <w:vAlign w:val="bottom"/>
            <w:hideMark/>
          </w:tcPr>
          <w:p w14:paraId="6EBE6B0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1A1E11F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0EA4F459"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693EC13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27872E6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080AF91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4FB34C94" w14:textId="77777777" w:rsidTr="00CD0B48">
        <w:trPr>
          <w:trHeight w:val="1215"/>
        </w:trPr>
        <w:tc>
          <w:tcPr>
            <w:tcW w:w="331" w:type="pct"/>
            <w:tcBorders>
              <w:top w:val="nil"/>
              <w:left w:val="nil"/>
              <w:bottom w:val="nil"/>
              <w:right w:val="nil"/>
            </w:tcBorders>
            <w:noWrap/>
            <w:vAlign w:val="bottom"/>
            <w:hideMark/>
          </w:tcPr>
          <w:p w14:paraId="02886245" w14:textId="77777777" w:rsidR="005B7E6D" w:rsidRPr="005B7E6D" w:rsidRDefault="005B7E6D" w:rsidP="005B7E6D">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452E9269" w14:textId="77777777" w:rsidR="005B7E6D" w:rsidRPr="005B7E6D" w:rsidRDefault="005B7E6D" w:rsidP="005B7E6D">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26B39978" w14:textId="77777777" w:rsidR="005B7E6D" w:rsidRPr="005B7E6D" w:rsidRDefault="005B7E6D" w:rsidP="005B7E6D">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53135A79" w14:textId="77777777" w:rsidR="005B7E6D" w:rsidRPr="005B7E6D" w:rsidRDefault="005B7E6D" w:rsidP="005B7E6D">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882B18B" w14:textId="77777777" w:rsidR="005B7E6D" w:rsidRPr="005B7E6D" w:rsidRDefault="005B7E6D" w:rsidP="005B7E6D">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38E1F651" w14:textId="77777777" w:rsidR="005B7E6D" w:rsidRPr="005B7E6D" w:rsidRDefault="005B7E6D" w:rsidP="005B7E6D">
            <w:pPr>
              <w:rPr>
                <w:rFonts w:ascii="Calibri" w:hAnsi="Calibri" w:cs="Calibri"/>
                <w:color w:val="000000"/>
                <w:sz w:val="18"/>
                <w:szCs w:val="18"/>
              </w:rPr>
            </w:pPr>
          </w:p>
        </w:tc>
      </w:tr>
      <w:tr w:rsidR="005B7E6D" w:rsidRPr="005B7E6D" w14:paraId="4AD0410E" w14:textId="77777777" w:rsidTr="00CD0B48">
        <w:trPr>
          <w:trHeight w:val="480"/>
        </w:trPr>
        <w:tc>
          <w:tcPr>
            <w:tcW w:w="331" w:type="pct"/>
            <w:tcBorders>
              <w:top w:val="nil"/>
              <w:left w:val="nil"/>
              <w:bottom w:val="nil"/>
              <w:right w:val="nil"/>
            </w:tcBorders>
            <w:noWrap/>
            <w:vAlign w:val="bottom"/>
            <w:hideMark/>
          </w:tcPr>
          <w:p w14:paraId="2C8DAAB9" w14:textId="77777777" w:rsidR="005B7E6D" w:rsidRPr="005B7E6D" w:rsidRDefault="005B7E6D" w:rsidP="005B7E6D">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1DB56B2" w14:textId="77777777" w:rsidR="005B7E6D" w:rsidRPr="005B7E6D" w:rsidRDefault="005B7E6D" w:rsidP="005B7E6D">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6699BC2F" w14:textId="77777777" w:rsidR="005B7E6D" w:rsidRPr="005B7E6D" w:rsidRDefault="005B7E6D" w:rsidP="005B7E6D">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2D548E4" w14:textId="77777777" w:rsidR="005B7E6D" w:rsidRPr="005B7E6D" w:rsidRDefault="005B7E6D" w:rsidP="005B7E6D">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3B5A294C"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0CEF139E"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Zatwierdzam Koordynator transportu</w:t>
            </w:r>
          </w:p>
        </w:tc>
      </w:tr>
      <w:tr w:rsidR="005B7E6D" w:rsidRPr="005B7E6D" w14:paraId="121D8DFF" w14:textId="77777777" w:rsidTr="00CD0B4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25C99D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2585B7B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15E5208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2B8748B3" w14:textId="77777777" w:rsidTr="00CD0B4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12DD36E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4B8FBF11" w14:textId="77777777" w:rsidR="005B7E6D" w:rsidRPr="005B7E6D" w:rsidRDefault="005B7E6D" w:rsidP="005B7E6D">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64A1BAC7" w14:textId="77777777" w:rsidR="005B7E6D" w:rsidRPr="005B7E6D" w:rsidRDefault="005B7E6D" w:rsidP="005B7E6D">
            <w:pPr>
              <w:rPr>
                <w:rFonts w:ascii="Calibri" w:hAnsi="Calibri" w:cs="Calibri"/>
                <w:color w:val="000000"/>
                <w:sz w:val="18"/>
                <w:szCs w:val="18"/>
              </w:rPr>
            </w:pPr>
          </w:p>
        </w:tc>
      </w:tr>
    </w:tbl>
    <w:p w14:paraId="7FFCBDC9" w14:textId="77777777" w:rsidR="005B7E6D" w:rsidRPr="005B7E6D" w:rsidRDefault="005B7E6D" w:rsidP="005B7E6D">
      <w:pPr>
        <w:tabs>
          <w:tab w:val="left" w:pos="6096"/>
        </w:tabs>
      </w:pPr>
    </w:p>
    <w:p w14:paraId="1E09C228" w14:textId="77777777" w:rsidR="005B7E6D" w:rsidRPr="005B7E6D" w:rsidRDefault="005B7E6D" w:rsidP="005B7E6D">
      <w:pPr>
        <w:contextualSpacing/>
        <w:rPr>
          <w:b/>
          <w:bCs/>
          <w:szCs w:val="22"/>
        </w:rPr>
      </w:pPr>
    </w:p>
    <w:p w14:paraId="776A2F00" w14:textId="77777777" w:rsidR="005B7E6D" w:rsidRPr="005B7E6D" w:rsidRDefault="005B7E6D" w:rsidP="005B7E6D">
      <w:pPr>
        <w:contextualSpacing/>
        <w:rPr>
          <w:b/>
          <w:bCs/>
          <w:szCs w:val="22"/>
        </w:rPr>
      </w:pPr>
    </w:p>
    <w:p w14:paraId="3F9A153A" w14:textId="77777777" w:rsidR="005B7E6D" w:rsidRPr="005B7E6D" w:rsidRDefault="005B7E6D" w:rsidP="005B7E6D">
      <w:pPr>
        <w:contextualSpacing/>
        <w:rPr>
          <w:b/>
          <w:bCs/>
          <w:szCs w:val="22"/>
        </w:rPr>
      </w:pPr>
    </w:p>
    <w:p w14:paraId="152D2039" w14:textId="77777777" w:rsidR="005B7E6D" w:rsidRPr="005B7E6D" w:rsidRDefault="005B7E6D" w:rsidP="005B7E6D">
      <w:pPr>
        <w:contextualSpacing/>
        <w:rPr>
          <w:b/>
          <w:bCs/>
          <w:szCs w:val="22"/>
        </w:rPr>
      </w:pPr>
    </w:p>
    <w:p w14:paraId="7F39EF7D" w14:textId="77777777" w:rsidR="005B7E6D" w:rsidRPr="005B7E6D" w:rsidRDefault="005B7E6D" w:rsidP="005B7E6D">
      <w:pPr>
        <w:contextualSpacing/>
        <w:rPr>
          <w:b/>
          <w:bCs/>
          <w:szCs w:val="22"/>
        </w:rPr>
      </w:pPr>
    </w:p>
    <w:p w14:paraId="6CA584DF" w14:textId="77777777" w:rsidR="005B7E6D" w:rsidRPr="005B7E6D" w:rsidRDefault="005B7E6D" w:rsidP="005B7E6D">
      <w:pPr>
        <w:contextualSpacing/>
        <w:rPr>
          <w:b/>
          <w:bCs/>
          <w:szCs w:val="22"/>
        </w:rPr>
      </w:pPr>
    </w:p>
    <w:p w14:paraId="24E73F99" w14:textId="77777777" w:rsidR="005B7E6D" w:rsidRPr="005B7E6D" w:rsidRDefault="005B7E6D" w:rsidP="005B7E6D">
      <w:pPr>
        <w:contextualSpacing/>
        <w:rPr>
          <w:b/>
          <w:bCs/>
          <w:szCs w:val="22"/>
        </w:rPr>
      </w:pPr>
    </w:p>
    <w:p w14:paraId="567F894D" w14:textId="77777777" w:rsidR="005B7E6D" w:rsidRPr="005B7E6D" w:rsidRDefault="005B7E6D" w:rsidP="005B7E6D">
      <w:pPr>
        <w:contextualSpacing/>
        <w:rPr>
          <w:b/>
          <w:bCs/>
          <w:szCs w:val="22"/>
        </w:rPr>
      </w:pPr>
    </w:p>
    <w:p w14:paraId="75C33C11" w14:textId="77777777" w:rsidR="005B7E6D" w:rsidRPr="005B7E6D" w:rsidRDefault="005B7E6D" w:rsidP="005B7E6D">
      <w:pPr>
        <w:contextualSpacing/>
        <w:rPr>
          <w:b/>
          <w:bCs/>
          <w:szCs w:val="22"/>
        </w:rPr>
      </w:pPr>
    </w:p>
    <w:p w14:paraId="5DE443FF" w14:textId="77777777" w:rsidR="005B7E6D" w:rsidRPr="005B7E6D" w:rsidRDefault="005B7E6D" w:rsidP="005B7E6D">
      <w:pPr>
        <w:contextualSpacing/>
        <w:rPr>
          <w:b/>
          <w:bCs/>
          <w:szCs w:val="22"/>
        </w:rPr>
      </w:pPr>
    </w:p>
    <w:p w14:paraId="1911762A" w14:textId="77777777" w:rsidR="005B7E6D" w:rsidRPr="005B7E6D" w:rsidRDefault="005B7E6D" w:rsidP="005B7E6D">
      <w:pPr>
        <w:contextualSpacing/>
        <w:rPr>
          <w:b/>
          <w:bCs/>
          <w:szCs w:val="22"/>
        </w:rPr>
      </w:pPr>
    </w:p>
    <w:p w14:paraId="4DEEEBA5" w14:textId="77777777" w:rsidR="005B7E6D" w:rsidRPr="005B7E6D" w:rsidRDefault="005B7E6D" w:rsidP="005B7E6D">
      <w:pPr>
        <w:contextualSpacing/>
        <w:rPr>
          <w:b/>
          <w:bCs/>
          <w:szCs w:val="22"/>
        </w:rPr>
      </w:pPr>
    </w:p>
    <w:p w14:paraId="61D2F03B" w14:textId="77777777" w:rsidR="005B7E6D" w:rsidRPr="005B7E6D" w:rsidRDefault="005B7E6D" w:rsidP="005B7E6D">
      <w:pPr>
        <w:contextualSpacing/>
        <w:rPr>
          <w:b/>
          <w:bCs/>
          <w:szCs w:val="22"/>
        </w:rPr>
      </w:pPr>
    </w:p>
    <w:p w14:paraId="7456F8B9" w14:textId="77777777" w:rsidR="005B7E6D" w:rsidRPr="005B7E6D" w:rsidRDefault="005B7E6D" w:rsidP="005B7E6D">
      <w:pPr>
        <w:contextualSpacing/>
        <w:rPr>
          <w:b/>
          <w:bCs/>
          <w:szCs w:val="22"/>
        </w:rPr>
      </w:pPr>
    </w:p>
    <w:p w14:paraId="4790C39F" w14:textId="77777777" w:rsidR="005B7E6D" w:rsidRPr="005B7E6D" w:rsidRDefault="005B7E6D" w:rsidP="005B7E6D">
      <w:pPr>
        <w:contextualSpacing/>
        <w:rPr>
          <w:b/>
          <w:bCs/>
          <w:szCs w:val="22"/>
        </w:rPr>
      </w:pPr>
    </w:p>
    <w:p w14:paraId="17AD92B1" w14:textId="77777777" w:rsidR="005B7E6D" w:rsidRPr="005B7E6D" w:rsidRDefault="005B7E6D" w:rsidP="005B7E6D">
      <w:pPr>
        <w:contextualSpacing/>
        <w:rPr>
          <w:b/>
          <w:bCs/>
          <w:szCs w:val="22"/>
        </w:rPr>
      </w:pPr>
    </w:p>
    <w:p w14:paraId="78E1414D" w14:textId="77777777" w:rsidR="005B7E6D" w:rsidRPr="005B7E6D" w:rsidRDefault="005B7E6D" w:rsidP="005B7E6D">
      <w:pPr>
        <w:contextualSpacing/>
        <w:rPr>
          <w:b/>
          <w:bCs/>
          <w:szCs w:val="22"/>
        </w:rPr>
      </w:pPr>
    </w:p>
    <w:p w14:paraId="74931F3B" w14:textId="77777777" w:rsidR="005B7E6D" w:rsidRPr="005B7E6D" w:rsidRDefault="005B7E6D" w:rsidP="005B7E6D">
      <w:pPr>
        <w:contextualSpacing/>
        <w:rPr>
          <w:b/>
          <w:bCs/>
          <w:szCs w:val="22"/>
        </w:rPr>
      </w:pPr>
    </w:p>
    <w:p w14:paraId="4B2208CD" w14:textId="77777777" w:rsidR="005B7E6D" w:rsidRPr="005B7E6D" w:rsidRDefault="005B7E6D" w:rsidP="005B7E6D">
      <w:pPr>
        <w:contextualSpacing/>
        <w:rPr>
          <w:b/>
          <w:bCs/>
          <w:szCs w:val="22"/>
        </w:rPr>
      </w:pPr>
    </w:p>
    <w:p w14:paraId="73B88FBD" w14:textId="77777777" w:rsidR="005B7E6D" w:rsidRPr="005B7E6D" w:rsidRDefault="005B7E6D" w:rsidP="005B7E6D">
      <w:pPr>
        <w:contextualSpacing/>
        <w:rPr>
          <w:b/>
          <w:bCs/>
          <w:szCs w:val="22"/>
        </w:rPr>
      </w:pPr>
    </w:p>
    <w:p w14:paraId="0A6F3BC0" w14:textId="77777777" w:rsidR="005B7E6D" w:rsidRPr="005B7E6D" w:rsidRDefault="005B7E6D" w:rsidP="005B7E6D">
      <w:pPr>
        <w:contextualSpacing/>
        <w:rPr>
          <w:b/>
          <w:bCs/>
          <w:szCs w:val="22"/>
        </w:rPr>
      </w:pPr>
    </w:p>
    <w:p w14:paraId="6853F26A" w14:textId="77777777" w:rsidR="005B7E6D" w:rsidRPr="005B7E6D" w:rsidRDefault="005B7E6D" w:rsidP="005B7E6D">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5B7E6D" w:rsidRPr="005B7E6D" w14:paraId="2CD6F58B" w14:textId="77777777" w:rsidTr="00CD0B48">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7787B92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PRZEBIEG PRACY SPRZĘTU w dniu ……….. - ZLECENIE ……………………..</w:t>
            </w:r>
          </w:p>
        </w:tc>
      </w:tr>
      <w:tr w:rsidR="005B7E6D" w:rsidRPr="005B7E6D" w14:paraId="1B70D514" w14:textId="77777777" w:rsidTr="00CD0B48">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4D96B062"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28F9861B"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079A7FD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4D283B1E"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Potwierdzenie wykonania</w:t>
            </w:r>
          </w:p>
        </w:tc>
      </w:tr>
      <w:tr w:rsidR="005B7E6D" w:rsidRPr="005B7E6D" w14:paraId="71810053" w14:textId="77777777" w:rsidTr="00CD0B48">
        <w:trPr>
          <w:trHeight w:val="975"/>
        </w:trPr>
        <w:tc>
          <w:tcPr>
            <w:tcW w:w="212" w:type="pct"/>
            <w:vMerge/>
            <w:tcBorders>
              <w:top w:val="nil"/>
              <w:left w:val="single" w:sz="4" w:space="0" w:color="auto"/>
              <w:bottom w:val="single" w:sz="4" w:space="0" w:color="auto"/>
              <w:right w:val="single" w:sz="4" w:space="0" w:color="auto"/>
            </w:tcBorders>
            <w:vAlign w:val="center"/>
            <w:hideMark/>
          </w:tcPr>
          <w:p w14:paraId="52AB1850" w14:textId="77777777" w:rsidR="005B7E6D" w:rsidRPr="005B7E6D" w:rsidRDefault="005B7E6D" w:rsidP="005B7E6D">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08D089C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43438E62"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11BA2AA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2E04305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71BEB531"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3C3A1F39"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1CCCA27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przedstawiciela dozoru Zamawiającego pieczątka/podpis</w:t>
            </w:r>
          </w:p>
        </w:tc>
      </w:tr>
      <w:tr w:rsidR="005B7E6D" w:rsidRPr="005B7E6D" w14:paraId="74EA60A8" w14:textId="77777777" w:rsidTr="00CD0B48">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7CF6553A"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113093A0" w14:textId="77777777" w:rsidR="005B7E6D" w:rsidRPr="005B7E6D" w:rsidRDefault="005B7E6D" w:rsidP="005B7E6D">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0F9C16DA" w14:textId="77777777" w:rsidR="005B7E6D" w:rsidRPr="005B7E6D" w:rsidRDefault="005B7E6D" w:rsidP="005B7E6D">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722565BC" w14:textId="77777777" w:rsidR="005B7E6D" w:rsidRPr="005B7E6D" w:rsidRDefault="005B7E6D" w:rsidP="005B7E6D">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1FBCD483" w14:textId="77777777" w:rsidR="005B7E6D" w:rsidRPr="005B7E6D" w:rsidRDefault="005B7E6D" w:rsidP="005B7E6D">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2A3158C4" w14:textId="77777777" w:rsidR="005B7E6D" w:rsidRPr="005B7E6D" w:rsidRDefault="005B7E6D" w:rsidP="005B7E6D">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4227335D" w14:textId="77777777" w:rsidR="005B7E6D" w:rsidRPr="005B7E6D" w:rsidRDefault="005B7E6D" w:rsidP="005B7E6D">
            <w:pPr>
              <w:jc w:val="center"/>
              <w:rPr>
                <w:rFonts w:ascii="Calibri" w:hAnsi="Calibri" w:cs="Calibri"/>
                <w:color w:val="000000"/>
              </w:rPr>
            </w:pPr>
          </w:p>
        </w:tc>
      </w:tr>
      <w:tr w:rsidR="005B7E6D" w:rsidRPr="005B7E6D" w14:paraId="6D03A09C" w14:textId="77777777" w:rsidTr="00CD0B48">
        <w:trPr>
          <w:trHeight w:val="300"/>
        </w:trPr>
        <w:tc>
          <w:tcPr>
            <w:tcW w:w="212" w:type="pct"/>
            <w:vMerge/>
            <w:tcBorders>
              <w:top w:val="nil"/>
              <w:left w:val="single" w:sz="4" w:space="0" w:color="auto"/>
              <w:bottom w:val="single" w:sz="4" w:space="0" w:color="auto"/>
              <w:right w:val="single" w:sz="4" w:space="0" w:color="auto"/>
            </w:tcBorders>
            <w:vAlign w:val="center"/>
            <w:hideMark/>
          </w:tcPr>
          <w:p w14:paraId="5E8B001F" w14:textId="77777777" w:rsidR="005B7E6D" w:rsidRPr="005B7E6D" w:rsidRDefault="005B7E6D" w:rsidP="005B7E6D">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15907F1B" w14:textId="77777777" w:rsidR="005B7E6D" w:rsidRPr="005B7E6D" w:rsidRDefault="005B7E6D" w:rsidP="005B7E6D">
            <w:pPr>
              <w:rPr>
                <w:rFonts w:ascii="Calibri" w:hAnsi="Calibri" w:cs="Calibri"/>
                <w:color w:val="000000"/>
              </w:rPr>
            </w:pPr>
            <w:r w:rsidRPr="005B7E6D">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6368DA1E" w14:textId="77777777" w:rsidR="005B7E6D" w:rsidRPr="005B7E6D" w:rsidRDefault="005B7E6D" w:rsidP="005B7E6D">
            <w:pPr>
              <w:rPr>
                <w:rFonts w:ascii="Calibri" w:hAnsi="Calibri" w:cs="Calibri"/>
                <w:color w:val="000000"/>
              </w:rPr>
            </w:pPr>
            <w:r w:rsidRPr="005B7E6D">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48848A4A" w14:textId="77777777" w:rsidR="005B7E6D" w:rsidRPr="005B7E6D" w:rsidRDefault="005B7E6D" w:rsidP="005B7E6D">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1FBA071C" w14:textId="77777777" w:rsidR="005B7E6D" w:rsidRPr="005B7E6D" w:rsidRDefault="005B7E6D" w:rsidP="005B7E6D">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3EAF88ED" w14:textId="77777777" w:rsidR="005B7E6D" w:rsidRPr="005B7E6D" w:rsidRDefault="005B7E6D" w:rsidP="005B7E6D">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6F24B813" w14:textId="77777777" w:rsidR="005B7E6D" w:rsidRPr="005B7E6D" w:rsidRDefault="005B7E6D" w:rsidP="005B7E6D">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6EB691C8" w14:textId="77777777" w:rsidR="005B7E6D" w:rsidRPr="005B7E6D" w:rsidRDefault="005B7E6D" w:rsidP="005B7E6D">
            <w:pPr>
              <w:rPr>
                <w:rFonts w:ascii="Calibri" w:hAnsi="Calibri" w:cs="Calibri"/>
                <w:color w:val="000000"/>
              </w:rPr>
            </w:pPr>
          </w:p>
        </w:tc>
      </w:tr>
      <w:tr w:rsidR="005B7E6D" w:rsidRPr="005B7E6D" w14:paraId="7377F1B5" w14:textId="77777777" w:rsidTr="00CD0B48">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3F3583B9"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030B1E36"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5C92B477"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03221194"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4D0904CD"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6E0A027D"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110E7A56" w14:textId="77777777" w:rsidR="005B7E6D" w:rsidRPr="005B7E6D" w:rsidRDefault="005B7E6D" w:rsidP="005B7E6D">
            <w:pPr>
              <w:jc w:val="center"/>
              <w:rPr>
                <w:rFonts w:ascii="Calibri" w:hAnsi="Calibri" w:cs="Calibri"/>
                <w:color w:val="000000"/>
              </w:rPr>
            </w:pPr>
            <w:r w:rsidRPr="005B7E6D">
              <w:rPr>
                <w:rFonts w:ascii="Calibri" w:hAnsi="Calibri" w:cs="Calibri"/>
                <w:color w:val="000000"/>
              </w:rPr>
              <w:t> </w:t>
            </w:r>
          </w:p>
        </w:tc>
      </w:tr>
      <w:tr w:rsidR="005B7E6D" w:rsidRPr="005B7E6D" w14:paraId="39B4063B" w14:textId="77777777" w:rsidTr="00CD0B48">
        <w:trPr>
          <w:trHeight w:val="300"/>
        </w:trPr>
        <w:tc>
          <w:tcPr>
            <w:tcW w:w="212" w:type="pct"/>
            <w:vMerge/>
            <w:tcBorders>
              <w:top w:val="nil"/>
              <w:left w:val="single" w:sz="4" w:space="0" w:color="auto"/>
              <w:bottom w:val="single" w:sz="4" w:space="0" w:color="auto"/>
              <w:right w:val="single" w:sz="4" w:space="0" w:color="auto"/>
            </w:tcBorders>
            <w:vAlign w:val="center"/>
            <w:hideMark/>
          </w:tcPr>
          <w:p w14:paraId="5B809CFF" w14:textId="77777777" w:rsidR="005B7E6D" w:rsidRPr="005B7E6D" w:rsidRDefault="005B7E6D" w:rsidP="005B7E6D">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7013C05F" w14:textId="77777777" w:rsidR="005B7E6D" w:rsidRPr="005B7E6D" w:rsidRDefault="005B7E6D" w:rsidP="005B7E6D">
            <w:pPr>
              <w:rPr>
                <w:rFonts w:ascii="Calibri" w:hAnsi="Calibri" w:cs="Calibri"/>
                <w:color w:val="000000"/>
              </w:rPr>
            </w:pPr>
            <w:r w:rsidRPr="005B7E6D">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40C7DF44" w14:textId="77777777" w:rsidR="005B7E6D" w:rsidRPr="005B7E6D" w:rsidRDefault="005B7E6D" w:rsidP="005B7E6D">
            <w:pPr>
              <w:rPr>
                <w:rFonts w:ascii="Calibri" w:hAnsi="Calibri" w:cs="Calibri"/>
                <w:color w:val="000000"/>
              </w:rPr>
            </w:pPr>
            <w:r w:rsidRPr="005B7E6D">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4ECD1D20" w14:textId="77777777" w:rsidR="005B7E6D" w:rsidRPr="005B7E6D" w:rsidRDefault="005B7E6D" w:rsidP="005B7E6D">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DE34445" w14:textId="77777777" w:rsidR="005B7E6D" w:rsidRPr="005B7E6D" w:rsidRDefault="005B7E6D" w:rsidP="005B7E6D">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02BED746" w14:textId="77777777" w:rsidR="005B7E6D" w:rsidRPr="005B7E6D" w:rsidRDefault="005B7E6D" w:rsidP="005B7E6D">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6E55417D" w14:textId="77777777" w:rsidR="005B7E6D" w:rsidRPr="005B7E6D" w:rsidRDefault="005B7E6D" w:rsidP="005B7E6D">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57BE46EE" w14:textId="77777777" w:rsidR="005B7E6D" w:rsidRPr="005B7E6D" w:rsidRDefault="005B7E6D" w:rsidP="005B7E6D">
            <w:pPr>
              <w:rPr>
                <w:rFonts w:ascii="Calibri" w:hAnsi="Calibri" w:cs="Calibri"/>
                <w:color w:val="000000"/>
              </w:rPr>
            </w:pPr>
          </w:p>
        </w:tc>
      </w:tr>
      <w:tr w:rsidR="005B7E6D" w:rsidRPr="005B7E6D" w14:paraId="3D4AD2BC" w14:textId="77777777" w:rsidTr="00CD0B48">
        <w:trPr>
          <w:trHeight w:val="300"/>
        </w:trPr>
        <w:tc>
          <w:tcPr>
            <w:tcW w:w="212" w:type="pct"/>
            <w:tcBorders>
              <w:top w:val="nil"/>
              <w:left w:val="nil"/>
              <w:bottom w:val="nil"/>
              <w:right w:val="nil"/>
            </w:tcBorders>
            <w:noWrap/>
            <w:vAlign w:val="bottom"/>
            <w:hideMark/>
          </w:tcPr>
          <w:p w14:paraId="4A5FE33E" w14:textId="77777777" w:rsidR="005B7E6D" w:rsidRPr="005B7E6D" w:rsidRDefault="005B7E6D" w:rsidP="005B7E6D">
            <w:pPr>
              <w:rPr>
                <w:rFonts w:ascii="Calibri" w:hAnsi="Calibri" w:cs="Calibri"/>
                <w:color w:val="000000"/>
              </w:rPr>
            </w:pPr>
          </w:p>
        </w:tc>
        <w:tc>
          <w:tcPr>
            <w:tcW w:w="637" w:type="pct"/>
            <w:tcBorders>
              <w:top w:val="nil"/>
              <w:left w:val="nil"/>
              <w:bottom w:val="nil"/>
              <w:right w:val="nil"/>
            </w:tcBorders>
            <w:noWrap/>
            <w:vAlign w:val="bottom"/>
            <w:hideMark/>
          </w:tcPr>
          <w:p w14:paraId="5B9DAB3F" w14:textId="77777777" w:rsidR="005B7E6D" w:rsidRPr="005B7E6D" w:rsidRDefault="005B7E6D" w:rsidP="005B7E6D">
            <w:pPr>
              <w:rPr>
                <w:rFonts w:ascii="Calibri" w:hAnsi="Calibri" w:cs="Calibri"/>
                <w:color w:val="000000"/>
              </w:rPr>
            </w:pPr>
          </w:p>
        </w:tc>
        <w:tc>
          <w:tcPr>
            <w:tcW w:w="797" w:type="pct"/>
            <w:tcBorders>
              <w:top w:val="nil"/>
              <w:left w:val="nil"/>
              <w:bottom w:val="nil"/>
              <w:right w:val="nil"/>
            </w:tcBorders>
            <w:noWrap/>
            <w:vAlign w:val="bottom"/>
            <w:hideMark/>
          </w:tcPr>
          <w:p w14:paraId="4ABF750A" w14:textId="77777777" w:rsidR="005B7E6D" w:rsidRPr="005B7E6D" w:rsidRDefault="005B7E6D" w:rsidP="005B7E6D">
            <w:pPr>
              <w:rPr>
                <w:rFonts w:ascii="Calibri" w:hAnsi="Calibri" w:cs="Calibri"/>
                <w:color w:val="000000"/>
              </w:rPr>
            </w:pPr>
          </w:p>
        </w:tc>
        <w:tc>
          <w:tcPr>
            <w:tcW w:w="1049" w:type="pct"/>
            <w:gridSpan w:val="2"/>
            <w:tcBorders>
              <w:top w:val="nil"/>
              <w:left w:val="nil"/>
              <w:bottom w:val="nil"/>
              <w:right w:val="nil"/>
            </w:tcBorders>
            <w:noWrap/>
            <w:vAlign w:val="bottom"/>
            <w:hideMark/>
          </w:tcPr>
          <w:p w14:paraId="2DF9E2B7" w14:textId="77777777" w:rsidR="005B7E6D" w:rsidRPr="005B7E6D" w:rsidRDefault="005B7E6D" w:rsidP="005B7E6D">
            <w:pPr>
              <w:rPr>
                <w:rFonts w:ascii="Calibri" w:hAnsi="Calibri" w:cs="Calibri"/>
                <w:color w:val="000000"/>
              </w:rPr>
            </w:pPr>
          </w:p>
        </w:tc>
        <w:tc>
          <w:tcPr>
            <w:tcW w:w="344" w:type="pct"/>
            <w:tcBorders>
              <w:top w:val="nil"/>
              <w:left w:val="nil"/>
              <w:bottom w:val="nil"/>
              <w:right w:val="nil"/>
            </w:tcBorders>
            <w:noWrap/>
            <w:vAlign w:val="bottom"/>
            <w:hideMark/>
          </w:tcPr>
          <w:p w14:paraId="667B5767" w14:textId="77777777" w:rsidR="005B7E6D" w:rsidRPr="005B7E6D" w:rsidRDefault="005B7E6D" w:rsidP="005B7E6D">
            <w:pPr>
              <w:rPr>
                <w:rFonts w:ascii="Calibri" w:hAnsi="Calibri" w:cs="Calibri"/>
                <w:color w:val="000000"/>
              </w:rPr>
            </w:pPr>
          </w:p>
        </w:tc>
        <w:tc>
          <w:tcPr>
            <w:tcW w:w="310" w:type="pct"/>
            <w:gridSpan w:val="2"/>
            <w:tcBorders>
              <w:top w:val="nil"/>
              <w:left w:val="nil"/>
              <w:bottom w:val="nil"/>
              <w:right w:val="nil"/>
            </w:tcBorders>
            <w:noWrap/>
            <w:vAlign w:val="bottom"/>
            <w:hideMark/>
          </w:tcPr>
          <w:p w14:paraId="24D4EADA" w14:textId="77777777" w:rsidR="005B7E6D" w:rsidRPr="005B7E6D" w:rsidRDefault="005B7E6D" w:rsidP="005B7E6D">
            <w:pPr>
              <w:rPr>
                <w:rFonts w:ascii="Calibri" w:hAnsi="Calibri" w:cs="Calibri"/>
                <w:color w:val="000000"/>
              </w:rPr>
            </w:pPr>
          </w:p>
        </w:tc>
        <w:tc>
          <w:tcPr>
            <w:tcW w:w="767" w:type="pct"/>
            <w:gridSpan w:val="2"/>
            <w:tcBorders>
              <w:top w:val="nil"/>
              <w:left w:val="nil"/>
              <w:bottom w:val="nil"/>
              <w:right w:val="nil"/>
            </w:tcBorders>
            <w:noWrap/>
            <w:vAlign w:val="bottom"/>
            <w:hideMark/>
          </w:tcPr>
          <w:p w14:paraId="17427E45" w14:textId="77777777" w:rsidR="005B7E6D" w:rsidRPr="005B7E6D" w:rsidRDefault="005B7E6D" w:rsidP="005B7E6D">
            <w:pPr>
              <w:rPr>
                <w:rFonts w:ascii="Calibri" w:hAnsi="Calibri" w:cs="Calibri"/>
                <w:color w:val="000000"/>
              </w:rPr>
            </w:pPr>
          </w:p>
        </w:tc>
        <w:tc>
          <w:tcPr>
            <w:tcW w:w="884" w:type="pct"/>
            <w:gridSpan w:val="2"/>
            <w:tcBorders>
              <w:top w:val="nil"/>
              <w:left w:val="nil"/>
              <w:bottom w:val="nil"/>
              <w:right w:val="nil"/>
            </w:tcBorders>
            <w:noWrap/>
            <w:vAlign w:val="bottom"/>
            <w:hideMark/>
          </w:tcPr>
          <w:p w14:paraId="6CF2E512" w14:textId="77777777" w:rsidR="005B7E6D" w:rsidRPr="005B7E6D" w:rsidRDefault="005B7E6D" w:rsidP="005B7E6D">
            <w:pPr>
              <w:rPr>
                <w:rFonts w:ascii="Calibri" w:hAnsi="Calibri" w:cs="Calibri"/>
                <w:color w:val="000000"/>
              </w:rPr>
            </w:pPr>
          </w:p>
        </w:tc>
      </w:tr>
      <w:tr w:rsidR="005B7E6D" w:rsidRPr="005B7E6D" w14:paraId="1816BDE0" w14:textId="77777777" w:rsidTr="00CD0B48">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7A833F0D"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OBLICZENIA</w:t>
            </w:r>
          </w:p>
        </w:tc>
      </w:tr>
      <w:tr w:rsidR="005B7E6D" w:rsidRPr="005B7E6D" w14:paraId="124075CC" w14:textId="77777777" w:rsidTr="00CD0B48">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3B7F006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Ilość czasu dyspozycyjnego do rozliczenia: ________h_______ min w tym:</w:t>
            </w:r>
          </w:p>
        </w:tc>
      </w:tr>
      <w:tr w:rsidR="005B7E6D" w:rsidRPr="005B7E6D" w14:paraId="7B1DFE18" w14:textId="77777777" w:rsidTr="00CD0B48">
        <w:trPr>
          <w:trHeight w:val="480"/>
        </w:trPr>
        <w:tc>
          <w:tcPr>
            <w:tcW w:w="212" w:type="pct"/>
            <w:tcBorders>
              <w:top w:val="nil"/>
              <w:left w:val="single" w:sz="4" w:space="0" w:color="auto"/>
              <w:bottom w:val="single" w:sz="4" w:space="0" w:color="auto"/>
              <w:right w:val="single" w:sz="4" w:space="0" w:color="auto"/>
            </w:tcBorders>
            <w:vAlign w:val="center"/>
            <w:hideMark/>
          </w:tcPr>
          <w:p w14:paraId="4DF3D3EC"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1E15E32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48B7D72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4FC7109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22D588D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74EF7B3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2256E86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obliczającego (koordynatora umowy)</w:t>
            </w:r>
          </w:p>
        </w:tc>
      </w:tr>
      <w:tr w:rsidR="005B7E6D" w:rsidRPr="005B7E6D" w14:paraId="323C544F" w14:textId="77777777" w:rsidTr="00CD0B48">
        <w:trPr>
          <w:trHeight w:val="765"/>
        </w:trPr>
        <w:tc>
          <w:tcPr>
            <w:tcW w:w="212" w:type="pct"/>
            <w:tcBorders>
              <w:top w:val="nil"/>
              <w:left w:val="single" w:sz="4" w:space="0" w:color="auto"/>
              <w:bottom w:val="single" w:sz="4" w:space="0" w:color="auto"/>
              <w:right w:val="single" w:sz="4" w:space="0" w:color="auto"/>
            </w:tcBorders>
            <w:noWrap/>
            <w:vAlign w:val="center"/>
            <w:hideMark/>
          </w:tcPr>
          <w:p w14:paraId="48A9E0A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381BF295" w14:textId="77777777" w:rsidR="005B7E6D" w:rsidRPr="005B7E6D" w:rsidRDefault="005B7E6D" w:rsidP="005B7E6D">
            <w:pPr>
              <w:rPr>
                <w:rFonts w:ascii="Calibri" w:hAnsi="Calibri" w:cs="Calibri"/>
                <w:color w:val="000000"/>
                <w:sz w:val="16"/>
                <w:szCs w:val="16"/>
              </w:rPr>
            </w:pPr>
            <w:r w:rsidRPr="005B7E6D">
              <w:rPr>
                <w:rFonts w:ascii="Calibri" w:hAnsi="Calibri" w:cs="Calibri"/>
                <w:b/>
                <w:color w:val="000000"/>
                <w:sz w:val="16"/>
                <w:szCs w:val="16"/>
              </w:rPr>
              <w:t>To</w:t>
            </w:r>
            <w:r w:rsidRPr="005B7E6D">
              <w:rPr>
                <w:rFonts w:ascii="Calibri" w:hAnsi="Calibri" w:cs="Calibri"/>
                <w:color w:val="000000"/>
                <w:sz w:val="16"/>
                <w:szCs w:val="16"/>
              </w:rPr>
              <w:t xml:space="preserve"> - czas pod obciążeniem (wariant A), </w:t>
            </w:r>
            <w:r w:rsidRPr="005B7E6D">
              <w:rPr>
                <w:rFonts w:ascii="Calibri" w:hAnsi="Calibri" w:cs="Calibri"/>
                <w:b/>
                <w:color w:val="000000"/>
                <w:sz w:val="16"/>
                <w:szCs w:val="16"/>
              </w:rPr>
              <w:t>Tps</w:t>
            </w:r>
            <w:r w:rsidRPr="005B7E6D">
              <w:rPr>
                <w:rFonts w:ascii="Calibri" w:hAnsi="Calibri" w:cs="Calibri"/>
                <w:color w:val="000000"/>
                <w:sz w:val="16"/>
                <w:szCs w:val="16"/>
              </w:rPr>
              <w:t xml:space="preserve"> - czas pracy silnika (wariant B),                 </w:t>
            </w:r>
            <w:r w:rsidRPr="005B7E6D">
              <w:rPr>
                <w:rFonts w:ascii="Calibri" w:hAnsi="Calibri" w:cs="Calibri"/>
                <w:b/>
                <w:color w:val="000000"/>
                <w:sz w:val="16"/>
                <w:szCs w:val="16"/>
              </w:rPr>
              <w:t xml:space="preserve">Td </w:t>
            </w:r>
            <w:r w:rsidRPr="005B7E6D">
              <w:rPr>
                <w:rFonts w:ascii="Calibri" w:hAnsi="Calibri" w:cs="Calibri"/>
                <w:color w:val="000000"/>
                <w:sz w:val="16"/>
                <w:szCs w:val="16"/>
              </w:rPr>
              <w:t xml:space="preserve">- czas jazdy (wariant C),                      </w:t>
            </w:r>
          </w:p>
        </w:tc>
        <w:tc>
          <w:tcPr>
            <w:tcW w:w="964" w:type="pct"/>
            <w:tcBorders>
              <w:top w:val="nil"/>
              <w:left w:val="nil"/>
              <w:bottom w:val="single" w:sz="4" w:space="0" w:color="auto"/>
              <w:right w:val="single" w:sz="4" w:space="0" w:color="auto"/>
            </w:tcBorders>
            <w:noWrap/>
            <w:vAlign w:val="bottom"/>
            <w:hideMark/>
          </w:tcPr>
          <w:p w14:paraId="2336136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C92FEA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E403B4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612E571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49CF56A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6D562705" w14:textId="77777777" w:rsidTr="00CD0B48">
        <w:trPr>
          <w:trHeight w:val="1260"/>
        </w:trPr>
        <w:tc>
          <w:tcPr>
            <w:tcW w:w="212" w:type="pct"/>
            <w:tcBorders>
              <w:top w:val="nil"/>
              <w:left w:val="single" w:sz="4" w:space="0" w:color="auto"/>
              <w:bottom w:val="single" w:sz="4" w:space="0" w:color="auto"/>
              <w:right w:val="single" w:sz="4" w:space="0" w:color="auto"/>
            </w:tcBorders>
            <w:noWrap/>
            <w:vAlign w:val="center"/>
            <w:hideMark/>
          </w:tcPr>
          <w:p w14:paraId="4F7B160B"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40097871" w14:textId="77777777" w:rsidR="005B7E6D" w:rsidRPr="005B7E6D" w:rsidRDefault="005B7E6D" w:rsidP="005B7E6D">
            <w:pPr>
              <w:rPr>
                <w:rFonts w:ascii="Calibri" w:hAnsi="Calibri" w:cs="Calibri"/>
                <w:color w:val="000000"/>
                <w:sz w:val="16"/>
                <w:szCs w:val="16"/>
              </w:rPr>
            </w:pPr>
            <w:r w:rsidRPr="005B7E6D">
              <w:rPr>
                <w:rFonts w:ascii="Calibri" w:hAnsi="Calibri" w:cs="Calibri"/>
                <w:b/>
                <w:color w:val="000000"/>
                <w:sz w:val="16"/>
                <w:szCs w:val="16"/>
              </w:rPr>
              <w:t>Tj+Tw</w:t>
            </w:r>
            <w:r w:rsidRPr="005B7E6D">
              <w:rPr>
                <w:rFonts w:ascii="Calibri" w:hAnsi="Calibri" w:cs="Calibri"/>
                <w:color w:val="000000"/>
                <w:sz w:val="16"/>
                <w:szCs w:val="16"/>
              </w:rPr>
              <w:t xml:space="preserve"> - czas w dyspozycji na biegu jałowym wraz z czasem pozostawania w dyspozycji przy wyłączonym silniku (wariant A),                                                     </w:t>
            </w:r>
            <w:r w:rsidRPr="005B7E6D">
              <w:rPr>
                <w:rFonts w:ascii="Calibri" w:hAnsi="Calibri" w:cs="Calibri"/>
                <w:b/>
                <w:color w:val="000000"/>
                <w:sz w:val="16"/>
                <w:szCs w:val="16"/>
              </w:rPr>
              <w:t>Tw</w:t>
            </w:r>
            <w:r w:rsidRPr="005B7E6D">
              <w:rPr>
                <w:rFonts w:ascii="Calibri" w:hAnsi="Calibri" w:cs="Calibri"/>
                <w:color w:val="000000"/>
                <w:sz w:val="16"/>
                <w:szCs w:val="16"/>
              </w:rPr>
              <w:t xml:space="preserve"> czas w dyspozycji przy wyłaczonym silniku (wariant B),                                      </w:t>
            </w:r>
            <w:r w:rsidRPr="005B7E6D">
              <w:rPr>
                <w:rFonts w:ascii="Calibri" w:hAnsi="Calibri" w:cs="Calibri"/>
                <w:b/>
                <w:color w:val="000000"/>
                <w:sz w:val="16"/>
                <w:szCs w:val="16"/>
              </w:rPr>
              <w:t>Ts</w:t>
            </w:r>
            <w:r w:rsidRPr="005B7E6D">
              <w:rPr>
                <w:rFonts w:ascii="Calibri" w:hAnsi="Calibri" w:cs="Calibri"/>
                <w:color w:val="000000"/>
                <w:sz w:val="16"/>
                <w:szCs w:val="16"/>
              </w:rPr>
              <w:t xml:space="preserve"> - czas postoju (wariant C),                    (lub czas awarii)</w:t>
            </w:r>
          </w:p>
        </w:tc>
        <w:tc>
          <w:tcPr>
            <w:tcW w:w="964" w:type="pct"/>
            <w:tcBorders>
              <w:top w:val="nil"/>
              <w:left w:val="nil"/>
              <w:bottom w:val="single" w:sz="4" w:space="0" w:color="auto"/>
              <w:right w:val="single" w:sz="4" w:space="0" w:color="auto"/>
            </w:tcBorders>
            <w:noWrap/>
            <w:vAlign w:val="bottom"/>
            <w:hideMark/>
          </w:tcPr>
          <w:p w14:paraId="465E55BA"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2C0B8FC5"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297522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123891D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1F3FCADC" w14:textId="77777777" w:rsidR="005B7E6D" w:rsidRPr="005B7E6D" w:rsidRDefault="005B7E6D" w:rsidP="005B7E6D">
            <w:pPr>
              <w:rPr>
                <w:rFonts w:ascii="Calibri" w:hAnsi="Calibri" w:cs="Calibri"/>
                <w:color w:val="000000"/>
                <w:sz w:val="18"/>
                <w:szCs w:val="18"/>
              </w:rPr>
            </w:pPr>
          </w:p>
        </w:tc>
      </w:tr>
      <w:tr w:rsidR="005B7E6D" w:rsidRPr="005B7E6D" w14:paraId="01CEA684" w14:textId="77777777" w:rsidTr="00CD0B48">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1D23E780"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0574D692"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6E5853F0"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4D99012B" w14:textId="77777777" w:rsidR="005B7E6D" w:rsidRPr="005B7E6D" w:rsidRDefault="005B7E6D" w:rsidP="005B7E6D">
            <w:pPr>
              <w:rPr>
                <w:rFonts w:ascii="Calibri" w:hAnsi="Calibri" w:cs="Calibri"/>
                <w:color w:val="000000"/>
                <w:sz w:val="18"/>
                <w:szCs w:val="18"/>
              </w:rPr>
            </w:pPr>
          </w:p>
        </w:tc>
      </w:tr>
    </w:tbl>
    <w:p w14:paraId="6FD6CBE6" w14:textId="77777777" w:rsidR="005B7E6D" w:rsidRPr="005B7E6D" w:rsidRDefault="005B7E6D" w:rsidP="005B7E6D">
      <w:pPr>
        <w:contextualSpacing/>
        <w:rPr>
          <w:b/>
          <w:bCs/>
          <w:szCs w:val="22"/>
        </w:rPr>
      </w:pPr>
    </w:p>
    <w:p w14:paraId="1E592E5F" w14:textId="77777777" w:rsidR="005B7E6D" w:rsidRPr="005B7E6D" w:rsidRDefault="005B7E6D" w:rsidP="005B7E6D">
      <w:pPr>
        <w:contextualSpacing/>
        <w:rPr>
          <w:b/>
          <w:bCs/>
          <w:szCs w:val="22"/>
        </w:rPr>
      </w:pPr>
    </w:p>
    <w:p w14:paraId="5E54A7A2" w14:textId="77777777" w:rsidR="005B7E6D" w:rsidRPr="005B7E6D" w:rsidRDefault="005B7E6D" w:rsidP="005B7E6D">
      <w:pPr>
        <w:contextualSpacing/>
        <w:rPr>
          <w:b/>
          <w:bCs/>
          <w:szCs w:val="22"/>
        </w:rPr>
      </w:pPr>
    </w:p>
    <w:p w14:paraId="70AFE9BC" w14:textId="77777777" w:rsidR="005B7E6D" w:rsidRPr="005B7E6D" w:rsidRDefault="005B7E6D" w:rsidP="005B7E6D">
      <w:pPr>
        <w:contextualSpacing/>
        <w:rPr>
          <w:b/>
          <w:bCs/>
          <w:szCs w:val="22"/>
        </w:rPr>
      </w:pPr>
    </w:p>
    <w:p w14:paraId="27A6C31D" w14:textId="77777777" w:rsidR="005B7E6D" w:rsidRPr="005B7E6D" w:rsidRDefault="005B7E6D" w:rsidP="005B7E6D">
      <w:pPr>
        <w:contextualSpacing/>
        <w:rPr>
          <w:b/>
          <w:bCs/>
          <w:szCs w:val="22"/>
        </w:rPr>
      </w:pPr>
    </w:p>
    <w:p w14:paraId="43980614" w14:textId="77777777" w:rsidR="005B7E6D" w:rsidRPr="005B7E6D" w:rsidRDefault="005B7E6D" w:rsidP="005B7E6D">
      <w:pPr>
        <w:contextualSpacing/>
        <w:rPr>
          <w:b/>
          <w:bCs/>
          <w:szCs w:val="22"/>
        </w:rPr>
      </w:pPr>
    </w:p>
    <w:p w14:paraId="3A2DFF3D" w14:textId="77777777" w:rsidR="005B7E6D" w:rsidRPr="005B7E6D" w:rsidRDefault="005B7E6D" w:rsidP="005B7E6D">
      <w:pPr>
        <w:contextualSpacing/>
        <w:rPr>
          <w:b/>
          <w:bCs/>
          <w:szCs w:val="22"/>
        </w:rPr>
      </w:pPr>
    </w:p>
    <w:p w14:paraId="11A59610" w14:textId="77777777" w:rsidR="005B7E6D" w:rsidRPr="005B7E6D" w:rsidRDefault="005B7E6D" w:rsidP="005B7E6D">
      <w:pPr>
        <w:contextualSpacing/>
        <w:rPr>
          <w:b/>
          <w:bCs/>
          <w:szCs w:val="22"/>
        </w:rPr>
      </w:pPr>
    </w:p>
    <w:p w14:paraId="187AA18E" w14:textId="77777777" w:rsidR="005B7E6D" w:rsidRPr="005B7E6D" w:rsidRDefault="005B7E6D" w:rsidP="005B7E6D">
      <w:pPr>
        <w:contextualSpacing/>
        <w:rPr>
          <w:b/>
          <w:bCs/>
          <w:szCs w:val="22"/>
        </w:rPr>
      </w:pPr>
    </w:p>
    <w:p w14:paraId="339491D7" w14:textId="77777777" w:rsidR="005B7E6D" w:rsidRPr="005B7E6D" w:rsidRDefault="005B7E6D" w:rsidP="005B7E6D">
      <w:pPr>
        <w:contextualSpacing/>
        <w:rPr>
          <w:b/>
          <w:bCs/>
          <w:szCs w:val="22"/>
        </w:rPr>
      </w:pPr>
    </w:p>
    <w:p w14:paraId="65ABA2FF" w14:textId="77777777" w:rsidR="005B7E6D" w:rsidRPr="005B7E6D" w:rsidRDefault="005B7E6D" w:rsidP="005B7E6D">
      <w:pPr>
        <w:ind w:left="1495"/>
        <w:contextualSpacing/>
        <w:jc w:val="right"/>
        <w:rPr>
          <w:b/>
          <w:bCs/>
          <w:szCs w:val="22"/>
        </w:rPr>
      </w:pPr>
    </w:p>
    <w:p w14:paraId="0498EBD4" w14:textId="77777777" w:rsidR="005B7E6D" w:rsidRPr="005B7E6D" w:rsidRDefault="005B7E6D" w:rsidP="005B7E6D">
      <w:pPr>
        <w:ind w:left="1495"/>
        <w:contextualSpacing/>
        <w:jc w:val="right"/>
        <w:rPr>
          <w:b/>
          <w:bCs/>
          <w:szCs w:val="22"/>
        </w:rPr>
      </w:pPr>
    </w:p>
    <w:p w14:paraId="799BD9A9" w14:textId="77777777" w:rsidR="005B7E6D" w:rsidRPr="005B7E6D" w:rsidRDefault="005B7E6D" w:rsidP="005B7E6D">
      <w:pPr>
        <w:ind w:left="1495"/>
        <w:contextualSpacing/>
        <w:jc w:val="right"/>
        <w:rPr>
          <w:b/>
          <w:bCs/>
          <w:szCs w:val="22"/>
        </w:rPr>
      </w:pPr>
    </w:p>
    <w:p w14:paraId="6AFA2AB1" w14:textId="77777777" w:rsidR="005B7E6D" w:rsidRPr="005B7E6D" w:rsidRDefault="005B7E6D" w:rsidP="005B7E6D">
      <w:pPr>
        <w:ind w:left="1495"/>
        <w:contextualSpacing/>
        <w:jc w:val="right"/>
        <w:rPr>
          <w:b/>
          <w:bCs/>
          <w:szCs w:val="22"/>
        </w:rPr>
      </w:pPr>
    </w:p>
    <w:p w14:paraId="1A44C3B6" w14:textId="77777777" w:rsidR="005B7E6D" w:rsidRPr="005B7E6D" w:rsidRDefault="005B7E6D" w:rsidP="005B7E6D">
      <w:pPr>
        <w:ind w:left="1495"/>
        <w:contextualSpacing/>
        <w:jc w:val="right"/>
        <w:rPr>
          <w:b/>
          <w:bCs/>
          <w:szCs w:val="22"/>
        </w:rPr>
      </w:pPr>
    </w:p>
    <w:p w14:paraId="5B14D6E3" w14:textId="77777777" w:rsidR="005B7E6D" w:rsidRPr="005B7E6D" w:rsidRDefault="005B7E6D" w:rsidP="005B7E6D">
      <w:pPr>
        <w:ind w:left="1495"/>
        <w:contextualSpacing/>
        <w:jc w:val="right"/>
        <w:rPr>
          <w:b/>
          <w:bCs/>
          <w:szCs w:val="22"/>
        </w:rPr>
      </w:pPr>
    </w:p>
    <w:p w14:paraId="49849E07" w14:textId="77777777" w:rsidR="005B7E6D" w:rsidRPr="005B7E6D" w:rsidRDefault="005B7E6D" w:rsidP="005B7E6D">
      <w:pPr>
        <w:ind w:left="1495"/>
        <w:contextualSpacing/>
        <w:jc w:val="right"/>
        <w:rPr>
          <w:b/>
          <w:bCs/>
          <w:szCs w:val="22"/>
        </w:rPr>
      </w:pPr>
    </w:p>
    <w:p w14:paraId="7FAF4B08" w14:textId="77777777" w:rsidR="005B7E6D" w:rsidRPr="005B7E6D" w:rsidRDefault="005B7E6D" w:rsidP="005B7E6D">
      <w:pPr>
        <w:ind w:left="1495"/>
        <w:contextualSpacing/>
        <w:jc w:val="right"/>
        <w:rPr>
          <w:b/>
          <w:bCs/>
          <w:szCs w:val="22"/>
        </w:rPr>
      </w:pPr>
    </w:p>
    <w:p w14:paraId="02DE5F9B" w14:textId="77777777" w:rsidR="005B7E6D" w:rsidRPr="005B7E6D" w:rsidRDefault="005B7E6D" w:rsidP="005B7E6D">
      <w:pPr>
        <w:ind w:left="1495"/>
        <w:contextualSpacing/>
        <w:jc w:val="right"/>
        <w:rPr>
          <w:b/>
          <w:bCs/>
          <w:szCs w:val="22"/>
        </w:rPr>
      </w:pPr>
    </w:p>
    <w:p w14:paraId="28066DCA" w14:textId="77777777" w:rsidR="005B7E6D" w:rsidRPr="005B7E6D" w:rsidRDefault="005B7E6D" w:rsidP="005B7E6D">
      <w:pPr>
        <w:ind w:left="1495"/>
        <w:contextualSpacing/>
        <w:jc w:val="right"/>
        <w:rPr>
          <w:b/>
          <w:bCs/>
          <w:szCs w:val="22"/>
        </w:rPr>
      </w:pPr>
    </w:p>
    <w:p w14:paraId="19AEA5DF" w14:textId="77777777" w:rsidR="005B7E6D" w:rsidRPr="005B7E6D" w:rsidRDefault="005B7E6D" w:rsidP="005B7E6D">
      <w:pPr>
        <w:ind w:left="1495"/>
        <w:contextualSpacing/>
        <w:jc w:val="right"/>
        <w:rPr>
          <w:b/>
          <w:bCs/>
          <w:szCs w:val="22"/>
        </w:rPr>
      </w:pPr>
    </w:p>
    <w:p w14:paraId="5C1E0B11" w14:textId="77777777" w:rsidR="005B7E6D" w:rsidRPr="005B7E6D" w:rsidRDefault="005B7E6D" w:rsidP="005B7E6D">
      <w:pPr>
        <w:ind w:left="1495"/>
        <w:contextualSpacing/>
        <w:jc w:val="right"/>
        <w:rPr>
          <w:b/>
          <w:bCs/>
          <w:szCs w:val="22"/>
        </w:rPr>
      </w:pPr>
    </w:p>
    <w:p w14:paraId="079B67B7" w14:textId="77777777" w:rsidR="005B7E6D" w:rsidRDefault="005B7E6D" w:rsidP="005B7E6D">
      <w:pPr>
        <w:ind w:left="1495"/>
        <w:contextualSpacing/>
        <w:jc w:val="right"/>
        <w:rPr>
          <w:b/>
          <w:bCs/>
          <w:szCs w:val="22"/>
        </w:rPr>
      </w:pPr>
    </w:p>
    <w:p w14:paraId="251B1954" w14:textId="77777777" w:rsidR="00E84CD3" w:rsidRPr="005B7E6D" w:rsidRDefault="00E84CD3" w:rsidP="005B7E6D">
      <w:pPr>
        <w:ind w:left="1495"/>
        <w:contextualSpacing/>
        <w:jc w:val="right"/>
        <w:rPr>
          <w:b/>
          <w:bCs/>
          <w:szCs w:val="22"/>
        </w:rPr>
      </w:pPr>
    </w:p>
    <w:p w14:paraId="6FE69777" w14:textId="77777777" w:rsidR="005B7E6D" w:rsidRPr="005B7E6D" w:rsidRDefault="005B7E6D" w:rsidP="005B7E6D">
      <w:pPr>
        <w:ind w:left="1495"/>
        <w:contextualSpacing/>
        <w:jc w:val="right"/>
        <w:rPr>
          <w:b/>
          <w:bCs/>
          <w:szCs w:val="22"/>
        </w:rPr>
      </w:pPr>
    </w:p>
    <w:p w14:paraId="7C4DB513" w14:textId="77777777" w:rsidR="005B7E6D" w:rsidRPr="005B7E6D" w:rsidRDefault="005B7E6D" w:rsidP="005B7E6D">
      <w:pPr>
        <w:ind w:left="1495"/>
        <w:contextualSpacing/>
        <w:jc w:val="right"/>
        <w:rPr>
          <w:b/>
          <w:bCs/>
          <w:szCs w:val="22"/>
        </w:rPr>
      </w:pPr>
    </w:p>
    <w:p w14:paraId="4C289C0D" w14:textId="77777777" w:rsidR="005B7E6D" w:rsidRPr="005B7E6D" w:rsidRDefault="005B7E6D" w:rsidP="005B7E6D">
      <w:pPr>
        <w:contextualSpacing/>
        <w:jc w:val="right"/>
        <w:rPr>
          <w:b/>
          <w:bCs/>
          <w:szCs w:val="22"/>
        </w:rPr>
      </w:pPr>
      <w:r w:rsidRPr="005B7E6D">
        <w:rPr>
          <w:b/>
          <w:bCs/>
          <w:szCs w:val="22"/>
        </w:rPr>
        <w:lastRenderedPageBreak/>
        <w:t>Załącznik nr 1a do SOPZ</w:t>
      </w:r>
    </w:p>
    <w:p w14:paraId="4CF78C31" w14:textId="77777777" w:rsidR="005B7E6D" w:rsidRPr="005B7E6D" w:rsidRDefault="005B7E6D" w:rsidP="005B7E6D">
      <w:pPr>
        <w:ind w:left="1495"/>
        <w:contextualSpacing/>
        <w:jc w:val="right"/>
        <w:rPr>
          <w:b/>
          <w:bCs/>
          <w:szCs w:val="22"/>
        </w:rPr>
      </w:pPr>
      <w:r w:rsidRPr="005B7E6D">
        <w:rPr>
          <w:b/>
          <w:bCs/>
          <w:szCs w:val="22"/>
        </w:rPr>
        <w:t xml:space="preserve">zlecenie usługi transportowej/ </w:t>
      </w:r>
    </w:p>
    <w:p w14:paraId="4FCA1C1A" w14:textId="77777777" w:rsidR="005B7E6D" w:rsidRPr="005B7E6D" w:rsidRDefault="005B7E6D" w:rsidP="005B7E6D">
      <w:pPr>
        <w:ind w:left="1495"/>
        <w:contextualSpacing/>
        <w:jc w:val="right"/>
        <w:rPr>
          <w:b/>
          <w:bCs/>
          <w:szCs w:val="22"/>
        </w:rPr>
      </w:pPr>
      <w:r w:rsidRPr="005B7E6D">
        <w:rPr>
          <w:b/>
          <w:bCs/>
          <w:szCs w:val="22"/>
        </w:rPr>
        <w:t>sprzętowej bez monitoringu</w:t>
      </w:r>
    </w:p>
    <w:p w14:paraId="17A4E54B" w14:textId="77777777" w:rsidR="005B7E6D" w:rsidRPr="005B7E6D" w:rsidRDefault="005B7E6D" w:rsidP="005B7E6D">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5B7E6D" w:rsidRPr="005B7E6D" w14:paraId="7588CBCD" w14:textId="77777777" w:rsidTr="00CD0B48">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2BFD2B8A" w14:textId="77777777" w:rsidR="005B7E6D" w:rsidRPr="005B7E6D" w:rsidRDefault="005B7E6D" w:rsidP="005B7E6D">
            <w:pPr>
              <w:jc w:val="center"/>
              <w:rPr>
                <w:rFonts w:ascii="Calibri" w:hAnsi="Calibri" w:cs="Calibri"/>
                <w:color w:val="000000"/>
                <w:sz w:val="22"/>
                <w:szCs w:val="22"/>
              </w:rPr>
            </w:pPr>
            <w:r w:rsidRPr="005B7E6D">
              <w:rPr>
                <w:rFonts w:asciiTheme="minorHAnsi" w:eastAsiaTheme="minorHAnsi" w:hAnsiTheme="minorHAnsi" w:cstheme="minorBidi"/>
                <w:noProof/>
                <w:sz w:val="22"/>
                <w:szCs w:val="22"/>
              </w:rPr>
              <w:drawing>
                <wp:inline distT="0" distB="0" distL="0" distR="0" wp14:anchorId="74C5A62A" wp14:editId="5D8487ED">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5"/>
                          <a:stretch>
                            <a:fillRect/>
                          </a:stretch>
                        </pic:blipFill>
                        <pic:spPr>
                          <a:xfrm>
                            <a:off x="0" y="0"/>
                            <a:ext cx="1566808" cy="688908"/>
                          </a:xfrm>
                          <a:prstGeom prst="rect">
                            <a:avLst/>
                          </a:prstGeom>
                        </pic:spPr>
                      </pic:pic>
                    </a:graphicData>
                  </a:graphic>
                </wp:inline>
              </w:drawing>
            </w:r>
            <w:r w:rsidRPr="005B7E6D">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2A7C16F0"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Zlecenie ZTK/../…./…. do umowy nr e_Ru ……                                                                                                                                            na wykonanie usługi sprzętowej</w:t>
            </w:r>
          </w:p>
        </w:tc>
      </w:tr>
      <w:tr w:rsidR="005B7E6D" w:rsidRPr="005B7E6D" w14:paraId="6C8D25E3" w14:textId="77777777" w:rsidTr="00CD0B48">
        <w:trPr>
          <w:trHeight w:val="600"/>
        </w:trPr>
        <w:tc>
          <w:tcPr>
            <w:tcW w:w="447" w:type="pct"/>
            <w:gridSpan w:val="2"/>
            <w:tcBorders>
              <w:top w:val="nil"/>
              <w:left w:val="single" w:sz="4" w:space="0" w:color="auto"/>
              <w:bottom w:val="single" w:sz="4" w:space="0" w:color="auto"/>
              <w:right w:val="single" w:sz="4" w:space="0" w:color="auto"/>
            </w:tcBorders>
            <w:noWrap/>
            <w:hideMark/>
          </w:tcPr>
          <w:p w14:paraId="1BFF76C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327C7B26"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43BC7909" w14:textId="77777777" w:rsidTr="00CD0B48">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7DF3616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7CEDD5C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4B2F609A"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7399D30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6F41A0A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Nr lokalizatora GPS</w:t>
            </w:r>
          </w:p>
        </w:tc>
      </w:tr>
      <w:tr w:rsidR="005B7E6D" w:rsidRPr="005B7E6D" w14:paraId="3B14E097" w14:textId="77777777" w:rsidTr="00CD0B48">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07C36CC" w14:textId="77777777" w:rsidR="005B7E6D" w:rsidRPr="005B7E6D" w:rsidRDefault="005B7E6D" w:rsidP="005B7E6D">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284EF27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77B9C96D"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2D714BE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6E7935E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26864060" w14:textId="77777777" w:rsidTr="00CD0B48">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2AF8D16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Data wykonania usługi:                                                                  czas w dyspozycji:       Zmiana A             od 6:30 do 13:30</w:t>
            </w:r>
          </w:p>
        </w:tc>
      </w:tr>
      <w:tr w:rsidR="005B7E6D" w:rsidRPr="005B7E6D" w14:paraId="12820339" w14:textId="77777777" w:rsidTr="00CD0B48">
        <w:trPr>
          <w:trHeight w:val="300"/>
        </w:trPr>
        <w:tc>
          <w:tcPr>
            <w:tcW w:w="331" w:type="pct"/>
            <w:tcBorders>
              <w:top w:val="nil"/>
              <w:left w:val="nil"/>
              <w:bottom w:val="nil"/>
              <w:right w:val="nil"/>
            </w:tcBorders>
            <w:noWrap/>
            <w:vAlign w:val="bottom"/>
            <w:hideMark/>
          </w:tcPr>
          <w:p w14:paraId="07606231" w14:textId="77777777" w:rsidR="005B7E6D" w:rsidRPr="005B7E6D" w:rsidRDefault="005B7E6D" w:rsidP="005B7E6D">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17A3B7F0" w14:textId="77777777" w:rsidR="005B7E6D" w:rsidRPr="005B7E6D" w:rsidRDefault="005B7E6D" w:rsidP="005B7E6D">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ED42642" w14:textId="77777777" w:rsidR="005B7E6D" w:rsidRPr="005B7E6D" w:rsidRDefault="005B7E6D" w:rsidP="005B7E6D">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BCCBB66" w14:textId="77777777" w:rsidR="005B7E6D" w:rsidRPr="005B7E6D" w:rsidRDefault="005B7E6D" w:rsidP="005B7E6D">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683DF0A0" w14:textId="77777777" w:rsidR="005B7E6D" w:rsidRPr="005B7E6D" w:rsidRDefault="005B7E6D" w:rsidP="005B7E6D">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2B450949" w14:textId="77777777" w:rsidR="005B7E6D" w:rsidRPr="005B7E6D" w:rsidRDefault="005B7E6D" w:rsidP="005B7E6D">
            <w:pPr>
              <w:rPr>
                <w:rFonts w:ascii="Calibri" w:hAnsi="Calibri" w:cs="Calibri"/>
                <w:color w:val="000000"/>
                <w:sz w:val="18"/>
                <w:szCs w:val="18"/>
              </w:rPr>
            </w:pPr>
          </w:p>
        </w:tc>
      </w:tr>
      <w:tr w:rsidR="005B7E6D" w:rsidRPr="005B7E6D" w14:paraId="5C5E85D2" w14:textId="77777777" w:rsidTr="00CD0B4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20C2630C"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SPECYFIKACJA POTRZEB</w:t>
            </w:r>
          </w:p>
        </w:tc>
      </w:tr>
      <w:tr w:rsidR="005B7E6D" w:rsidRPr="005B7E6D" w14:paraId="57E1799F" w14:textId="77777777" w:rsidTr="00CD0B48">
        <w:trPr>
          <w:trHeight w:val="480"/>
        </w:trPr>
        <w:tc>
          <w:tcPr>
            <w:tcW w:w="331" w:type="pct"/>
            <w:tcBorders>
              <w:top w:val="nil"/>
              <w:left w:val="single" w:sz="4" w:space="0" w:color="auto"/>
              <w:bottom w:val="single" w:sz="4" w:space="0" w:color="auto"/>
              <w:right w:val="single" w:sz="4" w:space="0" w:color="auto"/>
            </w:tcBorders>
            <w:noWrap/>
            <w:vAlign w:val="center"/>
            <w:hideMark/>
          </w:tcPr>
          <w:p w14:paraId="3140A78D"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1868930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7EDD665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0EABAF36"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6B6D667C"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5F0181E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Czas podstaw.</w:t>
            </w:r>
          </w:p>
        </w:tc>
      </w:tr>
      <w:tr w:rsidR="005B7E6D" w:rsidRPr="005B7E6D" w14:paraId="3710EDF4" w14:textId="77777777" w:rsidTr="00CD0B48">
        <w:trPr>
          <w:trHeight w:val="300"/>
        </w:trPr>
        <w:tc>
          <w:tcPr>
            <w:tcW w:w="331" w:type="pct"/>
            <w:tcBorders>
              <w:top w:val="nil"/>
              <w:left w:val="single" w:sz="4" w:space="0" w:color="auto"/>
              <w:bottom w:val="single" w:sz="4" w:space="0" w:color="auto"/>
              <w:right w:val="single" w:sz="4" w:space="0" w:color="auto"/>
            </w:tcBorders>
            <w:noWrap/>
            <w:vAlign w:val="bottom"/>
            <w:hideMark/>
          </w:tcPr>
          <w:p w14:paraId="0003A88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2764D56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625B972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6EC2867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37ACD2A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7C1B1C1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5BA6B4B0" w14:textId="77777777" w:rsidTr="00CD0B48">
        <w:trPr>
          <w:trHeight w:val="1215"/>
        </w:trPr>
        <w:tc>
          <w:tcPr>
            <w:tcW w:w="331" w:type="pct"/>
            <w:tcBorders>
              <w:top w:val="nil"/>
              <w:left w:val="nil"/>
              <w:bottom w:val="nil"/>
              <w:right w:val="nil"/>
            </w:tcBorders>
            <w:noWrap/>
            <w:vAlign w:val="bottom"/>
            <w:hideMark/>
          </w:tcPr>
          <w:p w14:paraId="1F857698" w14:textId="77777777" w:rsidR="005B7E6D" w:rsidRPr="005B7E6D" w:rsidRDefault="005B7E6D" w:rsidP="005B7E6D">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E236D99" w14:textId="77777777" w:rsidR="005B7E6D" w:rsidRPr="005B7E6D" w:rsidRDefault="005B7E6D" w:rsidP="005B7E6D">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10307242" w14:textId="77777777" w:rsidR="005B7E6D" w:rsidRPr="005B7E6D" w:rsidRDefault="005B7E6D" w:rsidP="005B7E6D">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D9C0221" w14:textId="77777777" w:rsidR="005B7E6D" w:rsidRPr="005B7E6D" w:rsidRDefault="005B7E6D" w:rsidP="005B7E6D">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550A6FA6" w14:textId="77777777" w:rsidR="005B7E6D" w:rsidRPr="005B7E6D" w:rsidRDefault="005B7E6D" w:rsidP="005B7E6D">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0C6A0DF9" w14:textId="77777777" w:rsidR="005B7E6D" w:rsidRPr="005B7E6D" w:rsidRDefault="005B7E6D" w:rsidP="005B7E6D">
            <w:pPr>
              <w:rPr>
                <w:rFonts w:ascii="Calibri" w:hAnsi="Calibri" w:cs="Calibri"/>
                <w:color w:val="000000"/>
                <w:sz w:val="18"/>
                <w:szCs w:val="18"/>
              </w:rPr>
            </w:pPr>
          </w:p>
        </w:tc>
      </w:tr>
      <w:tr w:rsidR="005B7E6D" w:rsidRPr="005B7E6D" w14:paraId="50AF2078" w14:textId="77777777" w:rsidTr="00CD0B48">
        <w:trPr>
          <w:trHeight w:val="480"/>
        </w:trPr>
        <w:tc>
          <w:tcPr>
            <w:tcW w:w="331" w:type="pct"/>
            <w:tcBorders>
              <w:top w:val="nil"/>
              <w:left w:val="nil"/>
              <w:bottom w:val="nil"/>
              <w:right w:val="nil"/>
            </w:tcBorders>
            <w:noWrap/>
            <w:vAlign w:val="bottom"/>
            <w:hideMark/>
          </w:tcPr>
          <w:p w14:paraId="256EBCB9" w14:textId="77777777" w:rsidR="005B7E6D" w:rsidRPr="005B7E6D" w:rsidRDefault="005B7E6D" w:rsidP="005B7E6D">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44AD78E" w14:textId="77777777" w:rsidR="005B7E6D" w:rsidRPr="005B7E6D" w:rsidRDefault="005B7E6D" w:rsidP="005B7E6D">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663C2DF6" w14:textId="77777777" w:rsidR="005B7E6D" w:rsidRPr="005B7E6D" w:rsidRDefault="005B7E6D" w:rsidP="005B7E6D">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DBC2C3B" w14:textId="77777777" w:rsidR="005B7E6D" w:rsidRPr="005B7E6D" w:rsidRDefault="005B7E6D" w:rsidP="005B7E6D">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26F9A28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51DE1A9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Zatwierdzam Koordynator transportu</w:t>
            </w:r>
          </w:p>
        </w:tc>
      </w:tr>
      <w:tr w:rsidR="005B7E6D" w:rsidRPr="005B7E6D" w14:paraId="63C47DFE" w14:textId="77777777" w:rsidTr="00CD0B4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697D80F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0EC9A11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68356730"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5E6616AB" w14:textId="77777777" w:rsidTr="00CD0B48">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0422662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36B5705C" w14:textId="77777777" w:rsidR="005B7E6D" w:rsidRPr="005B7E6D" w:rsidRDefault="005B7E6D" w:rsidP="005B7E6D">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69A447DF" w14:textId="77777777" w:rsidR="005B7E6D" w:rsidRPr="005B7E6D" w:rsidRDefault="005B7E6D" w:rsidP="005B7E6D">
            <w:pPr>
              <w:rPr>
                <w:rFonts w:ascii="Calibri" w:hAnsi="Calibri" w:cs="Calibri"/>
                <w:color w:val="000000"/>
                <w:sz w:val="18"/>
                <w:szCs w:val="18"/>
              </w:rPr>
            </w:pPr>
          </w:p>
        </w:tc>
      </w:tr>
    </w:tbl>
    <w:p w14:paraId="0D80841A" w14:textId="77777777" w:rsidR="005B7E6D" w:rsidRPr="005B7E6D" w:rsidRDefault="005B7E6D" w:rsidP="005B7E6D">
      <w:pPr>
        <w:tabs>
          <w:tab w:val="left" w:pos="180"/>
          <w:tab w:val="left" w:pos="851"/>
        </w:tabs>
        <w:rPr>
          <w:b/>
          <w:i/>
          <w:sz w:val="28"/>
          <w:szCs w:val="28"/>
        </w:rPr>
      </w:pPr>
    </w:p>
    <w:p w14:paraId="16589517" w14:textId="77777777" w:rsidR="005B7E6D" w:rsidRPr="005B7E6D" w:rsidRDefault="005B7E6D" w:rsidP="005B7E6D">
      <w:pPr>
        <w:tabs>
          <w:tab w:val="left" w:pos="180"/>
          <w:tab w:val="left" w:pos="851"/>
        </w:tabs>
        <w:rPr>
          <w:b/>
          <w:i/>
          <w:sz w:val="28"/>
          <w:szCs w:val="28"/>
        </w:rPr>
      </w:pPr>
    </w:p>
    <w:p w14:paraId="5F5C5D4F" w14:textId="77777777" w:rsidR="005B7E6D" w:rsidRPr="005B7E6D" w:rsidRDefault="005B7E6D" w:rsidP="005B7E6D">
      <w:pPr>
        <w:tabs>
          <w:tab w:val="left" w:pos="180"/>
          <w:tab w:val="left" w:pos="851"/>
        </w:tabs>
        <w:rPr>
          <w:b/>
          <w:i/>
          <w:sz w:val="28"/>
          <w:szCs w:val="28"/>
        </w:rPr>
      </w:pPr>
    </w:p>
    <w:p w14:paraId="75748440" w14:textId="77777777" w:rsidR="005B7E6D" w:rsidRPr="005B7E6D" w:rsidRDefault="005B7E6D" w:rsidP="005B7E6D">
      <w:pPr>
        <w:tabs>
          <w:tab w:val="left" w:pos="180"/>
          <w:tab w:val="left" w:pos="851"/>
        </w:tabs>
        <w:rPr>
          <w:b/>
          <w:i/>
          <w:sz w:val="28"/>
          <w:szCs w:val="28"/>
        </w:rPr>
      </w:pPr>
    </w:p>
    <w:p w14:paraId="12028250" w14:textId="77777777" w:rsidR="005B7E6D" w:rsidRPr="005B7E6D" w:rsidRDefault="005B7E6D" w:rsidP="005B7E6D">
      <w:pPr>
        <w:tabs>
          <w:tab w:val="left" w:pos="180"/>
          <w:tab w:val="left" w:pos="851"/>
        </w:tabs>
        <w:rPr>
          <w:b/>
          <w:i/>
          <w:sz w:val="28"/>
          <w:szCs w:val="28"/>
        </w:rPr>
      </w:pPr>
    </w:p>
    <w:p w14:paraId="054E02AB" w14:textId="77777777" w:rsidR="005B7E6D" w:rsidRPr="005B7E6D" w:rsidRDefault="005B7E6D" w:rsidP="005B7E6D">
      <w:pPr>
        <w:tabs>
          <w:tab w:val="left" w:pos="180"/>
          <w:tab w:val="left" w:pos="851"/>
        </w:tabs>
        <w:rPr>
          <w:b/>
          <w:i/>
          <w:sz w:val="28"/>
          <w:szCs w:val="28"/>
        </w:rPr>
      </w:pPr>
    </w:p>
    <w:p w14:paraId="1CC9182A" w14:textId="77777777" w:rsidR="005B7E6D" w:rsidRPr="005B7E6D" w:rsidRDefault="005B7E6D" w:rsidP="005B7E6D">
      <w:pPr>
        <w:tabs>
          <w:tab w:val="left" w:pos="180"/>
          <w:tab w:val="left" w:pos="851"/>
        </w:tabs>
        <w:rPr>
          <w:b/>
          <w:i/>
          <w:sz w:val="28"/>
          <w:szCs w:val="28"/>
        </w:rPr>
      </w:pPr>
    </w:p>
    <w:p w14:paraId="69B0C604" w14:textId="77777777" w:rsidR="005B7E6D" w:rsidRPr="005B7E6D" w:rsidRDefault="005B7E6D" w:rsidP="005B7E6D">
      <w:pPr>
        <w:tabs>
          <w:tab w:val="left" w:pos="180"/>
          <w:tab w:val="left" w:pos="851"/>
        </w:tabs>
        <w:rPr>
          <w:b/>
          <w:i/>
          <w:sz w:val="28"/>
          <w:szCs w:val="28"/>
        </w:rPr>
      </w:pPr>
    </w:p>
    <w:p w14:paraId="3DA98196" w14:textId="77777777" w:rsidR="005B7E6D" w:rsidRPr="005B7E6D" w:rsidRDefault="005B7E6D" w:rsidP="005B7E6D">
      <w:pPr>
        <w:tabs>
          <w:tab w:val="left" w:pos="180"/>
          <w:tab w:val="left" w:pos="851"/>
        </w:tabs>
        <w:rPr>
          <w:b/>
          <w:i/>
          <w:sz w:val="28"/>
          <w:szCs w:val="28"/>
        </w:rPr>
      </w:pPr>
    </w:p>
    <w:p w14:paraId="2ADD342E" w14:textId="77777777" w:rsidR="005B7E6D" w:rsidRPr="005B7E6D" w:rsidRDefault="005B7E6D" w:rsidP="005B7E6D">
      <w:pPr>
        <w:tabs>
          <w:tab w:val="left" w:pos="180"/>
          <w:tab w:val="left" w:pos="851"/>
        </w:tabs>
        <w:rPr>
          <w:b/>
          <w:i/>
          <w:sz w:val="28"/>
          <w:szCs w:val="28"/>
        </w:rPr>
      </w:pPr>
    </w:p>
    <w:p w14:paraId="032796A4" w14:textId="77777777" w:rsidR="005B7E6D" w:rsidRPr="005B7E6D" w:rsidRDefault="005B7E6D" w:rsidP="005B7E6D">
      <w:pPr>
        <w:tabs>
          <w:tab w:val="left" w:pos="180"/>
          <w:tab w:val="left" w:pos="851"/>
        </w:tabs>
        <w:rPr>
          <w:b/>
          <w:i/>
          <w:sz w:val="28"/>
          <w:szCs w:val="28"/>
        </w:rPr>
      </w:pPr>
    </w:p>
    <w:p w14:paraId="20CAC176" w14:textId="77777777" w:rsidR="005B7E6D" w:rsidRPr="005B7E6D" w:rsidRDefault="005B7E6D" w:rsidP="005B7E6D">
      <w:pPr>
        <w:tabs>
          <w:tab w:val="left" w:pos="180"/>
          <w:tab w:val="left" w:pos="851"/>
        </w:tabs>
        <w:rPr>
          <w:b/>
          <w:i/>
          <w:sz w:val="28"/>
          <w:szCs w:val="28"/>
        </w:rPr>
      </w:pPr>
    </w:p>
    <w:p w14:paraId="1D6C81F8" w14:textId="77777777" w:rsidR="005B7E6D" w:rsidRPr="005B7E6D" w:rsidRDefault="005B7E6D" w:rsidP="005B7E6D">
      <w:pPr>
        <w:tabs>
          <w:tab w:val="left" w:pos="180"/>
          <w:tab w:val="left" w:pos="851"/>
        </w:tabs>
        <w:rPr>
          <w:b/>
          <w:i/>
          <w:sz w:val="28"/>
          <w:szCs w:val="28"/>
        </w:rPr>
      </w:pPr>
    </w:p>
    <w:p w14:paraId="66C2D71D" w14:textId="77777777" w:rsidR="005B7E6D" w:rsidRPr="005B7E6D" w:rsidRDefault="005B7E6D" w:rsidP="005B7E6D">
      <w:pPr>
        <w:tabs>
          <w:tab w:val="left" w:pos="180"/>
          <w:tab w:val="left" w:pos="851"/>
        </w:tabs>
        <w:rPr>
          <w:b/>
          <w:i/>
          <w:sz w:val="28"/>
          <w:szCs w:val="28"/>
        </w:rPr>
      </w:pPr>
    </w:p>
    <w:p w14:paraId="5BC37370" w14:textId="77777777" w:rsidR="005B7E6D" w:rsidRPr="005B7E6D" w:rsidRDefault="005B7E6D" w:rsidP="005B7E6D">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5B7E6D" w:rsidRPr="005B7E6D" w14:paraId="00A64DB6" w14:textId="77777777" w:rsidTr="00CD0B48">
        <w:trPr>
          <w:trHeight w:val="300"/>
        </w:trPr>
        <w:tc>
          <w:tcPr>
            <w:tcW w:w="5000" w:type="pct"/>
            <w:gridSpan w:val="10"/>
            <w:noWrap/>
            <w:vAlign w:val="bottom"/>
            <w:hideMark/>
          </w:tcPr>
          <w:p w14:paraId="74306BD9"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lastRenderedPageBreak/>
              <w:t>PRZEBIEG PRACY SPRZĘTU w dniu ……….. - ZLECENIE ……………………..</w:t>
            </w:r>
          </w:p>
        </w:tc>
      </w:tr>
      <w:tr w:rsidR="005B7E6D" w:rsidRPr="005B7E6D" w14:paraId="4ECAA0C4" w14:textId="77777777" w:rsidTr="00CD0B48">
        <w:trPr>
          <w:trHeight w:val="300"/>
        </w:trPr>
        <w:tc>
          <w:tcPr>
            <w:tcW w:w="269" w:type="pct"/>
            <w:gridSpan w:val="2"/>
            <w:vMerge w:val="restart"/>
            <w:noWrap/>
            <w:vAlign w:val="center"/>
            <w:hideMark/>
          </w:tcPr>
          <w:p w14:paraId="06FFE58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L.p.</w:t>
            </w:r>
          </w:p>
        </w:tc>
        <w:tc>
          <w:tcPr>
            <w:tcW w:w="1375" w:type="pct"/>
            <w:gridSpan w:val="2"/>
            <w:noWrap/>
            <w:vAlign w:val="bottom"/>
            <w:hideMark/>
          </w:tcPr>
          <w:p w14:paraId="22165966"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Imię i nazwisko kierowcy/operatora</w:t>
            </w:r>
          </w:p>
        </w:tc>
        <w:tc>
          <w:tcPr>
            <w:tcW w:w="1779" w:type="pct"/>
            <w:gridSpan w:val="3"/>
            <w:noWrap/>
            <w:vAlign w:val="bottom"/>
            <w:hideMark/>
          </w:tcPr>
          <w:p w14:paraId="4E7050BE"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 tym czas pracy poza terenem Oddziału/Kopalni</w:t>
            </w:r>
          </w:p>
        </w:tc>
        <w:tc>
          <w:tcPr>
            <w:tcW w:w="1576" w:type="pct"/>
            <w:gridSpan w:val="3"/>
            <w:noWrap/>
            <w:vAlign w:val="bottom"/>
            <w:hideMark/>
          </w:tcPr>
          <w:p w14:paraId="45D67170"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Potwierdzenie wykonania</w:t>
            </w:r>
          </w:p>
        </w:tc>
      </w:tr>
      <w:tr w:rsidR="005B7E6D" w:rsidRPr="005B7E6D" w14:paraId="2636D817" w14:textId="77777777" w:rsidTr="00CD0B48">
        <w:trPr>
          <w:trHeight w:val="975"/>
        </w:trPr>
        <w:tc>
          <w:tcPr>
            <w:tcW w:w="269" w:type="pct"/>
            <w:gridSpan w:val="2"/>
            <w:vMerge/>
            <w:vAlign w:val="center"/>
            <w:hideMark/>
          </w:tcPr>
          <w:p w14:paraId="4E865931" w14:textId="77777777" w:rsidR="005B7E6D" w:rsidRPr="005B7E6D" w:rsidRDefault="005B7E6D" w:rsidP="005B7E6D">
            <w:pPr>
              <w:rPr>
                <w:rFonts w:ascii="Calibri" w:hAnsi="Calibri" w:cs="Calibri"/>
                <w:color w:val="000000"/>
                <w:sz w:val="18"/>
                <w:szCs w:val="18"/>
              </w:rPr>
            </w:pPr>
          </w:p>
        </w:tc>
        <w:tc>
          <w:tcPr>
            <w:tcW w:w="650" w:type="pct"/>
            <w:vAlign w:val="bottom"/>
            <w:hideMark/>
          </w:tcPr>
          <w:p w14:paraId="13188C6A"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Rzeczywista godzina rozpoczęcia pracy</w:t>
            </w:r>
          </w:p>
        </w:tc>
        <w:tc>
          <w:tcPr>
            <w:tcW w:w="725" w:type="pct"/>
            <w:vAlign w:val="bottom"/>
            <w:hideMark/>
          </w:tcPr>
          <w:p w14:paraId="2FCF694B"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Rzeczywista godzina zakończenia pracy</w:t>
            </w:r>
          </w:p>
        </w:tc>
        <w:tc>
          <w:tcPr>
            <w:tcW w:w="1048" w:type="pct"/>
            <w:vAlign w:val="bottom"/>
            <w:hideMark/>
          </w:tcPr>
          <w:p w14:paraId="4307313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Miejsce pracy poza terenem Oddziału/ Kopalni</w:t>
            </w:r>
          </w:p>
        </w:tc>
        <w:tc>
          <w:tcPr>
            <w:tcW w:w="425" w:type="pct"/>
            <w:noWrap/>
            <w:vAlign w:val="bottom"/>
            <w:hideMark/>
          </w:tcPr>
          <w:p w14:paraId="05F81C6C"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Od</w:t>
            </w:r>
          </w:p>
        </w:tc>
        <w:tc>
          <w:tcPr>
            <w:tcW w:w="306" w:type="pct"/>
            <w:noWrap/>
            <w:vAlign w:val="bottom"/>
            <w:hideMark/>
          </w:tcPr>
          <w:p w14:paraId="1A66FE01"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Do</w:t>
            </w:r>
          </w:p>
        </w:tc>
        <w:tc>
          <w:tcPr>
            <w:tcW w:w="769" w:type="pct"/>
            <w:gridSpan w:val="2"/>
            <w:vAlign w:val="bottom"/>
            <w:hideMark/>
          </w:tcPr>
          <w:p w14:paraId="7C2B2AA0"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przedstawiciela Wykonawcy/ operatora</w:t>
            </w:r>
          </w:p>
        </w:tc>
        <w:tc>
          <w:tcPr>
            <w:tcW w:w="807" w:type="pct"/>
            <w:vAlign w:val="bottom"/>
            <w:hideMark/>
          </w:tcPr>
          <w:p w14:paraId="1F0F3A2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przedstawiciela dozoru Zamawiającego pieczątka/podpis</w:t>
            </w:r>
          </w:p>
        </w:tc>
      </w:tr>
      <w:tr w:rsidR="005B7E6D" w:rsidRPr="005B7E6D" w14:paraId="0165E578" w14:textId="77777777" w:rsidTr="00CD0B48">
        <w:trPr>
          <w:trHeight w:val="300"/>
        </w:trPr>
        <w:tc>
          <w:tcPr>
            <w:tcW w:w="269" w:type="pct"/>
            <w:gridSpan w:val="2"/>
            <w:vMerge w:val="restart"/>
            <w:noWrap/>
            <w:vAlign w:val="bottom"/>
            <w:hideMark/>
          </w:tcPr>
          <w:p w14:paraId="210CAFBE"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1375" w:type="pct"/>
            <w:gridSpan w:val="2"/>
            <w:noWrap/>
            <w:vAlign w:val="bottom"/>
            <w:hideMark/>
          </w:tcPr>
          <w:p w14:paraId="7EBEC723"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1048" w:type="pct"/>
            <w:vMerge w:val="restart"/>
            <w:noWrap/>
            <w:vAlign w:val="bottom"/>
            <w:hideMark/>
          </w:tcPr>
          <w:p w14:paraId="77EA95FA"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425" w:type="pct"/>
            <w:vMerge w:val="restart"/>
            <w:noWrap/>
            <w:vAlign w:val="bottom"/>
            <w:hideMark/>
          </w:tcPr>
          <w:p w14:paraId="7D889938"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306" w:type="pct"/>
            <w:vMerge w:val="restart"/>
            <w:noWrap/>
            <w:vAlign w:val="bottom"/>
            <w:hideMark/>
          </w:tcPr>
          <w:p w14:paraId="7C6AEDDB"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769" w:type="pct"/>
            <w:gridSpan w:val="2"/>
            <w:vMerge w:val="restart"/>
            <w:noWrap/>
            <w:vAlign w:val="bottom"/>
            <w:hideMark/>
          </w:tcPr>
          <w:p w14:paraId="2D33D5C8"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807" w:type="pct"/>
            <w:vMerge w:val="restart"/>
            <w:noWrap/>
            <w:vAlign w:val="bottom"/>
            <w:hideMark/>
          </w:tcPr>
          <w:p w14:paraId="389D30CC"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r>
      <w:tr w:rsidR="005B7E6D" w:rsidRPr="005B7E6D" w14:paraId="23DBCB4F" w14:textId="77777777" w:rsidTr="00CD0B48">
        <w:trPr>
          <w:trHeight w:val="300"/>
        </w:trPr>
        <w:tc>
          <w:tcPr>
            <w:tcW w:w="269" w:type="pct"/>
            <w:gridSpan w:val="2"/>
            <w:vMerge/>
            <w:vAlign w:val="center"/>
            <w:hideMark/>
          </w:tcPr>
          <w:p w14:paraId="3D20DA86" w14:textId="77777777" w:rsidR="005B7E6D" w:rsidRPr="005B7E6D" w:rsidRDefault="005B7E6D" w:rsidP="005B7E6D">
            <w:pPr>
              <w:rPr>
                <w:rFonts w:ascii="Calibri" w:hAnsi="Calibri" w:cs="Calibri"/>
                <w:color w:val="000000"/>
                <w:sz w:val="22"/>
                <w:szCs w:val="22"/>
              </w:rPr>
            </w:pPr>
          </w:p>
        </w:tc>
        <w:tc>
          <w:tcPr>
            <w:tcW w:w="650" w:type="pct"/>
            <w:noWrap/>
            <w:vAlign w:val="bottom"/>
            <w:hideMark/>
          </w:tcPr>
          <w:p w14:paraId="306C2DC9" w14:textId="77777777" w:rsidR="005B7E6D" w:rsidRPr="005B7E6D" w:rsidRDefault="005B7E6D" w:rsidP="005B7E6D">
            <w:pPr>
              <w:rPr>
                <w:rFonts w:ascii="Calibri" w:hAnsi="Calibri" w:cs="Calibri"/>
                <w:color w:val="000000"/>
                <w:sz w:val="22"/>
                <w:szCs w:val="22"/>
              </w:rPr>
            </w:pPr>
            <w:r w:rsidRPr="005B7E6D">
              <w:rPr>
                <w:rFonts w:ascii="Calibri" w:hAnsi="Calibri" w:cs="Calibri"/>
                <w:color w:val="000000"/>
                <w:sz w:val="22"/>
                <w:szCs w:val="22"/>
              </w:rPr>
              <w:t> </w:t>
            </w:r>
          </w:p>
        </w:tc>
        <w:tc>
          <w:tcPr>
            <w:tcW w:w="725" w:type="pct"/>
            <w:noWrap/>
            <w:vAlign w:val="bottom"/>
            <w:hideMark/>
          </w:tcPr>
          <w:p w14:paraId="41253490" w14:textId="77777777" w:rsidR="005B7E6D" w:rsidRPr="005B7E6D" w:rsidRDefault="005B7E6D" w:rsidP="005B7E6D">
            <w:pPr>
              <w:rPr>
                <w:rFonts w:ascii="Calibri" w:hAnsi="Calibri" w:cs="Calibri"/>
                <w:color w:val="000000"/>
                <w:sz w:val="22"/>
                <w:szCs w:val="22"/>
              </w:rPr>
            </w:pPr>
            <w:r w:rsidRPr="005B7E6D">
              <w:rPr>
                <w:rFonts w:ascii="Calibri" w:hAnsi="Calibri" w:cs="Calibri"/>
                <w:color w:val="000000"/>
                <w:sz w:val="22"/>
                <w:szCs w:val="22"/>
              </w:rPr>
              <w:t> </w:t>
            </w:r>
          </w:p>
        </w:tc>
        <w:tc>
          <w:tcPr>
            <w:tcW w:w="1048" w:type="pct"/>
            <w:vMerge/>
            <w:vAlign w:val="center"/>
            <w:hideMark/>
          </w:tcPr>
          <w:p w14:paraId="4B5E4929" w14:textId="77777777" w:rsidR="005B7E6D" w:rsidRPr="005B7E6D" w:rsidRDefault="005B7E6D" w:rsidP="005B7E6D">
            <w:pPr>
              <w:rPr>
                <w:rFonts w:ascii="Calibri" w:hAnsi="Calibri" w:cs="Calibri"/>
                <w:color w:val="000000"/>
                <w:sz w:val="22"/>
                <w:szCs w:val="22"/>
              </w:rPr>
            </w:pPr>
          </w:p>
        </w:tc>
        <w:tc>
          <w:tcPr>
            <w:tcW w:w="425" w:type="pct"/>
            <w:vMerge/>
            <w:vAlign w:val="center"/>
            <w:hideMark/>
          </w:tcPr>
          <w:p w14:paraId="7B29835B" w14:textId="77777777" w:rsidR="005B7E6D" w:rsidRPr="005B7E6D" w:rsidRDefault="005B7E6D" w:rsidP="005B7E6D">
            <w:pPr>
              <w:rPr>
                <w:rFonts w:ascii="Calibri" w:hAnsi="Calibri" w:cs="Calibri"/>
                <w:color w:val="000000"/>
                <w:sz w:val="22"/>
                <w:szCs w:val="22"/>
              </w:rPr>
            </w:pPr>
          </w:p>
        </w:tc>
        <w:tc>
          <w:tcPr>
            <w:tcW w:w="306" w:type="pct"/>
            <w:vMerge/>
            <w:vAlign w:val="center"/>
            <w:hideMark/>
          </w:tcPr>
          <w:p w14:paraId="02A1359F" w14:textId="77777777" w:rsidR="005B7E6D" w:rsidRPr="005B7E6D" w:rsidRDefault="005B7E6D" w:rsidP="005B7E6D">
            <w:pPr>
              <w:rPr>
                <w:rFonts w:ascii="Calibri" w:hAnsi="Calibri" w:cs="Calibri"/>
                <w:color w:val="000000"/>
                <w:sz w:val="22"/>
                <w:szCs w:val="22"/>
              </w:rPr>
            </w:pPr>
          </w:p>
        </w:tc>
        <w:tc>
          <w:tcPr>
            <w:tcW w:w="769" w:type="pct"/>
            <w:gridSpan w:val="2"/>
            <w:vMerge/>
            <w:vAlign w:val="center"/>
            <w:hideMark/>
          </w:tcPr>
          <w:p w14:paraId="7D92B61A" w14:textId="77777777" w:rsidR="005B7E6D" w:rsidRPr="005B7E6D" w:rsidRDefault="005B7E6D" w:rsidP="005B7E6D">
            <w:pPr>
              <w:rPr>
                <w:rFonts w:ascii="Calibri" w:hAnsi="Calibri" w:cs="Calibri"/>
                <w:color w:val="000000"/>
                <w:sz w:val="22"/>
                <w:szCs w:val="22"/>
              </w:rPr>
            </w:pPr>
          </w:p>
        </w:tc>
        <w:tc>
          <w:tcPr>
            <w:tcW w:w="807" w:type="pct"/>
            <w:vMerge/>
            <w:vAlign w:val="center"/>
            <w:hideMark/>
          </w:tcPr>
          <w:p w14:paraId="0060FD23" w14:textId="77777777" w:rsidR="005B7E6D" w:rsidRPr="005B7E6D" w:rsidRDefault="005B7E6D" w:rsidP="005B7E6D">
            <w:pPr>
              <w:rPr>
                <w:rFonts w:ascii="Calibri" w:hAnsi="Calibri" w:cs="Calibri"/>
                <w:color w:val="000000"/>
                <w:sz w:val="22"/>
                <w:szCs w:val="22"/>
              </w:rPr>
            </w:pPr>
          </w:p>
        </w:tc>
      </w:tr>
      <w:tr w:rsidR="005B7E6D" w:rsidRPr="005B7E6D" w14:paraId="41EEA6A1" w14:textId="77777777" w:rsidTr="00CD0B48">
        <w:trPr>
          <w:trHeight w:val="300"/>
        </w:trPr>
        <w:tc>
          <w:tcPr>
            <w:tcW w:w="269" w:type="pct"/>
            <w:gridSpan w:val="2"/>
            <w:vMerge w:val="restart"/>
            <w:noWrap/>
            <w:vAlign w:val="bottom"/>
            <w:hideMark/>
          </w:tcPr>
          <w:p w14:paraId="421353E4"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1375" w:type="pct"/>
            <w:gridSpan w:val="2"/>
            <w:noWrap/>
            <w:vAlign w:val="bottom"/>
            <w:hideMark/>
          </w:tcPr>
          <w:p w14:paraId="7A8630E9"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1048" w:type="pct"/>
            <w:vMerge w:val="restart"/>
            <w:noWrap/>
            <w:vAlign w:val="bottom"/>
            <w:hideMark/>
          </w:tcPr>
          <w:p w14:paraId="090F47BE"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425" w:type="pct"/>
            <w:vMerge w:val="restart"/>
            <w:noWrap/>
            <w:vAlign w:val="bottom"/>
            <w:hideMark/>
          </w:tcPr>
          <w:p w14:paraId="2A40097C"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306" w:type="pct"/>
            <w:vMerge w:val="restart"/>
            <w:noWrap/>
            <w:vAlign w:val="bottom"/>
            <w:hideMark/>
          </w:tcPr>
          <w:p w14:paraId="75B89C21"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769" w:type="pct"/>
            <w:gridSpan w:val="2"/>
            <w:vMerge w:val="restart"/>
            <w:noWrap/>
            <w:vAlign w:val="bottom"/>
            <w:hideMark/>
          </w:tcPr>
          <w:p w14:paraId="464AA622"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c>
          <w:tcPr>
            <w:tcW w:w="807" w:type="pct"/>
            <w:vMerge w:val="restart"/>
            <w:noWrap/>
            <w:vAlign w:val="bottom"/>
            <w:hideMark/>
          </w:tcPr>
          <w:p w14:paraId="38D441D7" w14:textId="77777777" w:rsidR="005B7E6D" w:rsidRPr="005B7E6D" w:rsidRDefault="005B7E6D" w:rsidP="005B7E6D">
            <w:pPr>
              <w:jc w:val="center"/>
              <w:rPr>
                <w:rFonts w:ascii="Calibri" w:hAnsi="Calibri" w:cs="Calibri"/>
                <w:color w:val="000000"/>
                <w:sz w:val="22"/>
                <w:szCs w:val="22"/>
              </w:rPr>
            </w:pPr>
            <w:r w:rsidRPr="005B7E6D">
              <w:rPr>
                <w:rFonts w:ascii="Calibri" w:hAnsi="Calibri" w:cs="Calibri"/>
                <w:color w:val="000000"/>
                <w:sz w:val="22"/>
                <w:szCs w:val="22"/>
              </w:rPr>
              <w:t> </w:t>
            </w:r>
          </w:p>
        </w:tc>
      </w:tr>
      <w:tr w:rsidR="005B7E6D" w:rsidRPr="005B7E6D" w14:paraId="20BDC0AD" w14:textId="77777777" w:rsidTr="00CD0B48">
        <w:trPr>
          <w:trHeight w:val="300"/>
        </w:trPr>
        <w:tc>
          <w:tcPr>
            <w:tcW w:w="269" w:type="pct"/>
            <w:gridSpan w:val="2"/>
            <w:vMerge/>
            <w:vAlign w:val="center"/>
            <w:hideMark/>
          </w:tcPr>
          <w:p w14:paraId="7B7B39F0" w14:textId="77777777" w:rsidR="005B7E6D" w:rsidRPr="005B7E6D" w:rsidRDefault="005B7E6D" w:rsidP="005B7E6D">
            <w:pPr>
              <w:rPr>
                <w:rFonts w:ascii="Calibri" w:hAnsi="Calibri" w:cs="Calibri"/>
                <w:color w:val="000000"/>
                <w:sz w:val="22"/>
                <w:szCs w:val="22"/>
              </w:rPr>
            </w:pPr>
          </w:p>
        </w:tc>
        <w:tc>
          <w:tcPr>
            <w:tcW w:w="650" w:type="pct"/>
            <w:noWrap/>
            <w:vAlign w:val="bottom"/>
            <w:hideMark/>
          </w:tcPr>
          <w:p w14:paraId="416AA905" w14:textId="77777777" w:rsidR="005B7E6D" w:rsidRPr="005B7E6D" w:rsidRDefault="005B7E6D" w:rsidP="005B7E6D">
            <w:pPr>
              <w:rPr>
                <w:rFonts w:ascii="Calibri" w:hAnsi="Calibri" w:cs="Calibri"/>
                <w:color w:val="000000"/>
                <w:sz w:val="22"/>
                <w:szCs w:val="22"/>
              </w:rPr>
            </w:pPr>
            <w:r w:rsidRPr="005B7E6D">
              <w:rPr>
                <w:rFonts w:ascii="Calibri" w:hAnsi="Calibri" w:cs="Calibri"/>
                <w:color w:val="000000"/>
                <w:sz w:val="22"/>
                <w:szCs w:val="22"/>
              </w:rPr>
              <w:t> </w:t>
            </w:r>
          </w:p>
        </w:tc>
        <w:tc>
          <w:tcPr>
            <w:tcW w:w="725" w:type="pct"/>
            <w:noWrap/>
            <w:vAlign w:val="bottom"/>
            <w:hideMark/>
          </w:tcPr>
          <w:p w14:paraId="33E2EFF8" w14:textId="77777777" w:rsidR="005B7E6D" w:rsidRPr="005B7E6D" w:rsidRDefault="005B7E6D" w:rsidP="005B7E6D">
            <w:pPr>
              <w:rPr>
                <w:rFonts w:ascii="Calibri" w:hAnsi="Calibri" w:cs="Calibri"/>
                <w:color w:val="000000"/>
                <w:sz w:val="22"/>
                <w:szCs w:val="22"/>
              </w:rPr>
            </w:pPr>
            <w:r w:rsidRPr="005B7E6D">
              <w:rPr>
                <w:rFonts w:ascii="Calibri" w:hAnsi="Calibri" w:cs="Calibri"/>
                <w:color w:val="000000"/>
                <w:sz w:val="22"/>
                <w:szCs w:val="22"/>
              </w:rPr>
              <w:t> </w:t>
            </w:r>
          </w:p>
        </w:tc>
        <w:tc>
          <w:tcPr>
            <w:tcW w:w="1048" w:type="pct"/>
            <w:vMerge/>
            <w:vAlign w:val="center"/>
            <w:hideMark/>
          </w:tcPr>
          <w:p w14:paraId="241CDE0E" w14:textId="77777777" w:rsidR="005B7E6D" w:rsidRPr="005B7E6D" w:rsidRDefault="005B7E6D" w:rsidP="005B7E6D">
            <w:pPr>
              <w:rPr>
                <w:rFonts w:ascii="Calibri" w:hAnsi="Calibri" w:cs="Calibri"/>
                <w:color w:val="000000"/>
                <w:sz w:val="22"/>
                <w:szCs w:val="22"/>
              </w:rPr>
            </w:pPr>
          </w:p>
        </w:tc>
        <w:tc>
          <w:tcPr>
            <w:tcW w:w="425" w:type="pct"/>
            <w:vMerge/>
            <w:vAlign w:val="center"/>
            <w:hideMark/>
          </w:tcPr>
          <w:p w14:paraId="027F7437" w14:textId="77777777" w:rsidR="005B7E6D" w:rsidRPr="005B7E6D" w:rsidRDefault="005B7E6D" w:rsidP="005B7E6D">
            <w:pPr>
              <w:rPr>
                <w:rFonts w:ascii="Calibri" w:hAnsi="Calibri" w:cs="Calibri"/>
                <w:color w:val="000000"/>
                <w:sz w:val="22"/>
                <w:szCs w:val="22"/>
              </w:rPr>
            </w:pPr>
          </w:p>
        </w:tc>
        <w:tc>
          <w:tcPr>
            <w:tcW w:w="306" w:type="pct"/>
            <w:vMerge/>
            <w:vAlign w:val="center"/>
            <w:hideMark/>
          </w:tcPr>
          <w:p w14:paraId="6E9A0D23" w14:textId="77777777" w:rsidR="005B7E6D" w:rsidRPr="005B7E6D" w:rsidRDefault="005B7E6D" w:rsidP="005B7E6D">
            <w:pPr>
              <w:rPr>
                <w:rFonts w:ascii="Calibri" w:hAnsi="Calibri" w:cs="Calibri"/>
                <w:color w:val="000000"/>
                <w:sz w:val="22"/>
                <w:szCs w:val="22"/>
              </w:rPr>
            </w:pPr>
          </w:p>
        </w:tc>
        <w:tc>
          <w:tcPr>
            <w:tcW w:w="769" w:type="pct"/>
            <w:gridSpan w:val="2"/>
            <w:vMerge/>
            <w:vAlign w:val="center"/>
            <w:hideMark/>
          </w:tcPr>
          <w:p w14:paraId="26F6E989" w14:textId="77777777" w:rsidR="005B7E6D" w:rsidRPr="005B7E6D" w:rsidRDefault="005B7E6D" w:rsidP="005B7E6D">
            <w:pPr>
              <w:rPr>
                <w:rFonts w:ascii="Calibri" w:hAnsi="Calibri" w:cs="Calibri"/>
                <w:color w:val="000000"/>
                <w:sz w:val="22"/>
                <w:szCs w:val="22"/>
              </w:rPr>
            </w:pPr>
          </w:p>
        </w:tc>
        <w:tc>
          <w:tcPr>
            <w:tcW w:w="807" w:type="pct"/>
            <w:vMerge/>
            <w:vAlign w:val="center"/>
            <w:hideMark/>
          </w:tcPr>
          <w:p w14:paraId="6969F3E0" w14:textId="77777777" w:rsidR="005B7E6D" w:rsidRPr="005B7E6D" w:rsidRDefault="005B7E6D" w:rsidP="005B7E6D">
            <w:pPr>
              <w:rPr>
                <w:rFonts w:ascii="Calibri" w:hAnsi="Calibri" w:cs="Calibri"/>
                <w:color w:val="000000"/>
                <w:sz w:val="22"/>
                <w:szCs w:val="22"/>
              </w:rPr>
            </w:pPr>
          </w:p>
        </w:tc>
      </w:tr>
      <w:tr w:rsidR="005B7E6D" w:rsidRPr="005B7E6D" w14:paraId="65E12949" w14:textId="77777777" w:rsidTr="00CD0B48">
        <w:trPr>
          <w:trHeight w:val="300"/>
        </w:trPr>
        <w:tc>
          <w:tcPr>
            <w:tcW w:w="269" w:type="pct"/>
            <w:gridSpan w:val="2"/>
            <w:noWrap/>
            <w:vAlign w:val="bottom"/>
            <w:hideMark/>
          </w:tcPr>
          <w:p w14:paraId="2A9580B2" w14:textId="77777777" w:rsidR="005B7E6D" w:rsidRPr="005B7E6D" w:rsidRDefault="005B7E6D" w:rsidP="005B7E6D">
            <w:pPr>
              <w:rPr>
                <w:rFonts w:ascii="Calibri" w:hAnsi="Calibri" w:cs="Calibri"/>
                <w:color w:val="000000"/>
                <w:sz w:val="22"/>
                <w:szCs w:val="22"/>
              </w:rPr>
            </w:pPr>
          </w:p>
        </w:tc>
        <w:tc>
          <w:tcPr>
            <w:tcW w:w="650" w:type="pct"/>
            <w:noWrap/>
            <w:vAlign w:val="bottom"/>
            <w:hideMark/>
          </w:tcPr>
          <w:p w14:paraId="4476E9F5" w14:textId="77777777" w:rsidR="005B7E6D" w:rsidRPr="005B7E6D" w:rsidRDefault="005B7E6D" w:rsidP="005B7E6D">
            <w:pPr>
              <w:rPr>
                <w:rFonts w:ascii="Calibri" w:hAnsi="Calibri" w:cs="Calibri"/>
                <w:color w:val="000000"/>
                <w:sz w:val="22"/>
                <w:szCs w:val="22"/>
              </w:rPr>
            </w:pPr>
          </w:p>
        </w:tc>
        <w:tc>
          <w:tcPr>
            <w:tcW w:w="725" w:type="pct"/>
            <w:noWrap/>
            <w:vAlign w:val="bottom"/>
            <w:hideMark/>
          </w:tcPr>
          <w:p w14:paraId="20FA25CF" w14:textId="77777777" w:rsidR="005B7E6D" w:rsidRPr="005B7E6D" w:rsidRDefault="005B7E6D" w:rsidP="005B7E6D">
            <w:pPr>
              <w:rPr>
                <w:rFonts w:ascii="Calibri" w:hAnsi="Calibri" w:cs="Calibri"/>
                <w:color w:val="000000"/>
                <w:sz w:val="22"/>
                <w:szCs w:val="22"/>
              </w:rPr>
            </w:pPr>
          </w:p>
        </w:tc>
        <w:tc>
          <w:tcPr>
            <w:tcW w:w="1048" w:type="pct"/>
            <w:noWrap/>
            <w:vAlign w:val="bottom"/>
            <w:hideMark/>
          </w:tcPr>
          <w:p w14:paraId="37894CD1" w14:textId="77777777" w:rsidR="005B7E6D" w:rsidRPr="005B7E6D" w:rsidRDefault="005B7E6D" w:rsidP="005B7E6D">
            <w:pPr>
              <w:rPr>
                <w:rFonts w:ascii="Calibri" w:hAnsi="Calibri" w:cs="Calibri"/>
                <w:color w:val="000000"/>
                <w:sz w:val="22"/>
                <w:szCs w:val="22"/>
              </w:rPr>
            </w:pPr>
          </w:p>
        </w:tc>
        <w:tc>
          <w:tcPr>
            <w:tcW w:w="425" w:type="pct"/>
            <w:noWrap/>
            <w:vAlign w:val="bottom"/>
            <w:hideMark/>
          </w:tcPr>
          <w:p w14:paraId="2954C6DE" w14:textId="77777777" w:rsidR="005B7E6D" w:rsidRPr="005B7E6D" w:rsidRDefault="005B7E6D" w:rsidP="005B7E6D">
            <w:pPr>
              <w:rPr>
                <w:rFonts w:ascii="Calibri" w:hAnsi="Calibri" w:cs="Calibri"/>
                <w:color w:val="000000"/>
                <w:sz w:val="22"/>
                <w:szCs w:val="22"/>
              </w:rPr>
            </w:pPr>
          </w:p>
        </w:tc>
        <w:tc>
          <w:tcPr>
            <w:tcW w:w="306" w:type="pct"/>
            <w:noWrap/>
            <w:vAlign w:val="bottom"/>
            <w:hideMark/>
          </w:tcPr>
          <w:p w14:paraId="345DFD6E" w14:textId="77777777" w:rsidR="005B7E6D" w:rsidRPr="005B7E6D" w:rsidRDefault="005B7E6D" w:rsidP="005B7E6D">
            <w:pPr>
              <w:rPr>
                <w:rFonts w:ascii="Calibri" w:hAnsi="Calibri" w:cs="Calibri"/>
                <w:color w:val="000000"/>
                <w:sz w:val="22"/>
                <w:szCs w:val="22"/>
              </w:rPr>
            </w:pPr>
          </w:p>
        </w:tc>
        <w:tc>
          <w:tcPr>
            <w:tcW w:w="769" w:type="pct"/>
            <w:gridSpan w:val="2"/>
            <w:noWrap/>
            <w:vAlign w:val="bottom"/>
            <w:hideMark/>
          </w:tcPr>
          <w:p w14:paraId="14D02314" w14:textId="77777777" w:rsidR="005B7E6D" w:rsidRPr="005B7E6D" w:rsidRDefault="005B7E6D" w:rsidP="005B7E6D">
            <w:pPr>
              <w:rPr>
                <w:rFonts w:ascii="Calibri" w:hAnsi="Calibri" w:cs="Calibri"/>
                <w:color w:val="000000"/>
                <w:sz w:val="22"/>
                <w:szCs w:val="22"/>
              </w:rPr>
            </w:pPr>
          </w:p>
        </w:tc>
        <w:tc>
          <w:tcPr>
            <w:tcW w:w="807" w:type="pct"/>
            <w:noWrap/>
            <w:vAlign w:val="bottom"/>
            <w:hideMark/>
          </w:tcPr>
          <w:p w14:paraId="0FDE8000" w14:textId="77777777" w:rsidR="005B7E6D" w:rsidRPr="005B7E6D" w:rsidRDefault="005B7E6D" w:rsidP="005B7E6D">
            <w:pPr>
              <w:rPr>
                <w:rFonts w:ascii="Calibri" w:hAnsi="Calibri" w:cs="Calibri"/>
                <w:color w:val="000000"/>
                <w:sz w:val="22"/>
                <w:szCs w:val="22"/>
              </w:rPr>
            </w:pPr>
          </w:p>
        </w:tc>
      </w:tr>
      <w:tr w:rsidR="005B7E6D" w:rsidRPr="005B7E6D" w14:paraId="4B44C888" w14:textId="77777777" w:rsidTr="00CD0B48">
        <w:trPr>
          <w:trHeight w:val="300"/>
        </w:trPr>
        <w:tc>
          <w:tcPr>
            <w:tcW w:w="5000" w:type="pct"/>
            <w:gridSpan w:val="10"/>
            <w:noWrap/>
            <w:vAlign w:val="bottom"/>
            <w:hideMark/>
          </w:tcPr>
          <w:p w14:paraId="09F9B296"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OBLICZENIA</w:t>
            </w:r>
          </w:p>
        </w:tc>
      </w:tr>
      <w:tr w:rsidR="005B7E6D" w:rsidRPr="005B7E6D" w14:paraId="1936E700" w14:textId="77777777" w:rsidTr="00CD0B48">
        <w:trPr>
          <w:trHeight w:val="960"/>
        </w:trPr>
        <w:tc>
          <w:tcPr>
            <w:tcW w:w="212" w:type="pct"/>
            <w:vAlign w:val="center"/>
            <w:hideMark/>
          </w:tcPr>
          <w:p w14:paraId="28CDF169"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433" w:type="pct"/>
            <w:gridSpan w:val="3"/>
            <w:vAlign w:val="center"/>
            <w:hideMark/>
          </w:tcPr>
          <w:p w14:paraId="7FB3011D"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c>
          <w:tcPr>
            <w:tcW w:w="1048" w:type="pct"/>
            <w:vAlign w:val="center"/>
            <w:hideMark/>
          </w:tcPr>
          <w:p w14:paraId="113EA9AD"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Ilość</w:t>
            </w:r>
          </w:p>
        </w:tc>
        <w:tc>
          <w:tcPr>
            <w:tcW w:w="425" w:type="pct"/>
            <w:vAlign w:val="center"/>
            <w:hideMark/>
          </w:tcPr>
          <w:p w14:paraId="2C001A4E"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Stawka</w:t>
            </w:r>
          </w:p>
        </w:tc>
        <w:tc>
          <w:tcPr>
            <w:tcW w:w="496" w:type="pct"/>
            <w:gridSpan w:val="2"/>
            <w:vAlign w:val="center"/>
            <w:hideMark/>
          </w:tcPr>
          <w:p w14:paraId="1AFDEE9E"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Wartość netto</w:t>
            </w:r>
          </w:p>
        </w:tc>
        <w:tc>
          <w:tcPr>
            <w:tcW w:w="1386" w:type="pct"/>
            <w:gridSpan w:val="2"/>
            <w:vAlign w:val="center"/>
            <w:hideMark/>
          </w:tcPr>
          <w:p w14:paraId="1AB7D36E"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obliczającego (koordynatora umowy)</w:t>
            </w:r>
          </w:p>
        </w:tc>
      </w:tr>
      <w:tr w:rsidR="005B7E6D" w:rsidRPr="005B7E6D" w14:paraId="02F8289A" w14:textId="77777777" w:rsidTr="00CD0B48">
        <w:trPr>
          <w:trHeight w:val="450"/>
        </w:trPr>
        <w:tc>
          <w:tcPr>
            <w:tcW w:w="3614" w:type="pct"/>
            <w:gridSpan w:val="8"/>
            <w:noWrap/>
            <w:vAlign w:val="bottom"/>
            <w:hideMark/>
          </w:tcPr>
          <w:p w14:paraId="6A489BC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7E8D04A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590F4A9B" w14:textId="77777777" w:rsidTr="00CD0B48">
        <w:trPr>
          <w:trHeight w:val="615"/>
        </w:trPr>
        <w:tc>
          <w:tcPr>
            <w:tcW w:w="212" w:type="pct"/>
            <w:noWrap/>
            <w:vAlign w:val="center"/>
            <w:hideMark/>
          </w:tcPr>
          <w:p w14:paraId="053A5CC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1</w:t>
            </w:r>
          </w:p>
        </w:tc>
        <w:tc>
          <w:tcPr>
            <w:tcW w:w="1433" w:type="pct"/>
            <w:gridSpan w:val="3"/>
            <w:vAlign w:val="bottom"/>
            <w:hideMark/>
          </w:tcPr>
          <w:p w14:paraId="2B055CE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Ta - łączny czas wykonania usługi                 (brak monitoringu GPS)</w:t>
            </w:r>
          </w:p>
        </w:tc>
        <w:tc>
          <w:tcPr>
            <w:tcW w:w="1048" w:type="pct"/>
            <w:noWrap/>
            <w:vAlign w:val="bottom"/>
            <w:hideMark/>
          </w:tcPr>
          <w:p w14:paraId="07C95C35"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425" w:type="pct"/>
            <w:noWrap/>
            <w:vAlign w:val="bottom"/>
            <w:hideMark/>
          </w:tcPr>
          <w:p w14:paraId="52E30920"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496" w:type="pct"/>
            <w:gridSpan w:val="2"/>
            <w:noWrap/>
            <w:vAlign w:val="bottom"/>
            <w:hideMark/>
          </w:tcPr>
          <w:p w14:paraId="6AE1E4BB"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w:t>
            </w:r>
          </w:p>
        </w:tc>
        <w:tc>
          <w:tcPr>
            <w:tcW w:w="1386" w:type="pct"/>
            <w:gridSpan w:val="2"/>
            <w:vMerge/>
            <w:vAlign w:val="center"/>
            <w:hideMark/>
          </w:tcPr>
          <w:p w14:paraId="7710C2D5" w14:textId="77777777" w:rsidR="005B7E6D" w:rsidRPr="005B7E6D" w:rsidRDefault="005B7E6D" w:rsidP="005B7E6D">
            <w:pPr>
              <w:rPr>
                <w:rFonts w:ascii="Calibri" w:hAnsi="Calibri" w:cs="Calibri"/>
                <w:color w:val="000000"/>
                <w:sz w:val="18"/>
                <w:szCs w:val="18"/>
              </w:rPr>
            </w:pPr>
          </w:p>
        </w:tc>
      </w:tr>
      <w:tr w:rsidR="005B7E6D" w:rsidRPr="005B7E6D" w14:paraId="2E02A3B5" w14:textId="77777777" w:rsidTr="00CD0B48">
        <w:trPr>
          <w:trHeight w:val="300"/>
        </w:trPr>
        <w:tc>
          <w:tcPr>
            <w:tcW w:w="3117" w:type="pct"/>
            <w:gridSpan w:val="6"/>
            <w:noWrap/>
            <w:vAlign w:val="bottom"/>
            <w:hideMark/>
          </w:tcPr>
          <w:p w14:paraId="3AAE056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Razem</w:t>
            </w:r>
          </w:p>
        </w:tc>
        <w:tc>
          <w:tcPr>
            <w:tcW w:w="496" w:type="pct"/>
            <w:gridSpan w:val="2"/>
            <w:noWrap/>
            <w:vAlign w:val="bottom"/>
            <w:hideMark/>
          </w:tcPr>
          <w:p w14:paraId="4113471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386" w:type="pct"/>
            <w:gridSpan w:val="2"/>
            <w:vMerge/>
            <w:vAlign w:val="center"/>
            <w:hideMark/>
          </w:tcPr>
          <w:p w14:paraId="1B9B4068" w14:textId="77777777" w:rsidR="005B7E6D" w:rsidRPr="005B7E6D" w:rsidRDefault="005B7E6D" w:rsidP="005B7E6D">
            <w:pPr>
              <w:rPr>
                <w:rFonts w:ascii="Calibri" w:hAnsi="Calibri" w:cs="Calibri"/>
                <w:color w:val="000000"/>
                <w:sz w:val="18"/>
                <w:szCs w:val="18"/>
              </w:rPr>
            </w:pPr>
          </w:p>
        </w:tc>
      </w:tr>
    </w:tbl>
    <w:p w14:paraId="364F2CFF" w14:textId="77777777" w:rsidR="005B7E6D" w:rsidRPr="005B7E6D" w:rsidRDefault="005B7E6D" w:rsidP="005B7E6D">
      <w:pPr>
        <w:tabs>
          <w:tab w:val="left" w:pos="180"/>
          <w:tab w:val="left" w:pos="851"/>
        </w:tabs>
        <w:rPr>
          <w:b/>
          <w:i/>
          <w:sz w:val="28"/>
          <w:szCs w:val="28"/>
        </w:rPr>
      </w:pPr>
    </w:p>
    <w:p w14:paraId="167E0F1A" w14:textId="77777777" w:rsidR="005B7E6D" w:rsidRPr="005B7E6D" w:rsidRDefault="005B7E6D" w:rsidP="005B7E6D">
      <w:pPr>
        <w:tabs>
          <w:tab w:val="left" w:pos="180"/>
          <w:tab w:val="left" w:pos="851"/>
        </w:tabs>
        <w:rPr>
          <w:b/>
          <w:i/>
          <w:sz w:val="28"/>
          <w:szCs w:val="28"/>
        </w:rPr>
      </w:pPr>
    </w:p>
    <w:p w14:paraId="7D161176" w14:textId="77777777" w:rsidR="005B7E6D" w:rsidRPr="005B7E6D" w:rsidRDefault="005B7E6D" w:rsidP="005B7E6D">
      <w:pPr>
        <w:tabs>
          <w:tab w:val="left" w:pos="180"/>
          <w:tab w:val="left" w:pos="851"/>
        </w:tabs>
        <w:rPr>
          <w:b/>
          <w:i/>
          <w:sz w:val="28"/>
          <w:szCs w:val="28"/>
        </w:rPr>
        <w:sectPr w:rsidR="005B7E6D" w:rsidRPr="005B7E6D" w:rsidSect="005B7E6D">
          <w:pgSz w:w="11907" w:h="16840" w:code="9"/>
          <w:pgMar w:top="1418" w:right="1418" w:bottom="1418" w:left="1418" w:header="709" w:footer="176" w:gutter="0"/>
          <w:cols w:space="708"/>
          <w:docGrid w:linePitch="360"/>
        </w:sectPr>
      </w:pPr>
    </w:p>
    <w:p w14:paraId="52A8E4D6" w14:textId="77777777" w:rsidR="005B7E6D" w:rsidRPr="005B7E6D" w:rsidRDefault="005B7E6D" w:rsidP="005B7E6D">
      <w:pPr>
        <w:spacing w:line="360" w:lineRule="auto"/>
        <w:jc w:val="right"/>
        <w:rPr>
          <w:b/>
          <w:i/>
          <w:sz w:val="24"/>
          <w:szCs w:val="24"/>
        </w:rPr>
      </w:pPr>
      <w:r w:rsidRPr="005B7E6D">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04"/>
        <w:gridCol w:w="925"/>
        <w:gridCol w:w="1268"/>
        <w:gridCol w:w="1187"/>
        <w:gridCol w:w="911"/>
        <w:gridCol w:w="1018"/>
        <w:gridCol w:w="1794"/>
        <w:gridCol w:w="1019"/>
        <w:gridCol w:w="629"/>
      </w:tblGrid>
      <w:tr w:rsidR="005B7E6D" w:rsidRPr="005B7E6D" w14:paraId="5EF4F813" w14:textId="77777777" w:rsidTr="00CD0B48">
        <w:trPr>
          <w:trHeight w:val="300"/>
        </w:trPr>
        <w:tc>
          <w:tcPr>
            <w:tcW w:w="1149" w:type="pct"/>
            <w:gridSpan w:val="3"/>
            <w:tcBorders>
              <w:top w:val="nil"/>
              <w:left w:val="nil"/>
              <w:bottom w:val="nil"/>
              <w:right w:val="nil"/>
            </w:tcBorders>
            <w:vAlign w:val="center"/>
            <w:hideMark/>
          </w:tcPr>
          <w:p w14:paraId="345FC11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587F0637"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C1E3FAE"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F7DA591" w14:textId="77777777" w:rsidR="005B7E6D" w:rsidRPr="005B7E6D" w:rsidRDefault="005B7E6D" w:rsidP="005B7E6D">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22457DB9"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miejscowość .............,dn.................</w:t>
            </w:r>
          </w:p>
        </w:tc>
      </w:tr>
      <w:tr w:rsidR="005B7E6D" w:rsidRPr="005B7E6D" w14:paraId="51FE3E93" w14:textId="77777777" w:rsidTr="00CD0B48">
        <w:trPr>
          <w:trHeight w:val="480"/>
        </w:trPr>
        <w:tc>
          <w:tcPr>
            <w:tcW w:w="1149" w:type="pct"/>
            <w:gridSpan w:val="3"/>
            <w:tcBorders>
              <w:top w:val="nil"/>
              <w:left w:val="nil"/>
              <w:bottom w:val="nil"/>
              <w:right w:val="nil"/>
            </w:tcBorders>
            <w:vAlign w:val="center"/>
            <w:hideMark/>
          </w:tcPr>
          <w:p w14:paraId="76DDD0E2"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36A36217"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4F6ED17"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FF251EF" w14:textId="77777777" w:rsidR="005B7E6D" w:rsidRPr="005B7E6D" w:rsidRDefault="005B7E6D" w:rsidP="005B7E6D">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0E3E4213" w14:textId="77777777" w:rsidR="005B7E6D" w:rsidRPr="005B7E6D" w:rsidRDefault="005B7E6D" w:rsidP="005B7E6D">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05799D4F"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594A157" w14:textId="77777777" w:rsidR="005B7E6D" w:rsidRPr="005B7E6D" w:rsidRDefault="005B7E6D" w:rsidP="005B7E6D">
            <w:pPr>
              <w:rPr>
                <w:rFonts w:ascii="Calibri" w:hAnsi="Calibri" w:cs="Calibri"/>
                <w:color w:val="000000"/>
                <w:sz w:val="22"/>
                <w:szCs w:val="22"/>
              </w:rPr>
            </w:pPr>
          </w:p>
        </w:tc>
      </w:tr>
      <w:tr w:rsidR="005B7E6D" w:rsidRPr="005B7E6D" w14:paraId="7201DF80" w14:textId="77777777" w:rsidTr="00CD0B48">
        <w:trPr>
          <w:trHeight w:val="300"/>
        </w:trPr>
        <w:tc>
          <w:tcPr>
            <w:tcW w:w="1149" w:type="pct"/>
            <w:gridSpan w:val="3"/>
            <w:tcBorders>
              <w:top w:val="nil"/>
              <w:left w:val="nil"/>
              <w:bottom w:val="nil"/>
              <w:right w:val="nil"/>
            </w:tcBorders>
            <w:noWrap/>
            <w:vAlign w:val="center"/>
            <w:hideMark/>
          </w:tcPr>
          <w:p w14:paraId="21B3818B"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7E7D79CC"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EB6922D"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D12A6FC" w14:textId="77777777" w:rsidR="005B7E6D" w:rsidRPr="005B7E6D" w:rsidRDefault="005B7E6D" w:rsidP="005B7E6D">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F9CD4D5" w14:textId="77777777" w:rsidR="005B7E6D" w:rsidRPr="005B7E6D" w:rsidRDefault="005B7E6D" w:rsidP="005B7E6D">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7E9DCD8F"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6E3F385" w14:textId="77777777" w:rsidR="005B7E6D" w:rsidRPr="005B7E6D" w:rsidRDefault="005B7E6D" w:rsidP="005B7E6D">
            <w:pPr>
              <w:rPr>
                <w:rFonts w:ascii="Calibri" w:hAnsi="Calibri" w:cs="Calibri"/>
                <w:color w:val="000000"/>
                <w:sz w:val="22"/>
                <w:szCs w:val="22"/>
              </w:rPr>
            </w:pPr>
          </w:p>
        </w:tc>
      </w:tr>
      <w:tr w:rsidR="005B7E6D" w:rsidRPr="005B7E6D" w14:paraId="5C60236F" w14:textId="77777777" w:rsidTr="00CD0B48">
        <w:trPr>
          <w:trHeight w:val="300"/>
        </w:trPr>
        <w:tc>
          <w:tcPr>
            <w:tcW w:w="248" w:type="pct"/>
            <w:tcBorders>
              <w:top w:val="nil"/>
              <w:left w:val="nil"/>
              <w:bottom w:val="nil"/>
              <w:right w:val="nil"/>
            </w:tcBorders>
            <w:noWrap/>
            <w:vAlign w:val="bottom"/>
            <w:hideMark/>
          </w:tcPr>
          <w:p w14:paraId="4CE81574" w14:textId="77777777" w:rsidR="005B7E6D" w:rsidRPr="005B7E6D" w:rsidRDefault="005B7E6D" w:rsidP="005B7E6D">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7E8BE8F7" w14:textId="77777777" w:rsidR="005B7E6D" w:rsidRPr="005B7E6D" w:rsidRDefault="005B7E6D" w:rsidP="005B7E6D">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5875462A"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Miesięczny protokół usług PMT/../…./….</w:t>
            </w:r>
          </w:p>
        </w:tc>
        <w:tc>
          <w:tcPr>
            <w:tcW w:w="373" w:type="pct"/>
            <w:tcBorders>
              <w:top w:val="nil"/>
              <w:left w:val="nil"/>
              <w:bottom w:val="nil"/>
              <w:right w:val="nil"/>
            </w:tcBorders>
            <w:noWrap/>
            <w:vAlign w:val="bottom"/>
            <w:hideMark/>
          </w:tcPr>
          <w:p w14:paraId="26118B9B"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A2584B1" w14:textId="77777777" w:rsidR="005B7E6D" w:rsidRPr="005B7E6D" w:rsidRDefault="005B7E6D" w:rsidP="005B7E6D">
            <w:pPr>
              <w:rPr>
                <w:rFonts w:ascii="Calibri" w:hAnsi="Calibri" w:cs="Calibri"/>
                <w:color w:val="000000"/>
                <w:sz w:val="22"/>
                <w:szCs w:val="22"/>
              </w:rPr>
            </w:pPr>
          </w:p>
        </w:tc>
      </w:tr>
      <w:tr w:rsidR="005B7E6D" w:rsidRPr="005B7E6D" w14:paraId="4B2F559B" w14:textId="77777777" w:rsidTr="00CD0B48">
        <w:trPr>
          <w:trHeight w:val="300"/>
        </w:trPr>
        <w:tc>
          <w:tcPr>
            <w:tcW w:w="248" w:type="pct"/>
            <w:tcBorders>
              <w:top w:val="nil"/>
              <w:left w:val="nil"/>
              <w:bottom w:val="nil"/>
              <w:right w:val="nil"/>
            </w:tcBorders>
            <w:noWrap/>
            <w:vAlign w:val="bottom"/>
            <w:hideMark/>
          </w:tcPr>
          <w:p w14:paraId="6F3C4ECF" w14:textId="77777777" w:rsidR="005B7E6D" w:rsidRPr="005B7E6D" w:rsidRDefault="005B7E6D" w:rsidP="005B7E6D">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77A85435" w14:textId="77777777" w:rsidR="005B7E6D" w:rsidRPr="005B7E6D" w:rsidRDefault="005B7E6D" w:rsidP="005B7E6D">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0FB35C9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do umowy nr e_Ru ……... za miesiąc …./..</w:t>
            </w:r>
          </w:p>
        </w:tc>
        <w:tc>
          <w:tcPr>
            <w:tcW w:w="373" w:type="pct"/>
            <w:tcBorders>
              <w:top w:val="nil"/>
              <w:left w:val="nil"/>
              <w:bottom w:val="nil"/>
              <w:right w:val="nil"/>
            </w:tcBorders>
            <w:noWrap/>
            <w:vAlign w:val="bottom"/>
            <w:hideMark/>
          </w:tcPr>
          <w:p w14:paraId="6EF3862F"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F6FB2E9" w14:textId="77777777" w:rsidR="005B7E6D" w:rsidRPr="005B7E6D" w:rsidRDefault="005B7E6D" w:rsidP="005B7E6D">
            <w:pPr>
              <w:rPr>
                <w:rFonts w:ascii="Calibri" w:hAnsi="Calibri" w:cs="Calibri"/>
                <w:color w:val="000000"/>
                <w:sz w:val="22"/>
                <w:szCs w:val="22"/>
              </w:rPr>
            </w:pPr>
          </w:p>
        </w:tc>
      </w:tr>
      <w:tr w:rsidR="005B7E6D" w:rsidRPr="005B7E6D" w14:paraId="71ADEEB9" w14:textId="77777777" w:rsidTr="00CD0B48">
        <w:trPr>
          <w:trHeight w:val="300"/>
        </w:trPr>
        <w:tc>
          <w:tcPr>
            <w:tcW w:w="248" w:type="pct"/>
            <w:tcBorders>
              <w:top w:val="nil"/>
              <w:left w:val="nil"/>
              <w:bottom w:val="nil"/>
              <w:right w:val="nil"/>
            </w:tcBorders>
            <w:noWrap/>
            <w:vAlign w:val="bottom"/>
            <w:hideMark/>
          </w:tcPr>
          <w:p w14:paraId="71F407A7" w14:textId="77777777" w:rsidR="005B7E6D" w:rsidRPr="005B7E6D" w:rsidRDefault="005B7E6D" w:rsidP="005B7E6D">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39D68489" w14:textId="77777777" w:rsidR="005B7E6D" w:rsidRPr="005B7E6D" w:rsidRDefault="005B7E6D" w:rsidP="005B7E6D">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75A740C7" w14:textId="77777777" w:rsidR="005B7E6D" w:rsidRPr="005B7E6D" w:rsidRDefault="005B7E6D" w:rsidP="005B7E6D">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2C6CF74C"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6B57F2C0"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808AF48" w14:textId="77777777" w:rsidR="005B7E6D" w:rsidRPr="005B7E6D" w:rsidRDefault="005B7E6D" w:rsidP="005B7E6D">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703916A0" w14:textId="77777777" w:rsidR="005B7E6D" w:rsidRPr="005B7E6D" w:rsidRDefault="005B7E6D" w:rsidP="005B7E6D">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925DE2D"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1CC94D79" w14:textId="77777777" w:rsidR="005B7E6D" w:rsidRPr="005B7E6D" w:rsidRDefault="005B7E6D" w:rsidP="005B7E6D">
            <w:pPr>
              <w:rPr>
                <w:rFonts w:ascii="Calibri" w:hAnsi="Calibri" w:cs="Calibri"/>
                <w:color w:val="000000"/>
                <w:sz w:val="22"/>
                <w:szCs w:val="22"/>
              </w:rPr>
            </w:pPr>
          </w:p>
        </w:tc>
      </w:tr>
      <w:tr w:rsidR="005B7E6D" w:rsidRPr="005B7E6D" w14:paraId="24C68AA6" w14:textId="77777777" w:rsidTr="00CD0B48">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38AC3242"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4110DBFA"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Czas [To lub lub Td lub Ta] *)</w:t>
            </w:r>
          </w:p>
        </w:tc>
        <w:tc>
          <w:tcPr>
            <w:tcW w:w="1492" w:type="pct"/>
            <w:gridSpan w:val="2"/>
            <w:tcBorders>
              <w:top w:val="single" w:sz="4" w:space="0" w:color="auto"/>
              <w:left w:val="nil"/>
              <w:bottom w:val="single" w:sz="4" w:space="0" w:color="auto"/>
              <w:right w:val="single" w:sz="4" w:space="0" w:color="000000"/>
            </w:tcBorders>
            <w:vAlign w:val="center"/>
            <w:hideMark/>
          </w:tcPr>
          <w:p w14:paraId="3ED3E30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Czas [(Tj + Tw) lub lub Ts] **)</w:t>
            </w:r>
          </w:p>
        </w:tc>
        <w:tc>
          <w:tcPr>
            <w:tcW w:w="387" w:type="pct"/>
            <w:tcBorders>
              <w:top w:val="single" w:sz="4" w:space="0" w:color="auto"/>
              <w:left w:val="nil"/>
              <w:bottom w:val="single" w:sz="4" w:space="0" w:color="auto"/>
              <w:right w:val="single" w:sz="4" w:space="0" w:color="auto"/>
            </w:tcBorders>
            <w:vAlign w:val="center"/>
            <w:hideMark/>
          </w:tcPr>
          <w:p w14:paraId="61B9823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Razem</w:t>
            </w:r>
          </w:p>
        </w:tc>
      </w:tr>
      <w:tr w:rsidR="005B7E6D" w:rsidRPr="005B7E6D" w14:paraId="7556E39B" w14:textId="77777777" w:rsidTr="00CD0B48">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6FC1BB06" w14:textId="77777777" w:rsidR="005B7E6D" w:rsidRPr="005B7E6D" w:rsidRDefault="005B7E6D" w:rsidP="005B7E6D">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7630C246"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4799E340"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75AFF6C6"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7A9AF2AD"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255CD4A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[zł]</w:t>
            </w:r>
          </w:p>
        </w:tc>
      </w:tr>
      <w:tr w:rsidR="005B7E6D" w:rsidRPr="005B7E6D" w14:paraId="7043D4F3" w14:textId="77777777" w:rsidTr="00CD0B48">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166A27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7972FA6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4AFD3F72"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7077E655"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2CC36A0"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2F5879C2"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711E18AB" w14:textId="77777777" w:rsidTr="00CD0B48">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754D676F" w14:textId="77777777" w:rsidR="005B7E6D" w:rsidRPr="005B7E6D" w:rsidRDefault="005B7E6D" w:rsidP="005B7E6D">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586029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2AC013DD" w14:textId="77777777" w:rsidTr="00CD0B48">
        <w:trPr>
          <w:trHeight w:val="300"/>
        </w:trPr>
        <w:tc>
          <w:tcPr>
            <w:tcW w:w="248" w:type="pct"/>
            <w:tcBorders>
              <w:top w:val="nil"/>
              <w:left w:val="single" w:sz="4" w:space="0" w:color="auto"/>
              <w:bottom w:val="single" w:sz="4" w:space="0" w:color="auto"/>
              <w:right w:val="single" w:sz="4" w:space="0" w:color="auto"/>
            </w:tcBorders>
            <w:noWrap/>
            <w:vAlign w:val="center"/>
            <w:hideMark/>
          </w:tcPr>
          <w:p w14:paraId="2AA552B5"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Lp</w:t>
            </w:r>
          </w:p>
        </w:tc>
        <w:tc>
          <w:tcPr>
            <w:tcW w:w="380" w:type="pct"/>
            <w:tcBorders>
              <w:top w:val="nil"/>
              <w:left w:val="nil"/>
              <w:bottom w:val="single" w:sz="4" w:space="0" w:color="auto"/>
              <w:right w:val="single" w:sz="4" w:space="0" w:color="auto"/>
            </w:tcBorders>
            <w:noWrap/>
            <w:vAlign w:val="center"/>
            <w:hideMark/>
          </w:tcPr>
          <w:p w14:paraId="2362A387"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1A28273F"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11764E0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029BB6CA" w14:textId="77777777" w:rsidR="005B7E6D" w:rsidRPr="005B7E6D" w:rsidRDefault="005B7E6D" w:rsidP="005B7E6D">
            <w:pPr>
              <w:rPr>
                <w:rFonts w:ascii="Calibri" w:hAnsi="Calibri" w:cs="Calibri"/>
                <w:color w:val="000000"/>
                <w:sz w:val="18"/>
                <w:szCs w:val="18"/>
              </w:rPr>
            </w:pPr>
          </w:p>
        </w:tc>
      </w:tr>
      <w:tr w:rsidR="005B7E6D" w:rsidRPr="005B7E6D" w14:paraId="2FC20221" w14:textId="77777777" w:rsidTr="00CD0B48">
        <w:trPr>
          <w:trHeight w:val="300"/>
        </w:trPr>
        <w:tc>
          <w:tcPr>
            <w:tcW w:w="248" w:type="pct"/>
            <w:tcBorders>
              <w:top w:val="nil"/>
              <w:left w:val="single" w:sz="4" w:space="0" w:color="auto"/>
              <w:bottom w:val="single" w:sz="4" w:space="0" w:color="auto"/>
              <w:right w:val="single" w:sz="4" w:space="0" w:color="auto"/>
            </w:tcBorders>
            <w:noWrap/>
            <w:vAlign w:val="center"/>
            <w:hideMark/>
          </w:tcPr>
          <w:p w14:paraId="25C6CCC5"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56AA76FC"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64A37E15"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6F28D1FA"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0C0C68AC"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31843E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64F208AD"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3443B62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24B0DAA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3293FD95" w14:textId="77777777" w:rsidTr="00CD0B48">
        <w:trPr>
          <w:trHeight w:val="300"/>
        </w:trPr>
        <w:tc>
          <w:tcPr>
            <w:tcW w:w="248" w:type="pct"/>
            <w:tcBorders>
              <w:top w:val="nil"/>
              <w:left w:val="single" w:sz="4" w:space="0" w:color="auto"/>
              <w:bottom w:val="single" w:sz="4" w:space="0" w:color="auto"/>
              <w:right w:val="single" w:sz="4" w:space="0" w:color="auto"/>
            </w:tcBorders>
            <w:noWrap/>
            <w:vAlign w:val="center"/>
            <w:hideMark/>
          </w:tcPr>
          <w:p w14:paraId="40D8795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4BB2DD49"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27E0109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59E926E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60855E2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779E4E4"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1A4F002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63C5C5C9"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3541A642"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409F2451" w14:textId="77777777" w:rsidTr="00CD0B48">
        <w:trPr>
          <w:trHeight w:val="300"/>
        </w:trPr>
        <w:tc>
          <w:tcPr>
            <w:tcW w:w="248" w:type="pct"/>
            <w:tcBorders>
              <w:top w:val="nil"/>
              <w:left w:val="single" w:sz="4" w:space="0" w:color="auto"/>
              <w:bottom w:val="single" w:sz="4" w:space="0" w:color="auto"/>
              <w:right w:val="single" w:sz="4" w:space="0" w:color="auto"/>
            </w:tcBorders>
            <w:noWrap/>
            <w:vAlign w:val="center"/>
            <w:hideMark/>
          </w:tcPr>
          <w:p w14:paraId="7273FB2B"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667789B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12EC383C"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0B36131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4872329"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F5CB28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6239248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453B402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0D1A2F8E"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1C4B823A" w14:textId="77777777" w:rsidTr="00CD0B48">
        <w:trPr>
          <w:trHeight w:val="300"/>
        </w:trPr>
        <w:tc>
          <w:tcPr>
            <w:tcW w:w="248" w:type="pct"/>
            <w:tcBorders>
              <w:top w:val="nil"/>
              <w:left w:val="single" w:sz="4" w:space="0" w:color="auto"/>
              <w:bottom w:val="single" w:sz="4" w:space="0" w:color="auto"/>
              <w:right w:val="single" w:sz="4" w:space="0" w:color="auto"/>
            </w:tcBorders>
            <w:noWrap/>
            <w:vAlign w:val="center"/>
            <w:hideMark/>
          </w:tcPr>
          <w:p w14:paraId="3441071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3DB940F7"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06FE0E23"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5B71165A"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1C735908"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102B55A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6982E2E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5D46B67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7CD1EBAF"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77844D2F" w14:textId="77777777" w:rsidTr="00CD0B48">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17CFA30B" w14:textId="77777777" w:rsidR="005B7E6D" w:rsidRPr="005B7E6D" w:rsidRDefault="005B7E6D" w:rsidP="005B7E6D">
            <w:pPr>
              <w:jc w:val="right"/>
              <w:rPr>
                <w:rFonts w:ascii="Calibri" w:hAnsi="Calibri" w:cs="Calibri"/>
                <w:color w:val="000000"/>
                <w:sz w:val="18"/>
                <w:szCs w:val="18"/>
              </w:rPr>
            </w:pPr>
            <w:r w:rsidRPr="005B7E6D">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13AEAAC6"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2EDA363D"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045F808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5ED18D22"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28203B01"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w:t>
            </w:r>
          </w:p>
        </w:tc>
      </w:tr>
      <w:tr w:rsidR="005B7E6D" w:rsidRPr="005B7E6D" w14:paraId="45536A60" w14:textId="77777777" w:rsidTr="00CD0B48">
        <w:trPr>
          <w:trHeight w:val="300"/>
        </w:trPr>
        <w:tc>
          <w:tcPr>
            <w:tcW w:w="248" w:type="pct"/>
            <w:tcBorders>
              <w:top w:val="nil"/>
              <w:left w:val="nil"/>
              <w:bottom w:val="nil"/>
              <w:right w:val="nil"/>
            </w:tcBorders>
            <w:noWrap/>
            <w:vAlign w:val="bottom"/>
            <w:hideMark/>
          </w:tcPr>
          <w:p w14:paraId="2991EA47" w14:textId="77777777" w:rsidR="005B7E6D" w:rsidRPr="005B7E6D" w:rsidRDefault="005B7E6D" w:rsidP="005B7E6D">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DD57657" w14:textId="77777777" w:rsidR="005B7E6D" w:rsidRPr="005B7E6D" w:rsidRDefault="005B7E6D" w:rsidP="005B7E6D">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6129CB8F" w14:textId="77777777" w:rsidR="005B7E6D" w:rsidRPr="005B7E6D" w:rsidRDefault="005B7E6D" w:rsidP="005B7E6D">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1B7312A1"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89E709F"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61535E33" w14:textId="77777777" w:rsidR="005B7E6D" w:rsidRPr="005B7E6D" w:rsidRDefault="005B7E6D" w:rsidP="005B7E6D">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5651AD95" w14:textId="77777777" w:rsidR="005B7E6D" w:rsidRPr="005B7E6D" w:rsidRDefault="005B7E6D" w:rsidP="005B7E6D">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167D0BEB"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63EE13B" w14:textId="77777777" w:rsidR="005B7E6D" w:rsidRPr="005B7E6D" w:rsidRDefault="005B7E6D" w:rsidP="005B7E6D">
            <w:pPr>
              <w:rPr>
                <w:rFonts w:ascii="Calibri" w:hAnsi="Calibri" w:cs="Calibri"/>
                <w:color w:val="000000"/>
                <w:sz w:val="22"/>
                <w:szCs w:val="22"/>
              </w:rPr>
            </w:pPr>
          </w:p>
        </w:tc>
      </w:tr>
      <w:tr w:rsidR="005B7E6D" w:rsidRPr="005B7E6D" w14:paraId="1AAC4D86" w14:textId="77777777" w:rsidTr="00CD0B48">
        <w:trPr>
          <w:trHeight w:val="300"/>
        </w:trPr>
        <w:tc>
          <w:tcPr>
            <w:tcW w:w="5000" w:type="pct"/>
            <w:gridSpan w:val="9"/>
            <w:tcBorders>
              <w:top w:val="nil"/>
              <w:left w:val="nil"/>
              <w:bottom w:val="nil"/>
              <w:right w:val="nil"/>
            </w:tcBorders>
            <w:noWrap/>
            <w:vAlign w:val="center"/>
            <w:hideMark/>
          </w:tcPr>
          <w:p w14:paraId="2C24CBD4"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Potwierdzam zgodność powyższych danych ze stanem faktycznym oraz należyte wykonanie zamówienia</w:t>
            </w:r>
          </w:p>
        </w:tc>
      </w:tr>
      <w:tr w:rsidR="005B7E6D" w:rsidRPr="005B7E6D" w14:paraId="56C9D48A" w14:textId="77777777" w:rsidTr="00CD0B48">
        <w:trPr>
          <w:trHeight w:val="300"/>
        </w:trPr>
        <w:tc>
          <w:tcPr>
            <w:tcW w:w="248" w:type="pct"/>
            <w:tcBorders>
              <w:top w:val="nil"/>
              <w:left w:val="nil"/>
              <w:bottom w:val="nil"/>
              <w:right w:val="nil"/>
            </w:tcBorders>
            <w:noWrap/>
            <w:vAlign w:val="bottom"/>
            <w:hideMark/>
          </w:tcPr>
          <w:p w14:paraId="5F26C86C" w14:textId="77777777" w:rsidR="005B7E6D" w:rsidRPr="005B7E6D" w:rsidRDefault="005B7E6D" w:rsidP="005B7E6D">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6DE3C0A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5562DCAC"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CB8A533" w14:textId="77777777" w:rsidR="005B7E6D" w:rsidRPr="005B7E6D" w:rsidRDefault="005B7E6D" w:rsidP="005B7E6D">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62A672E3"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269254BE" w14:textId="77777777" w:rsidR="005B7E6D" w:rsidRPr="005B7E6D" w:rsidRDefault="005B7E6D" w:rsidP="005B7E6D">
            <w:pPr>
              <w:rPr>
                <w:rFonts w:ascii="Calibri" w:hAnsi="Calibri" w:cs="Calibri"/>
                <w:color w:val="000000"/>
                <w:sz w:val="22"/>
                <w:szCs w:val="22"/>
              </w:rPr>
            </w:pPr>
          </w:p>
        </w:tc>
      </w:tr>
      <w:tr w:rsidR="005B7E6D" w:rsidRPr="005B7E6D" w14:paraId="7E670FEA" w14:textId="77777777" w:rsidTr="00CD0B48">
        <w:trPr>
          <w:trHeight w:val="720"/>
        </w:trPr>
        <w:tc>
          <w:tcPr>
            <w:tcW w:w="248" w:type="pct"/>
            <w:tcBorders>
              <w:top w:val="nil"/>
              <w:left w:val="nil"/>
              <w:bottom w:val="nil"/>
              <w:right w:val="nil"/>
            </w:tcBorders>
            <w:noWrap/>
            <w:vAlign w:val="bottom"/>
            <w:hideMark/>
          </w:tcPr>
          <w:p w14:paraId="17EB91F8" w14:textId="77777777" w:rsidR="005B7E6D" w:rsidRPr="005B7E6D" w:rsidRDefault="005B7E6D" w:rsidP="005B7E6D">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434B96C8"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45E45FA1"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hideMark/>
          </w:tcPr>
          <w:p w14:paraId="65358FAF" w14:textId="77777777" w:rsidR="005B7E6D" w:rsidRPr="005B7E6D" w:rsidRDefault="005B7E6D" w:rsidP="005B7E6D">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52D61180" w14:textId="77777777" w:rsidR="005B7E6D" w:rsidRPr="005B7E6D" w:rsidRDefault="005B7E6D" w:rsidP="005B7E6D">
            <w:pPr>
              <w:jc w:val="center"/>
              <w:rPr>
                <w:rFonts w:ascii="Calibri" w:hAnsi="Calibri" w:cs="Calibri"/>
                <w:color w:val="000000"/>
                <w:sz w:val="18"/>
                <w:szCs w:val="18"/>
              </w:rPr>
            </w:pPr>
            <w:r w:rsidRPr="005B7E6D">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796A4F09" w14:textId="77777777" w:rsidR="005B7E6D" w:rsidRPr="005B7E6D" w:rsidRDefault="005B7E6D" w:rsidP="005B7E6D">
            <w:pPr>
              <w:rPr>
                <w:rFonts w:ascii="Calibri" w:hAnsi="Calibri" w:cs="Calibri"/>
                <w:color w:val="000000"/>
                <w:sz w:val="22"/>
                <w:szCs w:val="22"/>
              </w:rPr>
            </w:pPr>
          </w:p>
        </w:tc>
      </w:tr>
      <w:tr w:rsidR="005B7E6D" w:rsidRPr="005B7E6D" w14:paraId="3408F406" w14:textId="77777777" w:rsidTr="00CD0B48">
        <w:trPr>
          <w:trHeight w:val="300"/>
        </w:trPr>
        <w:tc>
          <w:tcPr>
            <w:tcW w:w="248" w:type="pct"/>
            <w:tcBorders>
              <w:top w:val="nil"/>
              <w:left w:val="nil"/>
              <w:bottom w:val="nil"/>
              <w:right w:val="nil"/>
            </w:tcBorders>
            <w:noWrap/>
            <w:vAlign w:val="bottom"/>
            <w:hideMark/>
          </w:tcPr>
          <w:p w14:paraId="52DA89C1" w14:textId="77777777" w:rsidR="005B7E6D" w:rsidRPr="005B7E6D" w:rsidRDefault="005B7E6D" w:rsidP="005B7E6D">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24E393CC" w14:textId="77777777" w:rsidR="005B7E6D" w:rsidRPr="005B7E6D" w:rsidRDefault="005B7E6D" w:rsidP="005B7E6D">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49A9B50D" w14:textId="77777777" w:rsidR="005B7E6D" w:rsidRPr="005B7E6D" w:rsidRDefault="005B7E6D" w:rsidP="005B7E6D">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0E93998E"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F768A4B" w14:textId="77777777" w:rsidR="005B7E6D" w:rsidRPr="005B7E6D" w:rsidRDefault="005B7E6D" w:rsidP="005B7E6D">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1A43172" w14:textId="77777777" w:rsidR="005B7E6D" w:rsidRPr="005B7E6D" w:rsidRDefault="005B7E6D" w:rsidP="005B7E6D">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63099FDA" w14:textId="77777777" w:rsidR="005B7E6D" w:rsidRPr="005B7E6D" w:rsidRDefault="005B7E6D" w:rsidP="005B7E6D">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03466C4E" w14:textId="77777777" w:rsidR="005B7E6D" w:rsidRPr="005B7E6D" w:rsidRDefault="005B7E6D" w:rsidP="005B7E6D">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3FB59459" w14:textId="77777777" w:rsidR="005B7E6D" w:rsidRPr="005B7E6D" w:rsidRDefault="005B7E6D" w:rsidP="005B7E6D">
            <w:pPr>
              <w:rPr>
                <w:rFonts w:ascii="Calibri" w:hAnsi="Calibri" w:cs="Calibri"/>
                <w:color w:val="000000"/>
                <w:sz w:val="22"/>
                <w:szCs w:val="22"/>
              </w:rPr>
            </w:pPr>
          </w:p>
        </w:tc>
      </w:tr>
      <w:tr w:rsidR="005B7E6D" w:rsidRPr="005B7E6D" w14:paraId="7CDA63EF" w14:textId="77777777" w:rsidTr="00CD0B48">
        <w:trPr>
          <w:trHeight w:val="480"/>
        </w:trPr>
        <w:tc>
          <w:tcPr>
            <w:tcW w:w="5000" w:type="pct"/>
            <w:gridSpan w:val="9"/>
            <w:tcBorders>
              <w:top w:val="nil"/>
              <w:left w:val="nil"/>
              <w:bottom w:val="nil"/>
              <w:right w:val="nil"/>
            </w:tcBorders>
            <w:vAlign w:val="center"/>
            <w:hideMark/>
          </w:tcPr>
          <w:p w14:paraId="568664EB"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xml:space="preserve">*) To - czas pod obciążeniem </w:t>
            </w:r>
            <w:r w:rsidRPr="005B7E6D">
              <w:rPr>
                <w:rFonts w:ascii="Calibri" w:hAnsi="Calibri" w:cs="Calibri"/>
                <w:b/>
                <w:bCs/>
                <w:color w:val="000000"/>
                <w:sz w:val="18"/>
                <w:szCs w:val="18"/>
              </w:rPr>
              <w:t>(wariant A I B)</w:t>
            </w:r>
            <w:r w:rsidRPr="005B7E6D">
              <w:rPr>
                <w:rFonts w:ascii="Calibri" w:hAnsi="Calibri" w:cs="Calibri"/>
                <w:color w:val="000000"/>
                <w:sz w:val="18"/>
                <w:szCs w:val="18"/>
              </w:rPr>
              <w:t>, , Td - czas jazdy</w:t>
            </w:r>
            <w:r w:rsidRPr="005B7E6D">
              <w:rPr>
                <w:rFonts w:ascii="Calibri" w:hAnsi="Calibri" w:cs="Calibri"/>
                <w:b/>
                <w:bCs/>
                <w:color w:val="000000"/>
                <w:sz w:val="18"/>
                <w:szCs w:val="18"/>
              </w:rPr>
              <w:t xml:space="preserve"> (wariant C)</w:t>
            </w:r>
            <w:r w:rsidRPr="005B7E6D">
              <w:rPr>
                <w:rFonts w:ascii="Calibri" w:hAnsi="Calibri" w:cs="Calibri"/>
                <w:color w:val="000000"/>
                <w:sz w:val="18"/>
                <w:szCs w:val="18"/>
              </w:rPr>
              <w:t>,  Ta - ilość godzin dyspozycji</w:t>
            </w:r>
            <w:r w:rsidRPr="005B7E6D">
              <w:rPr>
                <w:rFonts w:ascii="Calibri" w:hAnsi="Calibri" w:cs="Calibri"/>
                <w:b/>
                <w:bCs/>
                <w:color w:val="000000"/>
                <w:sz w:val="18"/>
                <w:szCs w:val="18"/>
              </w:rPr>
              <w:t xml:space="preserve"> (wariant D - bez systemu monitoringu GPS),</w:t>
            </w:r>
          </w:p>
        </w:tc>
      </w:tr>
      <w:tr w:rsidR="005B7E6D" w:rsidRPr="005B7E6D" w14:paraId="58A3DA34" w14:textId="77777777" w:rsidTr="00CD0B48">
        <w:trPr>
          <w:trHeight w:val="720"/>
        </w:trPr>
        <w:tc>
          <w:tcPr>
            <w:tcW w:w="5000" w:type="pct"/>
            <w:gridSpan w:val="9"/>
            <w:tcBorders>
              <w:top w:val="nil"/>
              <w:left w:val="nil"/>
              <w:bottom w:val="nil"/>
              <w:right w:val="nil"/>
            </w:tcBorders>
            <w:vAlign w:val="center"/>
            <w:hideMark/>
          </w:tcPr>
          <w:p w14:paraId="6138BC7C" w14:textId="77777777" w:rsidR="005B7E6D" w:rsidRPr="005B7E6D" w:rsidRDefault="005B7E6D" w:rsidP="005B7E6D">
            <w:pPr>
              <w:rPr>
                <w:rFonts w:ascii="Calibri" w:hAnsi="Calibri" w:cs="Calibri"/>
                <w:color w:val="000000"/>
                <w:sz w:val="18"/>
                <w:szCs w:val="18"/>
              </w:rPr>
            </w:pPr>
            <w:r w:rsidRPr="005B7E6D">
              <w:rPr>
                <w:rFonts w:ascii="Calibri" w:hAnsi="Calibri" w:cs="Calibri"/>
                <w:color w:val="000000"/>
                <w:sz w:val="18"/>
                <w:szCs w:val="18"/>
              </w:rPr>
              <w:t xml:space="preserve">**) Tj+Tw - czas w dyspozycji na biegu jałowym wraz z czasem pozostawania w dyspozycji przy wyłączonym silniku </w:t>
            </w:r>
            <w:r w:rsidRPr="005B7E6D">
              <w:rPr>
                <w:rFonts w:ascii="Calibri" w:hAnsi="Calibri" w:cs="Calibri"/>
                <w:b/>
                <w:bCs/>
                <w:color w:val="000000"/>
                <w:sz w:val="18"/>
                <w:szCs w:val="18"/>
              </w:rPr>
              <w:t>(wariant A i B)</w:t>
            </w:r>
            <w:r w:rsidRPr="005B7E6D">
              <w:rPr>
                <w:rFonts w:ascii="Calibri" w:hAnsi="Calibri" w:cs="Calibri"/>
                <w:color w:val="000000"/>
                <w:sz w:val="18"/>
                <w:szCs w:val="18"/>
              </w:rPr>
              <w:t xml:space="preserve">,  Ts - czas postoju </w:t>
            </w:r>
            <w:r w:rsidRPr="005B7E6D">
              <w:rPr>
                <w:rFonts w:ascii="Calibri" w:hAnsi="Calibri" w:cs="Calibri"/>
                <w:b/>
                <w:bCs/>
                <w:color w:val="000000"/>
                <w:sz w:val="18"/>
                <w:szCs w:val="18"/>
              </w:rPr>
              <w:t xml:space="preserve">(wariant C), </w:t>
            </w:r>
            <w:r w:rsidRPr="005B7E6D">
              <w:rPr>
                <w:rFonts w:ascii="Calibri" w:hAnsi="Calibri" w:cs="Calibri"/>
                <w:bCs/>
                <w:color w:val="000000"/>
                <w:sz w:val="18"/>
                <w:szCs w:val="18"/>
              </w:rPr>
              <w:t>(lub czas awarii),</w:t>
            </w:r>
          </w:p>
        </w:tc>
      </w:tr>
    </w:tbl>
    <w:p w14:paraId="20F6F215" w14:textId="77777777" w:rsidR="005B7E6D" w:rsidRPr="005B7E6D" w:rsidRDefault="005B7E6D" w:rsidP="005B7E6D">
      <w:pPr>
        <w:spacing w:line="360" w:lineRule="auto"/>
        <w:jc w:val="center"/>
        <w:rPr>
          <w:b/>
          <w:i/>
          <w:sz w:val="24"/>
          <w:szCs w:val="24"/>
        </w:rPr>
      </w:pPr>
    </w:p>
    <w:p w14:paraId="3CB1C667" w14:textId="77777777" w:rsidR="005B7E6D" w:rsidRPr="005B7E6D" w:rsidRDefault="005B7E6D" w:rsidP="005B7E6D">
      <w:pPr>
        <w:spacing w:line="360" w:lineRule="auto"/>
        <w:jc w:val="center"/>
        <w:rPr>
          <w:b/>
          <w:i/>
          <w:sz w:val="24"/>
          <w:szCs w:val="24"/>
        </w:rPr>
        <w:sectPr w:rsidR="005B7E6D" w:rsidRPr="005B7E6D" w:rsidSect="00E84CD3">
          <w:pgSz w:w="11907" w:h="16840" w:code="9"/>
          <w:pgMar w:top="1418" w:right="1134" w:bottom="1418" w:left="1418" w:header="709" w:footer="176" w:gutter="0"/>
          <w:cols w:space="708"/>
          <w:docGrid w:linePitch="360"/>
        </w:sectPr>
      </w:pPr>
    </w:p>
    <w:p w14:paraId="0B152ECB" w14:textId="77777777" w:rsidR="005B7E6D" w:rsidRPr="005B7E6D" w:rsidRDefault="005B7E6D" w:rsidP="005B7E6D">
      <w:pPr>
        <w:spacing w:line="360" w:lineRule="auto"/>
        <w:jc w:val="right"/>
        <w:rPr>
          <w:b/>
          <w:i/>
          <w:sz w:val="24"/>
          <w:szCs w:val="24"/>
        </w:rPr>
      </w:pPr>
      <w:r w:rsidRPr="005B7E6D">
        <w:rPr>
          <w:b/>
          <w:i/>
          <w:sz w:val="24"/>
          <w:szCs w:val="24"/>
        </w:rPr>
        <w:lastRenderedPageBreak/>
        <w:t xml:space="preserve">Załącznik nr  3 do SOPZ </w:t>
      </w:r>
    </w:p>
    <w:p w14:paraId="46B0DF43" w14:textId="77777777" w:rsidR="005B7E6D" w:rsidRPr="005B7E6D" w:rsidRDefault="005B7E6D" w:rsidP="005B7E6D">
      <w:pPr>
        <w:spacing w:line="360" w:lineRule="auto"/>
        <w:jc w:val="right"/>
        <w:rPr>
          <w:sz w:val="22"/>
          <w:szCs w:val="22"/>
        </w:rPr>
      </w:pPr>
      <w:r w:rsidRPr="005B7E6D">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5B7E6D" w:rsidRPr="005B7E6D" w14:paraId="7D43BE64" w14:textId="77777777" w:rsidTr="00CD0B48">
        <w:trPr>
          <w:trHeight w:val="351"/>
        </w:trPr>
        <w:tc>
          <w:tcPr>
            <w:tcW w:w="9349" w:type="dxa"/>
            <w:noWrap/>
            <w:vAlign w:val="bottom"/>
            <w:hideMark/>
          </w:tcPr>
          <w:p w14:paraId="0A71EC0E" w14:textId="77777777" w:rsidR="005B7E6D" w:rsidRPr="005B7E6D" w:rsidRDefault="005B7E6D" w:rsidP="005B7E6D">
            <w:pPr>
              <w:spacing w:line="276" w:lineRule="auto"/>
              <w:jc w:val="center"/>
              <w:rPr>
                <w:i/>
                <w:sz w:val="24"/>
                <w:szCs w:val="24"/>
              </w:rPr>
            </w:pPr>
            <w:r w:rsidRPr="005B7E6D">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5B7E6D" w:rsidRPr="005B7E6D" w14:paraId="5FCFD683" w14:textId="77777777" w:rsidTr="00CD0B48">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4F7978FA" w14:textId="77777777" w:rsidR="005B7E6D" w:rsidRPr="005B7E6D" w:rsidRDefault="005B7E6D" w:rsidP="005B7E6D">
                  <w:pPr>
                    <w:tabs>
                      <w:tab w:val="left" w:pos="0"/>
                      <w:tab w:val="right" w:pos="9000"/>
                    </w:tabs>
                    <w:spacing w:line="276" w:lineRule="auto"/>
                    <w:jc w:val="both"/>
                    <w:rPr>
                      <w:i/>
                      <w:iCs/>
                      <w:color w:val="FF0000"/>
                    </w:rPr>
                  </w:pPr>
                  <w:r w:rsidRPr="005B7E6D">
                    <w:t>Rodzaj jednostki sprzętowej objętej/nie objętej* systemem monitoringu:</w:t>
                  </w:r>
                  <w:r w:rsidRPr="005B7E6D">
                    <w:rPr>
                      <w:i/>
                      <w:iCs/>
                      <w:color w:val="FF0000"/>
                    </w:rPr>
                    <w:t xml:space="preserve"> np. ładowarka kołowa Ł-34</w:t>
                  </w:r>
                </w:p>
                <w:p w14:paraId="0222E8E3" w14:textId="77777777" w:rsidR="005B7E6D" w:rsidRPr="005B7E6D" w:rsidRDefault="005B7E6D" w:rsidP="005B7E6D">
                  <w:pPr>
                    <w:tabs>
                      <w:tab w:val="left" w:pos="0"/>
                      <w:tab w:val="right" w:pos="9000"/>
                    </w:tabs>
                    <w:spacing w:line="276" w:lineRule="auto"/>
                    <w:jc w:val="both"/>
                    <w:rPr>
                      <w:i/>
                      <w:iCs/>
                      <w:color w:val="FF0000"/>
                    </w:rPr>
                  </w:pPr>
                  <w:r w:rsidRPr="005B7E6D">
                    <w:t xml:space="preserve">Nazwa jednostki sprzętowej w systemie monitoringu (jeżeli dotyczy): </w:t>
                  </w:r>
                  <w:r w:rsidRPr="005B7E6D">
                    <w:rPr>
                      <w:i/>
                      <w:iCs/>
                      <w:color w:val="FF0000"/>
                    </w:rPr>
                    <w:t>np. Ładowarka nr 2</w:t>
                  </w:r>
                </w:p>
                <w:p w14:paraId="104D0CAE" w14:textId="77777777" w:rsidR="005B7E6D" w:rsidRPr="005B7E6D" w:rsidRDefault="005B7E6D" w:rsidP="005B7E6D">
                  <w:pPr>
                    <w:tabs>
                      <w:tab w:val="left" w:pos="0"/>
                      <w:tab w:val="right" w:pos="9000"/>
                    </w:tabs>
                    <w:spacing w:line="276" w:lineRule="auto"/>
                    <w:jc w:val="both"/>
                    <w:rPr>
                      <w:i/>
                      <w:iCs/>
                      <w:color w:val="FF0000"/>
                    </w:rPr>
                  </w:pPr>
                  <w:r w:rsidRPr="005B7E6D">
                    <w:t xml:space="preserve">Nr ID jednostki sprzętowej w systemie monitoringu (jeżeli dotyczy): </w:t>
                  </w:r>
                  <w:r w:rsidRPr="005B7E6D">
                    <w:rPr>
                      <w:i/>
                      <w:iCs/>
                      <w:color w:val="FF0000"/>
                    </w:rPr>
                    <w:t>np. 10220</w:t>
                  </w:r>
                </w:p>
                <w:p w14:paraId="76EC3C3D" w14:textId="77777777" w:rsidR="005B7E6D" w:rsidRPr="005B7E6D" w:rsidRDefault="005B7E6D" w:rsidP="005B7E6D">
                  <w:pPr>
                    <w:rPr>
                      <w:sz w:val="24"/>
                      <w:szCs w:val="24"/>
                      <w:shd w:val="clear" w:color="auto" w:fill="FFFFFF" w:themeFill="background1"/>
                    </w:rPr>
                  </w:pPr>
                  <w:r w:rsidRPr="005B7E6D">
                    <w:t xml:space="preserve">Nr jednostki sprzętowej nie objętej systemem monitoringu (jeżeli dotyczy): </w:t>
                  </w:r>
                  <w:r w:rsidRPr="005B7E6D">
                    <w:rPr>
                      <w:i/>
                      <w:iCs/>
                      <w:color w:val="FF0000"/>
                    </w:rPr>
                    <w:t>np. nr 1</w:t>
                  </w:r>
                </w:p>
              </w:tc>
            </w:tr>
            <w:tr w:rsidR="005B7E6D" w:rsidRPr="005B7E6D" w14:paraId="1E10FA5C" w14:textId="77777777" w:rsidTr="00CD0B48">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43653E39" w14:textId="77777777" w:rsidR="005B7E6D" w:rsidRPr="005B7E6D" w:rsidRDefault="005B7E6D" w:rsidP="005B7E6D">
                  <w:pPr>
                    <w:rPr>
                      <w:b/>
                      <w:bCs/>
                      <w:sz w:val="24"/>
                      <w:szCs w:val="24"/>
                    </w:rPr>
                  </w:pPr>
                </w:p>
              </w:tc>
            </w:tr>
            <w:tr w:rsidR="005B7E6D" w:rsidRPr="005B7E6D" w14:paraId="42B50DE0" w14:textId="77777777" w:rsidTr="00CD0B48">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0C61533F" w14:textId="77777777" w:rsidR="005B7E6D" w:rsidRPr="005B7E6D" w:rsidRDefault="005B7E6D" w:rsidP="005B7E6D">
                  <w:r w:rsidRPr="005B7E6D">
                    <w:t>Rodzaj awarii:</w:t>
                  </w:r>
                </w:p>
                <w:p w14:paraId="0CC357BB" w14:textId="77777777" w:rsidR="005B7E6D" w:rsidRPr="005B7E6D" w:rsidRDefault="005B7E6D" w:rsidP="005B7E6D">
                  <w:pPr>
                    <w:jc w:val="both"/>
                  </w:pPr>
                  <w:r w:rsidRPr="005B7E6D">
                    <w:t xml:space="preserve">1) awaria techniczna jednostki sprzętowej objętej systemem monitoringu skutkująca brakiem realizacji usługi,* </w:t>
                  </w:r>
                </w:p>
                <w:p w14:paraId="3D094B1E" w14:textId="77777777" w:rsidR="005B7E6D" w:rsidRPr="005B7E6D" w:rsidRDefault="005B7E6D" w:rsidP="005B7E6D">
                  <w:r w:rsidRPr="005B7E6D">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2893A1DB" w14:textId="77777777" w:rsidR="005B7E6D" w:rsidRPr="005B7E6D" w:rsidRDefault="005B7E6D" w:rsidP="005B7E6D">
                  <w:r w:rsidRPr="005B7E6D">
                    <w:t>3) awaria techniczna jednostki sprzętowej nie objętej systemem monitoringu.*</w:t>
                  </w:r>
                </w:p>
              </w:tc>
            </w:tr>
            <w:tr w:rsidR="005B7E6D" w:rsidRPr="005B7E6D" w14:paraId="19A025AB" w14:textId="77777777" w:rsidTr="00CD0B4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6E21082" w14:textId="77777777" w:rsidR="005B7E6D" w:rsidRPr="005B7E6D" w:rsidRDefault="005B7E6D" w:rsidP="005B7E6D">
                  <w:r w:rsidRPr="005B7E6D">
                    <w:t>Opis awarii:</w:t>
                  </w:r>
                </w:p>
              </w:tc>
            </w:tr>
            <w:tr w:rsidR="005B7E6D" w:rsidRPr="005B7E6D" w14:paraId="1ED18359" w14:textId="77777777" w:rsidTr="00CD0B48">
              <w:trPr>
                <w:trHeight w:val="794"/>
              </w:trPr>
              <w:tc>
                <w:tcPr>
                  <w:tcW w:w="9087" w:type="dxa"/>
                  <w:gridSpan w:val="7"/>
                  <w:tcBorders>
                    <w:top w:val="nil"/>
                    <w:left w:val="single" w:sz="8" w:space="0" w:color="auto"/>
                    <w:right w:val="single" w:sz="8" w:space="0" w:color="000000"/>
                  </w:tcBorders>
                  <w:noWrap/>
                  <w:vAlign w:val="center"/>
                  <w:hideMark/>
                </w:tcPr>
                <w:p w14:paraId="2FD1CDD0" w14:textId="77777777" w:rsidR="005B7E6D" w:rsidRPr="005B7E6D" w:rsidRDefault="005B7E6D" w:rsidP="005B7E6D"/>
              </w:tc>
            </w:tr>
            <w:tr w:rsidR="005B7E6D" w:rsidRPr="005B7E6D" w14:paraId="72A32387" w14:textId="77777777" w:rsidTr="00CD0B4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66A8BE8D" w14:textId="77777777" w:rsidR="005B7E6D" w:rsidRPr="005B7E6D" w:rsidRDefault="005B7E6D" w:rsidP="005B7E6D">
                  <w:r w:rsidRPr="005B7E6D">
                    <w:t>Przyczyna awarii/Strona odpowiedzialna za awarię:</w:t>
                  </w:r>
                </w:p>
              </w:tc>
            </w:tr>
            <w:tr w:rsidR="005B7E6D" w:rsidRPr="005B7E6D" w14:paraId="710F784A" w14:textId="77777777" w:rsidTr="00CD0B48">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7796D8FE" w14:textId="77777777" w:rsidR="005B7E6D" w:rsidRPr="005B7E6D" w:rsidRDefault="005B7E6D" w:rsidP="005B7E6D">
                  <w:r w:rsidRPr="005B7E6D">
                    <w:t> </w:t>
                  </w:r>
                </w:p>
              </w:tc>
            </w:tr>
            <w:tr w:rsidR="005B7E6D" w:rsidRPr="005B7E6D" w14:paraId="2735F874" w14:textId="77777777" w:rsidTr="00CD0B48">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9869E00" w14:textId="77777777" w:rsidR="005B7E6D" w:rsidRPr="005B7E6D" w:rsidRDefault="005B7E6D" w:rsidP="005B7E6D">
                  <w:r w:rsidRPr="005B7E6D">
                    <w:t>Sposób usunięcia awarii: ……………………………..</w:t>
                  </w:r>
                </w:p>
                <w:p w14:paraId="3C684E3A" w14:textId="77777777" w:rsidR="005B7E6D" w:rsidRPr="005B7E6D" w:rsidRDefault="005B7E6D" w:rsidP="005B7E6D">
                  <w:r w:rsidRPr="005B7E6D">
                    <w:t xml:space="preserve">Dane identyfikacyjne jednostki sprzętowej </w:t>
                  </w:r>
                  <w:r w:rsidRPr="005B7E6D">
                    <w:rPr>
                      <w:b/>
                      <w:bCs/>
                    </w:rPr>
                    <w:t>zastępczej</w:t>
                  </w:r>
                  <w:r w:rsidRPr="005B7E6D">
                    <w:t xml:space="preserve"> (jeżeli dotyczy):</w:t>
                  </w:r>
                </w:p>
                <w:p w14:paraId="088DD406" w14:textId="77777777" w:rsidR="005B7E6D" w:rsidRPr="005B7E6D" w:rsidRDefault="005B7E6D" w:rsidP="005B7E6D">
                  <w:pPr>
                    <w:tabs>
                      <w:tab w:val="left" w:pos="0"/>
                      <w:tab w:val="right" w:pos="9000"/>
                    </w:tabs>
                    <w:spacing w:line="276" w:lineRule="auto"/>
                    <w:jc w:val="both"/>
                    <w:rPr>
                      <w:i/>
                      <w:iCs/>
                      <w:color w:val="FF0000"/>
                    </w:rPr>
                  </w:pPr>
                  <w:r w:rsidRPr="005B7E6D">
                    <w:t>Rodzaj jednostki sprzętowej objętej/nie objętej* systemem monitoringu:</w:t>
                  </w:r>
                  <w:r w:rsidRPr="005B7E6D">
                    <w:rPr>
                      <w:i/>
                      <w:iCs/>
                      <w:color w:val="FF0000"/>
                    </w:rPr>
                    <w:t xml:space="preserve"> np. ładowarka kołowa Ł-34</w:t>
                  </w:r>
                </w:p>
                <w:p w14:paraId="440BB28F" w14:textId="77777777" w:rsidR="005B7E6D" w:rsidRPr="005B7E6D" w:rsidRDefault="005B7E6D" w:rsidP="005B7E6D">
                  <w:pPr>
                    <w:tabs>
                      <w:tab w:val="left" w:pos="0"/>
                      <w:tab w:val="right" w:pos="9000"/>
                    </w:tabs>
                    <w:spacing w:line="276" w:lineRule="auto"/>
                    <w:jc w:val="both"/>
                    <w:rPr>
                      <w:i/>
                      <w:iCs/>
                      <w:color w:val="FF0000"/>
                    </w:rPr>
                  </w:pPr>
                  <w:r w:rsidRPr="005B7E6D">
                    <w:t xml:space="preserve">Nazwa jednostki sprzętowej w systemie monitoringu (jeżeli dotyczy): </w:t>
                  </w:r>
                  <w:r w:rsidRPr="005B7E6D">
                    <w:rPr>
                      <w:i/>
                      <w:iCs/>
                      <w:color w:val="FF0000"/>
                    </w:rPr>
                    <w:t>np. Ładowarka nr 2</w:t>
                  </w:r>
                </w:p>
                <w:p w14:paraId="0FCE03A0" w14:textId="77777777" w:rsidR="005B7E6D" w:rsidRPr="005B7E6D" w:rsidRDefault="005B7E6D" w:rsidP="005B7E6D">
                  <w:pPr>
                    <w:tabs>
                      <w:tab w:val="left" w:pos="0"/>
                      <w:tab w:val="right" w:pos="9000"/>
                    </w:tabs>
                    <w:spacing w:line="276" w:lineRule="auto"/>
                    <w:jc w:val="both"/>
                    <w:rPr>
                      <w:i/>
                      <w:iCs/>
                      <w:color w:val="FF0000"/>
                    </w:rPr>
                  </w:pPr>
                  <w:r w:rsidRPr="005B7E6D">
                    <w:t xml:space="preserve">Nr ID jednostki sprzętowej w systemie monitoringu (jeżeli dotyczy): </w:t>
                  </w:r>
                  <w:r w:rsidRPr="005B7E6D">
                    <w:rPr>
                      <w:i/>
                      <w:iCs/>
                      <w:color w:val="FF0000"/>
                    </w:rPr>
                    <w:t>np. 10220</w:t>
                  </w:r>
                </w:p>
                <w:p w14:paraId="6D6DC546" w14:textId="77777777" w:rsidR="005B7E6D" w:rsidRPr="005B7E6D" w:rsidRDefault="005B7E6D" w:rsidP="005B7E6D">
                  <w:r w:rsidRPr="005B7E6D">
                    <w:t xml:space="preserve">Nr jednostki sprzętowej nie objętej systemem monitoringu (jeżeli dotyczy): </w:t>
                  </w:r>
                  <w:r w:rsidRPr="005B7E6D">
                    <w:rPr>
                      <w:i/>
                      <w:iCs/>
                      <w:color w:val="FF0000"/>
                    </w:rPr>
                    <w:t>np. nr 1</w:t>
                  </w:r>
                </w:p>
              </w:tc>
            </w:tr>
            <w:tr w:rsidR="005B7E6D" w:rsidRPr="005B7E6D" w14:paraId="1B8A144E" w14:textId="77777777" w:rsidTr="00CD0B48">
              <w:trPr>
                <w:trHeight w:val="90"/>
              </w:trPr>
              <w:tc>
                <w:tcPr>
                  <w:tcW w:w="9087" w:type="dxa"/>
                  <w:gridSpan w:val="7"/>
                  <w:tcBorders>
                    <w:top w:val="nil"/>
                    <w:left w:val="single" w:sz="8" w:space="0" w:color="auto"/>
                    <w:right w:val="single" w:sz="8" w:space="0" w:color="000000"/>
                  </w:tcBorders>
                  <w:noWrap/>
                  <w:vAlign w:val="center"/>
                  <w:hideMark/>
                </w:tcPr>
                <w:p w14:paraId="5C8954E1" w14:textId="77777777" w:rsidR="005B7E6D" w:rsidRPr="005B7E6D" w:rsidRDefault="005B7E6D" w:rsidP="005B7E6D">
                  <w:pPr>
                    <w:rPr>
                      <w:sz w:val="24"/>
                      <w:szCs w:val="24"/>
                    </w:rPr>
                  </w:pPr>
                </w:p>
              </w:tc>
            </w:tr>
            <w:tr w:rsidR="005B7E6D" w:rsidRPr="005B7E6D" w14:paraId="11ECB9F0" w14:textId="77777777" w:rsidTr="00CD0B48">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B39C2A3" w14:textId="77777777" w:rsidR="005B7E6D" w:rsidRPr="005B7E6D" w:rsidRDefault="005B7E6D" w:rsidP="005B7E6D">
                  <w:pPr>
                    <w:jc w:val="center"/>
                    <w:rPr>
                      <w:b/>
                      <w:bCs/>
                      <w:sz w:val="24"/>
                      <w:szCs w:val="24"/>
                    </w:rPr>
                  </w:pPr>
                  <w:r w:rsidRPr="005B7E6D">
                    <w:rPr>
                      <w:b/>
                      <w:bCs/>
                      <w:sz w:val="24"/>
                      <w:szCs w:val="24"/>
                    </w:rPr>
                    <w:t>CZAS AWARII*</w:t>
                  </w:r>
                </w:p>
              </w:tc>
            </w:tr>
            <w:tr w:rsidR="005B7E6D" w:rsidRPr="005B7E6D" w14:paraId="075AA114" w14:textId="77777777" w:rsidTr="00CD0B48">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1A5F40B" w14:textId="77777777" w:rsidR="005B7E6D" w:rsidRPr="005B7E6D" w:rsidRDefault="005B7E6D" w:rsidP="005B7E6D">
                  <w:pPr>
                    <w:jc w:val="center"/>
                  </w:pPr>
                  <w:r w:rsidRPr="005B7E6D">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16902B42" w14:textId="77777777" w:rsidR="005B7E6D" w:rsidRPr="005B7E6D" w:rsidRDefault="005B7E6D" w:rsidP="005B7E6D">
                  <w:pPr>
                    <w:jc w:val="center"/>
                  </w:pPr>
                  <w:r w:rsidRPr="005B7E6D">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3D82D9D" w14:textId="77777777" w:rsidR="005B7E6D" w:rsidRPr="005B7E6D" w:rsidRDefault="005B7E6D" w:rsidP="005B7E6D">
                  <w:pPr>
                    <w:jc w:val="center"/>
                    <w:rPr>
                      <w:sz w:val="16"/>
                      <w:szCs w:val="16"/>
                    </w:rPr>
                  </w:pPr>
                  <w:r w:rsidRPr="005B7E6D">
                    <w:rPr>
                      <w:sz w:val="16"/>
                      <w:szCs w:val="16"/>
                    </w:rPr>
                    <w:t>Czas dyspozycji jednostki sprzętowej w trakcie awarii zgodny z Kartą Dyspozycji [po zaokrągleniu do 0,5 h – zapis dziesiętny np. 2,5 h]</w:t>
                  </w:r>
                </w:p>
              </w:tc>
            </w:tr>
            <w:tr w:rsidR="005B7E6D" w:rsidRPr="005B7E6D" w14:paraId="0840BC00" w14:textId="77777777" w:rsidTr="00CD0B48">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AE222DB" w14:textId="77777777" w:rsidR="005B7E6D" w:rsidRPr="005B7E6D" w:rsidRDefault="005B7E6D" w:rsidP="005B7E6D">
                  <w:pPr>
                    <w:jc w:val="center"/>
                  </w:pPr>
                  <w:r w:rsidRPr="005B7E6D">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105FF3F1" w14:textId="77777777" w:rsidR="005B7E6D" w:rsidRPr="005B7E6D" w:rsidRDefault="005B7E6D" w:rsidP="005B7E6D">
                  <w:pPr>
                    <w:jc w:val="center"/>
                  </w:pPr>
                  <w:r w:rsidRPr="005B7E6D">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4C1E29DC" w14:textId="77777777" w:rsidR="005B7E6D" w:rsidRPr="005B7E6D" w:rsidRDefault="005B7E6D" w:rsidP="005B7E6D">
                  <w:pPr>
                    <w:jc w:val="center"/>
                  </w:pPr>
                  <w:r w:rsidRPr="005B7E6D">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3C38B770" w14:textId="77777777" w:rsidR="005B7E6D" w:rsidRPr="005B7E6D" w:rsidRDefault="005B7E6D" w:rsidP="005B7E6D">
                  <w:pPr>
                    <w:jc w:val="center"/>
                  </w:pPr>
                  <w:r w:rsidRPr="005B7E6D">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6E20758" w14:textId="77777777" w:rsidR="005B7E6D" w:rsidRPr="005B7E6D" w:rsidRDefault="005B7E6D" w:rsidP="005B7E6D">
                  <w:pPr>
                    <w:jc w:val="center"/>
                  </w:pPr>
                  <w:r w:rsidRPr="005B7E6D">
                    <w:t>[godzin]</w:t>
                  </w:r>
                </w:p>
              </w:tc>
            </w:tr>
            <w:tr w:rsidR="005B7E6D" w:rsidRPr="005B7E6D" w14:paraId="29F9513E" w14:textId="77777777" w:rsidTr="00CD0B48">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3678F73C" w14:textId="77777777" w:rsidR="005B7E6D" w:rsidRPr="005B7E6D" w:rsidRDefault="005B7E6D" w:rsidP="005B7E6D">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59B18B37" w14:textId="77777777" w:rsidR="005B7E6D" w:rsidRPr="005B7E6D" w:rsidRDefault="005B7E6D" w:rsidP="005B7E6D">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0B36B5B2" w14:textId="77777777" w:rsidR="005B7E6D" w:rsidRPr="005B7E6D" w:rsidRDefault="005B7E6D" w:rsidP="005B7E6D">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4CE512AE" w14:textId="77777777" w:rsidR="005B7E6D" w:rsidRPr="005B7E6D" w:rsidRDefault="005B7E6D" w:rsidP="005B7E6D">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0B0A6CB7" w14:textId="77777777" w:rsidR="005B7E6D" w:rsidRPr="005B7E6D" w:rsidRDefault="005B7E6D" w:rsidP="005B7E6D">
                  <w:pPr>
                    <w:ind w:left="-354" w:firstLine="354"/>
                    <w:jc w:val="center"/>
                    <w:rPr>
                      <w:i/>
                      <w:iCs/>
                      <w:sz w:val="24"/>
                      <w:szCs w:val="24"/>
                    </w:rPr>
                  </w:pPr>
                </w:p>
              </w:tc>
            </w:tr>
            <w:tr w:rsidR="005B7E6D" w:rsidRPr="005B7E6D" w14:paraId="2EF77AE0" w14:textId="77777777" w:rsidTr="00CD0B48">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5CAE8A2B" w14:textId="77777777" w:rsidR="005B7E6D" w:rsidRPr="005B7E6D" w:rsidRDefault="005B7E6D" w:rsidP="005B7E6D">
                  <w:pPr>
                    <w:rPr>
                      <w:sz w:val="24"/>
                      <w:szCs w:val="24"/>
                    </w:rPr>
                  </w:pPr>
                  <w:r w:rsidRPr="005B7E6D">
                    <w:rPr>
                      <w:sz w:val="24"/>
                      <w:szCs w:val="24"/>
                    </w:rPr>
                    <w:t>WYKONAWCA:</w:t>
                  </w:r>
                </w:p>
              </w:tc>
            </w:tr>
            <w:tr w:rsidR="005B7E6D" w:rsidRPr="005B7E6D" w14:paraId="762FA6F3" w14:textId="77777777" w:rsidTr="00CD0B48">
              <w:trPr>
                <w:trHeight w:val="397"/>
              </w:trPr>
              <w:tc>
                <w:tcPr>
                  <w:tcW w:w="9087" w:type="dxa"/>
                  <w:gridSpan w:val="7"/>
                  <w:tcBorders>
                    <w:top w:val="nil"/>
                    <w:left w:val="single" w:sz="8" w:space="0" w:color="auto"/>
                    <w:bottom w:val="nil"/>
                    <w:right w:val="single" w:sz="8" w:space="0" w:color="000000"/>
                  </w:tcBorders>
                  <w:noWrap/>
                  <w:vAlign w:val="center"/>
                  <w:hideMark/>
                </w:tcPr>
                <w:p w14:paraId="6731A263" w14:textId="77777777" w:rsidR="005B7E6D" w:rsidRPr="005B7E6D" w:rsidRDefault="005B7E6D" w:rsidP="005B7E6D">
                  <w:pPr>
                    <w:rPr>
                      <w:i/>
                      <w:iCs/>
                      <w:sz w:val="24"/>
                      <w:szCs w:val="24"/>
                    </w:rPr>
                  </w:pPr>
                  <w:r w:rsidRPr="005B7E6D">
                    <w:rPr>
                      <w:i/>
                      <w:iCs/>
                      <w:sz w:val="24"/>
                      <w:szCs w:val="24"/>
                    </w:rPr>
                    <w:t xml:space="preserve">     </w:t>
                  </w:r>
                </w:p>
              </w:tc>
            </w:tr>
            <w:tr w:rsidR="005B7E6D" w:rsidRPr="005B7E6D" w14:paraId="2F035E4F" w14:textId="77777777" w:rsidTr="00CD0B48">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1D24A334" w14:textId="77777777" w:rsidR="005B7E6D" w:rsidRPr="005B7E6D" w:rsidRDefault="005B7E6D" w:rsidP="005B7E6D">
                  <w:r w:rsidRPr="005B7E6D">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2195BD29" w14:textId="77777777" w:rsidR="005B7E6D" w:rsidRPr="005B7E6D" w:rsidRDefault="005B7E6D" w:rsidP="005B7E6D">
                  <w:r w:rsidRPr="005B7E6D">
                    <w:t>Data:</w:t>
                  </w:r>
                </w:p>
              </w:tc>
              <w:tc>
                <w:tcPr>
                  <w:tcW w:w="3827" w:type="dxa"/>
                  <w:gridSpan w:val="2"/>
                  <w:tcBorders>
                    <w:top w:val="single" w:sz="8" w:space="0" w:color="auto"/>
                    <w:left w:val="nil"/>
                    <w:bottom w:val="nil"/>
                    <w:right w:val="single" w:sz="8" w:space="0" w:color="000000"/>
                  </w:tcBorders>
                  <w:noWrap/>
                  <w:vAlign w:val="center"/>
                  <w:hideMark/>
                </w:tcPr>
                <w:p w14:paraId="08869B60" w14:textId="77777777" w:rsidR="005B7E6D" w:rsidRPr="005B7E6D" w:rsidRDefault="005B7E6D" w:rsidP="005B7E6D">
                  <w:r w:rsidRPr="005B7E6D">
                    <w:t>Podpis:</w:t>
                  </w:r>
                </w:p>
              </w:tc>
            </w:tr>
            <w:tr w:rsidR="005B7E6D" w:rsidRPr="005B7E6D" w14:paraId="39122E7D" w14:textId="77777777" w:rsidTr="00CD0B48">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2F45CB86" w14:textId="77777777" w:rsidR="005B7E6D" w:rsidRPr="005B7E6D" w:rsidRDefault="005B7E6D" w:rsidP="005B7E6D">
                  <w:pPr>
                    <w:rPr>
                      <w:sz w:val="24"/>
                      <w:szCs w:val="24"/>
                    </w:rPr>
                  </w:pPr>
                  <w:r w:rsidRPr="005B7E6D">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239DB0D1" w14:textId="77777777" w:rsidR="005B7E6D" w:rsidRPr="005B7E6D" w:rsidRDefault="005B7E6D" w:rsidP="005B7E6D">
                  <w:pPr>
                    <w:rPr>
                      <w:sz w:val="24"/>
                      <w:szCs w:val="24"/>
                    </w:rPr>
                  </w:pPr>
                  <w:r w:rsidRPr="005B7E6D">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7395134C" w14:textId="77777777" w:rsidR="005B7E6D" w:rsidRPr="005B7E6D" w:rsidRDefault="005B7E6D" w:rsidP="005B7E6D">
                  <w:pPr>
                    <w:rPr>
                      <w:sz w:val="24"/>
                      <w:szCs w:val="24"/>
                    </w:rPr>
                  </w:pPr>
                  <w:r w:rsidRPr="005B7E6D">
                    <w:rPr>
                      <w:sz w:val="24"/>
                      <w:szCs w:val="24"/>
                    </w:rPr>
                    <w:t> </w:t>
                  </w:r>
                </w:p>
              </w:tc>
            </w:tr>
            <w:tr w:rsidR="005B7E6D" w:rsidRPr="005B7E6D" w14:paraId="33A75F63" w14:textId="77777777" w:rsidTr="00CD0B48">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098E5033" w14:textId="77777777" w:rsidR="005B7E6D" w:rsidRPr="005B7E6D" w:rsidRDefault="005B7E6D" w:rsidP="005B7E6D">
                  <w:pPr>
                    <w:rPr>
                      <w:sz w:val="24"/>
                      <w:szCs w:val="24"/>
                    </w:rPr>
                  </w:pPr>
                  <w:r w:rsidRPr="005B7E6D">
                    <w:rPr>
                      <w:sz w:val="24"/>
                      <w:szCs w:val="24"/>
                    </w:rPr>
                    <w:t>ZAMAWIAJĄCY</w:t>
                  </w:r>
                  <w:r w:rsidRPr="005B7E6D">
                    <w:rPr>
                      <w:b/>
                      <w:bCs/>
                      <w:sz w:val="24"/>
                      <w:szCs w:val="24"/>
                    </w:rPr>
                    <w:t xml:space="preserve">: </w:t>
                  </w:r>
                </w:p>
              </w:tc>
            </w:tr>
            <w:tr w:rsidR="005B7E6D" w:rsidRPr="005B7E6D" w14:paraId="102B613C" w14:textId="77777777" w:rsidTr="00CD0B48">
              <w:trPr>
                <w:trHeight w:val="397"/>
              </w:trPr>
              <w:tc>
                <w:tcPr>
                  <w:tcW w:w="9087" w:type="dxa"/>
                  <w:gridSpan w:val="7"/>
                  <w:tcBorders>
                    <w:top w:val="nil"/>
                    <w:left w:val="single" w:sz="8" w:space="0" w:color="auto"/>
                    <w:right w:val="single" w:sz="8" w:space="0" w:color="000000"/>
                  </w:tcBorders>
                  <w:noWrap/>
                  <w:vAlign w:val="center"/>
                  <w:hideMark/>
                </w:tcPr>
                <w:p w14:paraId="37032EE9" w14:textId="77777777" w:rsidR="005B7E6D" w:rsidRPr="005B7E6D" w:rsidRDefault="005B7E6D" w:rsidP="005B7E6D">
                  <w:pPr>
                    <w:rPr>
                      <w:b/>
                      <w:bCs/>
                      <w:sz w:val="24"/>
                      <w:szCs w:val="24"/>
                    </w:rPr>
                  </w:pPr>
                </w:p>
              </w:tc>
            </w:tr>
            <w:tr w:rsidR="005B7E6D" w:rsidRPr="005B7E6D" w14:paraId="4537DF14" w14:textId="77777777" w:rsidTr="00CD0B48">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6B3E044D" w14:textId="77777777" w:rsidR="005B7E6D" w:rsidRPr="005B7E6D" w:rsidRDefault="005B7E6D" w:rsidP="005B7E6D">
                  <w:pPr>
                    <w:rPr>
                      <w:sz w:val="24"/>
                      <w:szCs w:val="24"/>
                    </w:rPr>
                  </w:pPr>
                  <w:r w:rsidRPr="005B7E6D">
                    <w:rPr>
                      <w:sz w:val="24"/>
                      <w:szCs w:val="24"/>
                    </w:rPr>
                    <w:t xml:space="preserve">Uwagi: </w:t>
                  </w:r>
                </w:p>
              </w:tc>
            </w:tr>
            <w:tr w:rsidR="005B7E6D" w:rsidRPr="005B7E6D" w14:paraId="45DFAE95" w14:textId="77777777" w:rsidTr="00CD0B48">
              <w:trPr>
                <w:trHeight w:val="60"/>
              </w:trPr>
              <w:tc>
                <w:tcPr>
                  <w:tcW w:w="9087" w:type="dxa"/>
                  <w:gridSpan w:val="7"/>
                  <w:tcBorders>
                    <w:top w:val="nil"/>
                    <w:left w:val="single" w:sz="8" w:space="0" w:color="auto"/>
                    <w:right w:val="single" w:sz="8" w:space="0" w:color="000000"/>
                  </w:tcBorders>
                  <w:noWrap/>
                  <w:vAlign w:val="center"/>
                  <w:hideMark/>
                </w:tcPr>
                <w:p w14:paraId="0B75EBB1" w14:textId="77777777" w:rsidR="005B7E6D" w:rsidRPr="005B7E6D" w:rsidRDefault="005B7E6D" w:rsidP="005B7E6D">
                  <w:pPr>
                    <w:rPr>
                      <w:i/>
                      <w:iCs/>
                      <w:sz w:val="24"/>
                      <w:szCs w:val="24"/>
                    </w:rPr>
                  </w:pPr>
                </w:p>
              </w:tc>
            </w:tr>
            <w:tr w:rsidR="005B7E6D" w:rsidRPr="005B7E6D" w14:paraId="4F8CEA9D" w14:textId="77777777" w:rsidTr="00CD0B48">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31395655" w14:textId="77777777" w:rsidR="005B7E6D" w:rsidRPr="005B7E6D" w:rsidRDefault="005B7E6D" w:rsidP="005B7E6D">
                  <w:r w:rsidRPr="005B7E6D">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7FB1CA4D" w14:textId="77777777" w:rsidR="005B7E6D" w:rsidRPr="005B7E6D" w:rsidRDefault="005B7E6D" w:rsidP="005B7E6D">
                  <w:r w:rsidRPr="005B7E6D">
                    <w:t>Data:</w:t>
                  </w:r>
                </w:p>
              </w:tc>
              <w:tc>
                <w:tcPr>
                  <w:tcW w:w="3827" w:type="dxa"/>
                  <w:gridSpan w:val="2"/>
                  <w:tcBorders>
                    <w:top w:val="single" w:sz="8" w:space="0" w:color="auto"/>
                    <w:left w:val="nil"/>
                    <w:bottom w:val="nil"/>
                    <w:right w:val="single" w:sz="8" w:space="0" w:color="000000"/>
                  </w:tcBorders>
                  <w:noWrap/>
                  <w:vAlign w:val="center"/>
                  <w:hideMark/>
                </w:tcPr>
                <w:p w14:paraId="62AADA7D" w14:textId="77777777" w:rsidR="005B7E6D" w:rsidRPr="005B7E6D" w:rsidRDefault="005B7E6D" w:rsidP="005B7E6D">
                  <w:r w:rsidRPr="005B7E6D">
                    <w:t>Podpis:</w:t>
                  </w:r>
                </w:p>
              </w:tc>
            </w:tr>
            <w:tr w:rsidR="005B7E6D" w:rsidRPr="005B7E6D" w14:paraId="76FDB00E" w14:textId="77777777" w:rsidTr="00CD0B48">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6C1176E1" w14:textId="77777777" w:rsidR="005B7E6D" w:rsidRPr="005B7E6D" w:rsidRDefault="005B7E6D" w:rsidP="005B7E6D">
                  <w:pPr>
                    <w:rPr>
                      <w:sz w:val="24"/>
                      <w:szCs w:val="24"/>
                    </w:rPr>
                  </w:pPr>
                  <w:r w:rsidRPr="005B7E6D">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750A7A84" w14:textId="77777777" w:rsidR="005B7E6D" w:rsidRPr="005B7E6D" w:rsidRDefault="005B7E6D" w:rsidP="005B7E6D">
                  <w:pPr>
                    <w:rPr>
                      <w:sz w:val="24"/>
                      <w:szCs w:val="24"/>
                    </w:rPr>
                  </w:pPr>
                  <w:r w:rsidRPr="005B7E6D">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2E0AFFA2" w14:textId="77777777" w:rsidR="005B7E6D" w:rsidRPr="005B7E6D" w:rsidRDefault="005B7E6D" w:rsidP="005B7E6D">
                  <w:pPr>
                    <w:rPr>
                      <w:sz w:val="24"/>
                      <w:szCs w:val="24"/>
                    </w:rPr>
                  </w:pPr>
                  <w:r w:rsidRPr="005B7E6D">
                    <w:rPr>
                      <w:sz w:val="24"/>
                      <w:szCs w:val="24"/>
                    </w:rPr>
                    <w:t> </w:t>
                  </w:r>
                </w:p>
              </w:tc>
            </w:tr>
            <w:tr w:rsidR="005B7E6D" w:rsidRPr="005B7E6D" w14:paraId="368B807E" w14:textId="77777777" w:rsidTr="00CD0B48">
              <w:trPr>
                <w:trHeight w:val="600"/>
              </w:trPr>
              <w:tc>
                <w:tcPr>
                  <w:tcW w:w="9087" w:type="dxa"/>
                  <w:gridSpan w:val="7"/>
                  <w:tcBorders>
                    <w:top w:val="nil"/>
                    <w:left w:val="nil"/>
                    <w:bottom w:val="nil"/>
                    <w:right w:val="nil"/>
                  </w:tcBorders>
                  <w:vAlign w:val="center"/>
                  <w:hideMark/>
                </w:tcPr>
                <w:p w14:paraId="7D5810DA" w14:textId="77777777" w:rsidR="005B7E6D" w:rsidRPr="005B7E6D" w:rsidRDefault="005B7E6D" w:rsidP="005B7E6D">
                  <w:pPr>
                    <w:jc w:val="both"/>
                    <w:rPr>
                      <w:sz w:val="24"/>
                      <w:szCs w:val="24"/>
                    </w:rPr>
                  </w:pPr>
                  <w:r w:rsidRPr="005B7E6D">
                    <w:rPr>
                      <w:sz w:val="24"/>
                      <w:szCs w:val="24"/>
                    </w:rPr>
                    <w:t>*  niepotrzebne skreślić</w:t>
                  </w:r>
                </w:p>
              </w:tc>
            </w:tr>
          </w:tbl>
          <w:p w14:paraId="20CD4102" w14:textId="77777777" w:rsidR="005B7E6D" w:rsidRPr="005B7E6D" w:rsidRDefault="005B7E6D" w:rsidP="005B7E6D">
            <w:pPr>
              <w:jc w:val="center"/>
              <w:rPr>
                <w:b/>
                <w:bCs/>
                <w:sz w:val="28"/>
                <w:szCs w:val="28"/>
                <w:u w:val="single"/>
              </w:rPr>
            </w:pPr>
          </w:p>
        </w:tc>
      </w:tr>
    </w:tbl>
    <w:p w14:paraId="2AEC0C46" w14:textId="77777777" w:rsidR="005B7E6D" w:rsidRPr="005B7E6D" w:rsidRDefault="005B7E6D" w:rsidP="005B7E6D">
      <w:pPr>
        <w:spacing w:after="200" w:line="276" w:lineRule="auto"/>
        <w:jc w:val="right"/>
        <w:rPr>
          <w:rFonts w:eastAsiaTheme="minorHAnsi"/>
          <w:b/>
          <w:i/>
          <w:sz w:val="24"/>
          <w:szCs w:val="24"/>
          <w:lang w:eastAsia="en-US"/>
        </w:rPr>
      </w:pPr>
      <w:r w:rsidRPr="005B7E6D">
        <w:rPr>
          <w:rFonts w:eastAsiaTheme="minorHAnsi"/>
          <w:b/>
          <w:i/>
          <w:sz w:val="24"/>
          <w:szCs w:val="24"/>
          <w:lang w:eastAsia="en-US"/>
        </w:rPr>
        <w:lastRenderedPageBreak/>
        <w:t>Załącznik nr 4 do SOPZ</w:t>
      </w:r>
    </w:p>
    <w:p w14:paraId="3C9F9C57" w14:textId="77777777" w:rsidR="005B7E6D" w:rsidRPr="005B7E6D" w:rsidRDefault="005B7E6D" w:rsidP="005B7E6D">
      <w:pPr>
        <w:spacing w:after="200" w:line="276" w:lineRule="auto"/>
        <w:jc w:val="center"/>
        <w:rPr>
          <w:rFonts w:eastAsia="Calibri"/>
          <w:b/>
          <w:sz w:val="24"/>
          <w:szCs w:val="24"/>
          <w:lang w:eastAsia="en-US"/>
        </w:rPr>
      </w:pPr>
      <w:r w:rsidRPr="005B7E6D">
        <w:rPr>
          <w:rFonts w:eastAsia="Calibri"/>
          <w:b/>
          <w:sz w:val="24"/>
          <w:szCs w:val="24"/>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53"/>
      </w:tblGrid>
      <w:tr w:rsidR="005B7E6D" w:rsidRPr="005B7E6D" w14:paraId="1FE2AC82" w14:textId="77777777" w:rsidTr="00CD0B48">
        <w:trPr>
          <w:trHeight w:hRule="exact" w:val="364"/>
        </w:trPr>
        <w:tc>
          <w:tcPr>
            <w:tcW w:w="9212" w:type="dxa"/>
            <w:gridSpan w:val="2"/>
            <w:vAlign w:val="center"/>
          </w:tcPr>
          <w:p w14:paraId="523D9750" w14:textId="77777777" w:rsidR="005B7E6D" w:rsidRPr="005B7E6D" w:rsidRDefault="005B7E6D" w:rsidP="005B7E6D">
            <w:pPr>
              <w:rPr>
                <w:rFonts w:eastAsia="Calibri"/>
                <w:sz w:val="22"/>
                <w:szCs w:val="24"/>
              </w:rPr>
            </w:pPr>
            <w:r w:rsidRPr="005B7E6D">
              <w:rPr>
                <w:rFonts w:eastAsia="Calibri"/>
                <w:sz w:val="22"/>
                <w:szCs w:val="24"/>
              </w:rPr>
              <w:t>Data:</w:t>
            </w:r>
          </w:p>
        </w:tc>
      </w:tr>
      <w:tr w:rsidR="005B7E6D" w:rsidRPr="005B7E6D" w14:paraId="76B4FE1D" w14:textId="77777777" w:rsidTr="00CD0B48">
        <w:trPr>
          <w:trHeight w:hRule="exact" w:val="425"/>
        </w:trPr>
        <w:tc>
          <w:tcPr>
            <w:tcW w:w="9212" w:type="dxa"/>
            <w:gridSpan w:val="2"/>
            <w:vAlign w:val="center"/>
          </w:tcPr>
          <w:p w14:paraId="5600C5E6" w14:textId="77777777" w:rsidR="005B7E6D" w:rsidRPr="005B7E6D" w:rsidRDefault="005B7E6D" w:rsidP="005B7E6D">
            <w:pPr>
              <w:rPr>
                <w:rFonts w:eastAsia="Calibri"/>
                <w:sz w:val="22"/>
                <w:szCs w:val="24"/>
              </w:rPr>
            </w:pPr>
            <w:r w:rsidRPr="005B7E6D">
              <w:rPr>
                <w:rFonts w:eastAsia="Calibri"/>
                <w:sz w:val="22"/>
                <w:szCs w:val="24"/>
              </w:rPr>
              <w:t>Oddział:</w:t>
            </w:r>
          </w:p>
        </w:tc>
      </w:tr>
      <w:tr w:rsidR="005B7E6D" w:rsidRPr="005B7E6D" w14:paraId="5B337F24" w14:textId="77777777" w:rsidTr="00CD0B48">
        <w:trPr>
          <w:trHeight w:hRule="exact" w:val="1409"/>
        </w:trPr>
        <w:tc>
          <w:tcPr>
            <w:tcW w:w="9212" w:type="dxa"/>
            <w:gridSpan w:val="2"/>
            <w:vAlign w:val="center"/>
          </w:tcPr>
          <w:p w14:paraId="18859E84" w14:textId="77777777" w:rsidR="005B7E6D" w:rsidRPr="005B7E6D" w:rsidRDefault="005B7E6D" w:rsidP="005B7E6D">
            <w:pPr>
              <w:rPr>
                <w:rFonts w:eastAsia="Calibri"/>
                <w:sz w:val="22"/>
                <w:szCs w:val="24"/>
              </w:rPr>
            </w:pPr>
            <w:r w:rsidRPr="005B7E6D">
              <w:rPr>
                <w:rFonts w:eastAsia="Calibri"/>
                <w:sz w:val="22"/>
                <w:szCs w:val="24"/>
              </w:rPr>
              <w:t>Rodzaj, nazwa jednostki sprzętowej oraz indywidualne oznaczenie:</w:t>
            </w:r>
          </w:p>
          <w:p w14:paraId="591EEAB8" w14:textId="77777777" w:rsidR="005B7E6D" w:rsidRPr="005B7E6D" w:rsidRDefault="005B7E6D" w:rsidP="005B7E6D">
            <w:pPr>
              <w:rPr>
                <w:rFonts w:eastAsia="Calibri"/>
                <w:i/>
                <w:iCs/>
                <w:color w:val="FF0000"/>
                <w:sz w:val="16"/>
                <w:szCs w:val="18"/>
              </w:rPr>
            </w:pPr>
            <w:r w:rsidRPr="005B7E6D">
              <w:rPr>
                <w:rFonts w:eastAsia="Calibri"/>
                <w:i/>
                <w:iCs/>
                <w:color w:val="FF0000"/>
                <w:sz w:val="16"/>
                <w:szCs w:val="18"/>
              </w:rPr>
              <w:t>(w przypadku jednostki sprzętowej:</w:t>
            </w:r>
          </w:p>
          <w:p w14:paraId="121F7A99" w14:textId="77777777" w:rsidR="005B7E6D" w:rsidRPr="005B7E6D" w:rsidRDefault="005B7E6D">
            <w:pPr>
              <w:numPr>
                <w:ilvl w:val="0"/>
                <w:numId w:val="63"/>
              </w:numPr>
              <w:ind w:left="284" w:hanging="218"/>
              <w:contextualSpacing/>
              <w:rPr>
                <w:rFonts w:eastAsia="Calibri"/>
                <w:i/>
                <w:iCs/>
                <w:color w:val="FF0000"/>
                <w:sz w:val="16"/>
                <w:szCs w:val="18"/>
              </w:rPr>
            </w:pPr>
            <w:r w:rsidRPr="005B7E6D">
              <w:rPr>
                <w:rFonts w:eastAsia="Calibri"/>
                <w:i/>
                <w:iCs/>
                <w:color w:val="FF0000"/>
                <w:sz w:val="16"/>
                <w:szCs w:val="18"/>
              </w:rPr>
              <w:t>objętej systemem monitoringu kontynuującej usługę należy wpisać numer ID i nazwę z systemu monitoringu,</w:t>
            </w:r>
          </w:p>
          <w:p w14:paraId="5CAF0CAF" w14:textId="77777777" w:rsidR="005B7E6D" w:rsidRPr="005B7E6D" w:rsidRDefault="005B7E6D">
            <w:pPr>
              <w:numPr>
                <w:ilvl w:val="0"/>
                <w:numId w:val="63"/>
              </w:numPr>
              <w:ind w:left="284" w:hanging="218"/>
              <w:contextualSpacing/>
              <w:rPr>
                <w:rFonts w:eastAsia="Calibri"/>
                <w:i/>
                <w:iCs/>
                <w:color w:val="FF0000"/>
                <w:sz w:val="16"/>
                <w:szCs w:val="18"/>
              </w:rPr>
            </w:pPr>
            <w:r w:rsidRPr="005B7E6D">
              <w:rPr>
                <w:rFonts w:eastAsia="Calibri"/>
                <w:i/>
                <w:iCs/>
                <w:color w:val="FF0000"/>
                <w:sz w:val="16"/>
                <w:szCs w:val="18"/>
              </w:rPr>
              <w:t>podczas wdrożenia/dostosowania systemu monitoringu należy wpisać jej nazwę oraz oznaczenie pozwalające na jednoznaczną identyfikację,</w:t>
            </w:r>
          </w:p>
          <w:p w14:paraId="42866BE4" w14:textId="77777777" w:rsidR="005B7E6D" w:rsidRPr="005B7E6D" w:rsidRDefault="005B7E6D">
            <w:pPr>
              <w:numPr>
                <w:ilvl w:val="0"/>
                <w:numId w:val="63"/>
              </w:numPr>
              <w:ind w:left="284" w:hanging="218"/>
              <w:contextualSpacing/>
              <w:rPr>
                <w:rFonts w:eastAsia="Calibri"/>
                <w:i/>
                <w:iCs/>
                <w:color w:val="FF0000"/>
                <w:sz w:val="16"/>
                <w:szCs w:val="18"/>
              </w:rPr>
            </w:pPr>
            <w:r w:rsidRPr="005B7E6D">
              <w:rPr>
                <w:rFonts w:eastAsia="Calibri"/>
                <w:i/>
                <w:iCs/>
                <w:color w:val="FF0000"/>
                <w:sz w:val="16"/>
                <w:szCs w:val="18"/>
              </w:rPr>
              <w:t xml:space="preserve">nie objętej systemem monitoringu należy wpisać jej nazwę i numer, która będzie obowiązywała podczas realizacji umowy.) </w:t>
            </w:r>
          </w:p>
          <w:p w14:paraId="39E5ED42" w14:textId="77777777" w:rsidR="005B7E6D" w:rsidRPr="005B7E6D" w:rsidRDefault="005B7E6D" w:rsidP="005B7E6D">
            <w:pPr>
              <w:rPr>
                <w:rFonts w:eastAsia="Calibri"/>
                <w:sz w:val="24"/>
                <w:szCs w:val="24"/>
              </w:rPr>
            </w:pPr>
          </w:p>
          <w:p w14:paraId="44CBD83D" w14:textId="77777777" w:rsidR="005B7E6D" w:rsidRPr="005B7E6D" w:rsidRDefault="005B7E6D" w:rsidP="005B7E6D">
            <w:pPr>
              <w:rPr>
                <w:rFonts w:eastAsia="Calibri"/>
                <w:sz w:val="24"/>
                <w:szCs w:val="24"/>
              </w:rPr>
            </w:pPr>
          </w:p>
        </w:tc>
      </w:tr>
      <w:tr w:rsidR="005B7E6D" w:rsidRPr="005B7E6D" w14:paraId="06E8A98A" w14:textId="77777777" w:rsidTr="00CD0B48">
        <w:trPr>
          <w:trHeight w:hRule="exact" w:val="402"/>
        </w:trPr>
        <w:tc>
          <w:tcPr>
            <w:tcW w:w="9212" w:type="dxa"/>
            <w:gridSpan w:val="2"/>
            <w:vAlign w:val="center"/>
          </w:tcPr>
          <w:p w14:paraId="61A15FE4" w14:textId="77777777" w:rsidR="005B7E6D" w:rsidRPr="005B7E6D" w:rsidRDefault="005B7E6D" w:rsidP="005B7E6D">
            <w:pPr>
              <w:rPr>
                <w:rFonts w:eastAsia="Calibri"/>
                <w:sz w:val="24"/>
                <w:szCs w:val="24"/>
              </w:rPr>
            </w:pPr>
            <w:r w:rsidRPr="005B7E6D">
              <w:rPr>
                <w:rFonts w:eastAsia="Calibri"/>
                <w:sz w:val="24"/>
                <w:szCs w:val="24"/>
              </w:rPr>
              <w:t>Podstawowe dane techniczne:</w:t>
            </w:r>
          </w:p>
        </w:tc>
      </w:tr>
      <w:tr w:rsidR="005B7E6D" w:rsidRPr="005B7E6D" w14:paraId="327847B7" w14:textId="77777777" w:rsidTr="00CD0B48">
        <w:trPr>
          <w:trHeight w:hRule="exact" w:val="396"/>
        </w:trPr>
        <w:tc>
          <w:tcPr>
            <w:tcW w:w="9212" w:type="dxa"/>
            <w:gridSpan w:val="2"/>
            <w:vAlign w:val="center"/>
          </w:tcPr>
          <w:p w14:paraId="26BCC257" w14:textId="77777777" w:rsidR="005B7E6D" w:rsidRPr="005B7E6D" w:rsidRDefault="005B7E6D" w:rsidP="005B7E6D">
            <w:pPr>
              <w:rPr>
                <w:rFonts w:eastAsia="Calibri"/>
                <w:sz w:val="24"/>
                <w:szCs w:val="24"/>
              </w:rPr>
            </w:pPr>
            <w:r w:rsidRPr="005B7E6D">
              <w:rPr>
                <w:rFonts w:eastAsia="Calibri"/>
                <w:sz w:val="24"/>
                <w:szCs w:val="24"/>
              </w:rPr>
              <w:t>Rok produkcji lub odbudowy:</w:t>
            </w:r>
          </w:p>
        </w:tc>
      </w:tr>
      <w:tr w:rsidR="005B7E6D" w:rsidRPr="005B7E6D" w14:paraId="599D2117" w14:textId="77777777" w:rsidTr="00CD0B48">
        <w:trPr>
          <w:trHeight w:hRule="exact" w:val="405"/>
        </w:trPr>
        <w:tc>
          <w:tcPr>
            <w:tcW w:w="9212" w:type="dxa"/>
            <w:gridSpan w:val="2"/>
            <w:vAlign w:val="center"/>
          </w:tcPr>
          <w:p w14:paraId="4B641597" w14:textId="77777777" w:rsidR="005B7E6D" w:rsidRPr="005B7E6D" w:rsidRDefault="005B7E6D" w:rsidP="005B7E6D">
            <w:pPr>
              <w:rPr>
                <w:rFonts w:eastAsia="Calibri"/>
                <w:sz w:val="24"/>
                <w:szCs w:val="24"/>
              </w:rPr>
            </w:pPr>
            <w:r w:rsidRPr="005B7E6D">
              <w:rPr>
                <w:color w:val="000000" w:themeColor="text1"/>
                <w:sz w:val="24"/>
                <w:szCs w:val="24"/>
              </w:rPr>
              <w:t xml:space="preserve">Wariant rozliczenia:                     </w:t>
            </w:r>
            <w:r w:rsidRPr="005B7E6D">
              <w:rPr>
                <w:sz w:val="24"/>
                <w:szCs w:val="24"/>
              </w:rPr>
              <w:t xml:space="preserve">□ A                   □ B                 </w:t>
            </w:r>
          </w:p>
        </w:tc>
      </w:tr>
      <w:tr w:rsidR="005B7E6D" w:rsidRPr="005B7E6D" w14:paraId="6D0E64C0" w14:textId="77777777" w:rsidTr="00CD0B48">
        <w:trPr>
          <w:trHeight w:hRule="exact" w:val="335"/>
        </w:trPr>
        <w:tc>
          <w:tcPr>
            <w:tcW w:w="1526" w:type="dxa"/>
            <w:vAlign w:val="center"/>
          </w:tcPr>
          <w:p w14:paraId="7C0B4405" w14:textId="77777777" w:rsidR="005B7E6D" w:rsidRPr="005B7E6D" w:rsidRDefault="005B7E6D" w:rsidP="005B7E6D">
            <w:pPr>
              <w:rPr>
                <w:rFonts w:eastAsia="Calibri"/>
                <w:sz w:val="24"/>
                <w:szCs w:val="24"/>
              </w:rPr>
            </w:pPr>
            <w:r w:rsidRPr="005B7E6D">
              <w:rPr>
                <w:i/>
                <w:iCs/>
                <w:color w:val="000000" w:themeColor="text1"/>
                <w:sz w:val="16"/>
                <w:szCs w:val="16"/>
              </w:rPr>
              <w:t>Wariant A</w:t>
            </w:r>
          </w:p>
        </w:tc>
        <w:tc>
          <w:tcPr>
            <w:tcW w:w="7686" w:type="dxa"/>
            <w:vAlign w:val="center"/>
          </w:tcPr>
          <w:p w14:paraId="573D7DC2" w14:textId="77777777" w:rsidR="005B7E6D" w:rsidRPr="005B7E6D" w:rsidRDefault="005B7E6D" w:rsidP="005B7E6D">
            <w:pPr>
              <w:rPr>
                <w:rFonts w:eastAsia="Calibri"/>
                <w:sz w:val="24"/>
                <w:szCs w:val="24"/>
              </w:rPr>
            </w:pPr>
            <w:r w:rsidRPr="005B7E6D">
              <w:rPr>
                <w:i/>
                <w:iCs/>
                <w:color w:val="000000"/>
                <w:sz w:val="18"/>
                <w:szCs w:val="18"/>
              </w:rPr>
              <w:t> ładowarka kołowa, ładowarka teleskopowa, spycharka,</w:t>
            </w:r>
          </w:p>
        </w:tc>
      </w:tr>
      <w:tr w:rsidR="005B7E6D" w:rsidRPr="005B7E6D" w14:paraId="6F47B7F3" w14:textId="77777777" w:rsidTr="00CD0B48">
        <w:trPr>
          <w:trHeight w:hRule="exact" w:val="283"/>
        </w:trPr>
        <w:tc>
          <w:tcPr>
            <w:tcW w:w="1526" w:type="dxa"/>
            <w:vAlign w:val="center"/>
          </w:tcPr>
          <w:p w14:paraId="5C3BFB75" w14:textId="77777777" w:rsidR="005B7E6D" w:rsidRPr="005B7E6D" w:rsidRDefault="005B7E6D" w:rsidP="005B7E6D">
            <w:pPr>
              <w:rPr>
                <w:rFonts w:eastAsia="Calibri"/>
                <w:sz w:val="24"/>
                <w:szCs w:val="24"/>
              </w:rPr>
            </w:pPr>
            <w:r w:rsidRPr="005B7E6D">
              <w:rPr>
                <w:i/>
                <w:iCs/>
                <w:color w:val="000000" w:themeColor="text1"/>
                <w:sz w:val="16"/>
                <w:szCs w:val="16"/>
              </w:rPr>
              <w:t>Wariant B</w:t>
            </w:r>
          </w:p>
        </w:tc>
        <w:tc>
          <w:tcPr>
            <w:tcW w:w="7686" w:type="dxa"/>
            <w:vAlign w:val="center"/>
          </w:tcPr>
          <w:p w14:paraId="042A8BF4" w14:textId="77777777" w:rsidR="005B7E6D" w:rsidRPr="005B7E6D" w:rsidRDefault="005B7E6D" w:rsidP="005B7E6D">
            <w:pPr>
              <w:rPr>
                <w:rFonts w:eastAsia="Calibri"/>
                <w:sz w:val="24"/>
                <w:szCs w:val="24"/>
              </w:rPr>
            </w:pPr>
            <w:r w:rsidRPr="005B7E6D">
              <w:rPr>
                <w:i/>
                <w:iCs/>
                <w:sz w:val="18"/>
                <w:szCs w:val="18"/>
              </w:rPr>
              <w:t>żuraw samojezdny kołowy, koparko-ładowarka, maszyna przeładunkowa, koparka,</w:t>
            </w:r>
          </w:p>
        </w:tc>
      </w:tr>
    </w:tbl>
    <w:p w14:paraId="2D68DAD7" w14:textId="77777777" w:rsidR="005B7E6D" w:rsidRPr="005B7E6D" w:rsidRDefault="005B7E6D" w:rsidP="005B7E6D">
      <w:pPr>
        <w:spacing w:after="200" w:line="276" w:lineRule="auto"/>
        <w:ind w:left="720"/>
        <w:contextualSpacing/>
        <w:rPr>
          <w:rFonts w:eastAsia="Calibri"/>
          <w:b/>
          <w:sz w:val="24"/>
          <w:szCs w:val="24"/>
          <w:lang w:eastAsia="en-US"/>
        </w:rPr>
      </w:pPr>
    </w:p>
    <w:p w14:paraId="2AA043CC" w14:textId="77777777" w:rsidR="005B7E6D" w:rsidRPr="005B7E6D" w:rsidRDefault="005B7E6D">
      <w:pPr>
        <w:numPr>
          <w:ilvl w:val="0"/>
          <w:numId w:val="76"/>
        </w:numPr>
        <w:spacing w:after="200" w:line="276" w:lineRule="auto"/>
        <w:contextualSpacing/>
        <w:rPr>
          <w:rFonts w:eastAsia="Calibri"/>
          <w:b/>
          <w:sz w:val="24"/>
          <w:szCs w:val="24"/>
          <w:lang w:eastAsia="en-US"/>
        </w:rPr>
      </w:pPr>
      <w:r w:rsidRPr="005B7E6D">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957"/>
        <w:gridCol w:w="2801"/>
      </w:tblGrid>
      <w:tr w:rsidR="005B7E6D" w:rsidRPr="005B7E6D" w14:paraId="3240FEEC" w14:textId="77777777" w:rsidTr="00CD0B48">
        <w:trPr>
          <w:trHeight w:val="567"/>
        </w:trPr>
        <w:tc>
          <w:tcPr>
            <w:tcW w:w="4361" w:type="dxa"/>
            <w:vAlign w:val="center"/>
          </w:tcPr>
          <w:p w14:paraId="6155ACD8" w14:textId="77777777" w:rsidR="005B7E6D" w:rsidRPr="005B7E6D" w:rsidRDefault="005B7E6D" w:rsidP="005B7E6D">
            <w:pPr>
              <w:autoSpaceDE w:val="0"/>
              <w:autoSpaceDN w:val="0"/>
              <w:adjustRightInd w:val="0"/>
              <w:rPr>
                <w:rFonts w:eastAsia="Calibri"/>
                <w:sz w:val="24"/>
                <w:szCs w:val="24"/>
              </w:rPr>
            </w:pPr>
            <w:r w:rsidRPr="005B7E6D">
              <w:rPr>
                <w:rFonts w:eastAsia="Calibri"/>
                <w:sz w:val="22"/>
                <w:szCs w:val="24"/>
              </w:rPr>
              <w:t xml:space="preserve">Przedstawiciel Wykonawcy oświadcza, </w:t>
            </w:r>
            <w:r w:rsidRPr="005B7E6D">
              <w:rPr>
                <w:rFonts w:eastAsia="Calibri"/>
                <w:sz w:val="22"/>
                <w:szCs w:val="24"/>
              </w:rPr>
              <w:br/>
              <w:t xml:space="preserve">że niniejsza jednostka sprzętowa jest sprawna technicznie </w:t>
            </w:r>
            <w:r w:rsidRPr="005B7E6D">
              <w:rPr>
                <w:sz w:val="22"/>
                <w:szCs w:val="24"/>
              </w:rPr>
              <w:t xml:space="preserve">i posiada odpowiednie dokumenty dopuszczenia </w:t>
            </w:r>
            <w:r w:rsidRPr="005B7E6D">
              <w:rPr>
                <w:sz w:val="22"/>
                <w:szCs w:val="24"/>
              </w:rPr>
              <w:br/>
              <w:t xml:space="preserve">do ruchu i eksploatacji, zgodnie </w:t>
            </w:r>
            <w:r w:rsidRPr="005B7E6D">
              <w:rPr>
                <w:sz w:val="22"/>
                <w:szCs w:val="24"/>
              </w:rPr>
              <w:br/>
              <w:t xml:space="preserve">z obowiązującymi przepisami, posiada parametry techniczne nie gorsze </w:t>
            </w:r>
            <w:r w:rsidRPr="005B7E6D">
              <w:rPr>
                <w:sz w:val="22"/>
                <w:szCs w:val="24"/>
              </w:rPr>
              <w:br/>
              <w:t>niż określone w umowie</w:t>
            </w:r>
          </w:p>
        </w:tc>
        <w:tc>
          <w:tcPr>
            <w:tcW w:w="4819" w:type="dxa"/>
            <w:gridSpan w:val="2"/>
            <w:vAlign w:val="bottom"/>
          </w:tcPr>
          <w:p w14:paraId="2ED4BC1A" w14:textId="77777777" w:rsidR="005B7E6D" w:rsidRPr="005B7E6D" w:rsidRDefault="005B7E6D" w:rsidP="005B7E6D">
            <w:pPr>
              <w:jc w:val="center"/>
              <w:rPr>
                <w:rFonts w:eastAsia="Calibri"/>
                <w:i/>
                <w:iCs/>
                <w:sz w:val="16"/>
                <w:szCs w:val="16"/>
              </w:rPr>
            </w:pPr>
            <w:r w:rsidRPr="005B7E6D">
              <w:rPr>
                <w:rFonts w:eastAsia="Calibri"/>
                <w:i/>
                <w:iCs/>
                <w:sz w:val="16"/>
                <w:szCs w:val="16"/>
              </w:rPr>
              <w:t>podpis przedstawiciela Wykonawcy</w:t>
            </w:r>
          </w:p>
        </w:tc>
      </w:tr>
      <w:tr w:rsidR="005B7E6D" w:rsidRPr="005B7E6D" w14:paraId="72EE2B69" w14:textId="77777777" w:rsidTr="00CD0B48">
        <w:trPr>
          <w:trHeight w:val="674"/>
        </w:trPr>
        <w:tc>
          <w:tcPr>
            <w:tcW w:w="4361" w:type="dxa"/>
            <w:vAlign w:val="center"/>
          </w:tcPr>
          <w:p w14:paraId="02807689" w14:textId="77777777" w:rsidR="005B7E6D" w:rsidRPr="005B7E6D" w:rsidRDefault="005B7E6D" w:rsidP="005B7E6D">
            <w:pPr>
              <w:autoSpaceDE w:val="0"/>
              <w:autoSpaceDN w:val="0"/>
              <w:adjustRightInd w:val="0"/>
              <w:rPr>
                <w:rFonts w:eastAsia="Calibri"/>
                <w:sz w:val="24"/>
                <w:szCs w:val="24"/>
              </w:rPr>
            </w:pPr>
            <w:r w:rsidRPr="005B7E6D">
              <w:rPr>
                <w:rFonts w:eastAsia="Calibri"/>
                <w:sz w:val="22"/>
                <w:szCs w:val="24"/>
              </w:rPr>
              <w:t xml:space="preserve">Zgodność parametrów technicznych </w:t>
            </w:r>
            <w:r w:rsidRPr="005B7E6D">
              <w:rPr>
                <w:rFonts w:eastAsia="Calibri"/>
                <w:sz w:val="22"/>
                <w:szCs w:val="24"/>
              </w:rPr>
              <w:br/>
              <w:t>z zapisami umowy</w:t>
            </w:r>
          </w:p>
        </w:tc>
        <w:tc>
          <w:tcPr>
            <w:tcW w:w="1984" w:type="dxa"/>
            <w:vAlign w:val="center"/>
          </w:tcPr>
          <w:p w14:paraId="15500E3C" w14:textId="77777777" w:rsidR="005B7E6D" w:rsidRPr="005B7E6D" w:rsidRDefault="005B7E6D" w:rsidP="005B7E6D">
            <w:pPr>
              <w:jc w:val="center"/>
              <w:rPr>
                <w:rFonts w:eastAsia="Calibri"/>
                <w:sz w:val="24"/>
                <w:szCs w:val="24"/>
              </w:rPr>
            </w:pPr>
            <w:r w:rsidRPr="005B7E6D">
              <w:rPr>
                <w:rFonts w:eastAsia="Calibri"/>
                <w:sz w:val="24"/>
                <w:szCs w:val="24"/>
              </w:rPr>
              <w:t>□ TAK    □ NIE</w:t>
            </w:r>
          </w:p>
        </w:tc>
        <w:tc>
          <w:tcPr>
            <w:tcW w:w="2835" w:type="dxa"/>
            <w:vAlign w:val="bottom"/>
          </w:tcPr>
          <w:p w14:paraId="3B3ECA93" w14:textId="77777777" w:rsidR="005B7E6D" w:rsidRPr="005B7E6D" w:rsidRDefault="005B7E6D" w:rsidP="005B7E6D">
            <w:pPr>
              <w:jc w:val="center"/>
              <w:rPr>
                <w:rFonts w:eastAsia="Calibri"/>
                <w:sz w:val="24"/>
                <w:szCs w:val="24"/>
              </w:rPr>
            </w:pPr>
            <w:r w:rsidRPr="005B7E6D">
              <w:rPr>
                <w:rFonts w:eastAsia="Calibri"/>
                <w:i/>
                <w:iCs/>
                <w:sz w:val="16"/>
                <w:szCs w:val="16"/>
              </w:rPr>
              <w:t>podpis przedstawiciela Zamawiającego</w:t>
            </w:r>
          </w:p>
        </w:tc>
      </w:tr>
    </w:tbl>
    <w:p w14:paraId="36045C52" w14:textId="77777777" w:rsidR="005B7E6D" w:rsidRPr="005B7E6D" w:rsidRDefault="005B7E6D" w:rsidP="005B7E6D">
      <w:pPr>
        <w:spacing w:after="200" w:line="276" w:lineRule="auto"/>
        <w:ind w:left="720"/>
        <w:contextualSpacing/>
        <w:rPr>
          <w:rFonts w:eastAsia="Calibri"/>
          <w:b/>
          <w:sz w:val="22"/>
          <w:szCs w:val="22"/>
          <w:lang w:eastAsia="en-US"/>
        </w:rPr>
      </w:pPr>
    </w:p>
    <w:p w14:paraId="60569552" w14:textId="77777777" w:rsidR="005B7E6D" w:rsidRPr="005B7E6D" w:rsidRDefault="005B7E6D">
      <w:pPr>
        <w:numPr>
          <w:ilvl w:val="0"/>
          <w:numId w:val="76"/>
        </w:numPr>
        <w:spacing w:after="200" w:line="276" w:lineRule="auto"/>
        <w:contextualSpacing/>
        <w:rPr>
          <w:rFonts w:eastAsia="Calibri"/>
          <w:b/>
          <w:sz w:val="24"/>
          <w:szCs w:val="24"/>
          <w:lang w:eastAsia="en-US"/>
        </w:rPr>
      </w:pPr>
      <w:r w:rsidRPr="005B7E6D">
        <w:rPr>
          <w:rFonts w:eastAsia="Calibri"/>
          <w:b/>
          <w:sz w:val="24"/>
          <w:szCs w:val="24"/>
          <w:lang w:eastAsia="en-US"/>
        </w:rPr>
        <w:t>Uwagi  i dostarczone  dokumenty:</w:t>
      </w:r>
    </w:p>
    <w:p w14:paraId="74AB5B54" w14:textId="77777777" w:rsidR="005B7E6D" w:rsidRPr="005B7E6D" w:rsidRDefault="005B7E6D" w:rsidP="005B7E6D">
      <w:pPr>
        <w:spacing w:after="200" w:line="276" w:lineRule="auto"/>
        <w:ind w:left="720"/>
        <w:contextualSpacing/>
        <w:rPr>
          <w:rFonts w:eastAsia="Calibri"/>
          <w:b/>
          <w:sz w:val="24"/>
          <w:szCs w:val="24"/>
          <w:lang w:eastAsia="en-US"/>
        </w:rPr>
      </w:pPr>
    </w:p>
    <w:p w14:paraId="6CDB9EF9" w14:textId="77777777" w:rsidR="005B7E6D" w:rsidRPr="005B7E6D" w:rsidRDefault="005B7E6D" w:rsidP="005B7E6D">
      <w:pPr>
        <w:spacing w:line="276" w:lineRule="auto"/>
        <w:rPr>
          <w:rFonts w:eastAsia="Calibri"/>
          <w:b/>
          <w:i/>
          <w:lang w:eastAsia="en-US"/>
        </w:rPr>
      </w:pPr>
      <w:r w:rsidRPr="005B7E6D">
        <w:rPr>
          <w:rFonts w:eastAsia="Calibri"/>
          <w:b/>
          <w:i/>
          <w:lang w:eastAsia="en-US"/>
        </w:rPr>
        <w:t>Załączniki:</w:t>
      </w:r>
    </w:p>
    <w:p w14:paraId="406EA13B" w14:textId="77777777" w:rsidR="005B7E6D" w:rsidRPr="005B7E6D" w:rsidRDefault="005B7E6D">
      <w:pPr>
        <w:numPr>
          <w:ilvl w:val="2"/>
          <w:numId w:val="113"/>
        </w:numPr>
        <w:spacing w:after="200" w:line="276" w:lineRule="auto"/>
        <w:contextualSpacing/>
        <w:rPr>
          <w:rFonts w:eastAsiaTheme="minorHAnsi"/>
          <w:b/>
          <w:i/>
          <w:lang w:eastAsia="en-US"/>
        </w:rPr>
      </w:pPr>
      <w:r w:rsidRPr="005B7E6D">
        <w:rPr>
          <w:rFonts w:eastAsiaTheme="minorHAnsi"/>
          <w:b/>
          <w:i/>
          <w:lang w:eastAsia="en-US"/>
        </w:rPr>
        <w:t>Poświadczone przez Wykonawcę kopie dokumentów wymaganych aktualnymi przepisami prawa np. dowód rejestracyjny, dokumenty potwierdzające ubezpieczenie jednostki , badanie techniczne  UDT, itp.</w:t>
      </w:r>
    </w:p>
    <w:p w14:paraId="6F2C2820" w14:textId="77777777" w:rsidR="005B7E6D" w:rsidRPr="005B7E6D" w:rsidRDefault="005B7E6D" w:rsidP="005B7E6D">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5B7E6D" w:rsidRPr="005B7E6D" w14:paraId="62735306" w14:textId="77777777" w:rsidTr="00CD0B48">
        <w:trPr>
          <w:trHeight w:val="1443"/>
        </w:trPr>
        <w:tc>
          <w:tcPr>
            <w:tcW w:w="9212" w:type="dxa"/>
          </w:tcPr>
          <w:p w14:paraId="0C0C4FB6" w14:textId="77777777" w:rsidR="005B7E6D" w:rsidRPr="005B7E6D" w:rsidRDefault="005B7E6D" w:rsidP="005B7E6D">
            <w:pPr>
              <w:rPr>
                <w:rFonts w:eastAsia="Calibri"/>
                <w:i/>
                <w:color w:val="FF0000"/>
              </w:rPr>
            </w:pPr>
            <w:r w:rsidRPr="005B7E6D">
              <w:rPr>
                <w:rFonts w:eastAsia="Calibri"/>
                <w:i/>
                <w:color w:val="FF0000"/>
              </w:rPr>
              <w:t>(tutaj informacja m.in. o wymaganym terminie dostosowania/wdrożenia systemu monitoringu do…….. dni od daty podpisania umowy – jeżeli dotyczy)</w:t>
            </w:r>
          </w:p>
          <w:p w14:paraId="4F5AA4CD" w14:textId="77777777" w:rsidR="005B7E6D" w:rsidRPr="005B7E6D" w:rsidRDefault="005B7E6D" w:rsidP="005B7E6D">
            <w:pPr>
              <w:rPr>
                <w:rFonts w:eastAsia="Calibri"/>
                <w:sz w:val="22"/>
                <w:szCs w:val="22"/>
              </w:rPr>
            </w:pPr>
          </w:p>
          <w:p w14:paraId="63712257" w14:textId="77777777" w:rsidR="005B7E6D" w:rsidRPr="005B7E6D" w:rsidRDefault="005B7E6D" w:rsidP="005B7E6D">
            <w:pPr>
              <w:rPr>
                <w:rFonts w:eastAsia="Calibri"/>
                <w:sz w:val="22"/>
                <w:szCs w:val="22"/>
              </w:rPr>
            </w:pPr>
          </w:p>
          <w:p w14:paraId="063F4398" w14:textId="77777777" w:rsidR="005B7E6D" w:rsidRPr="005B7E6D" w:rsidRDefault="005B7E6D" w:rsidP="005B7E6D">
            <w:pPr>
              <w:rPr>
                <w:rFonts w:eastAsia="Calibri"/>
                <w:sz w:val="22"/>
                <w:szCs w:val="22"/>
              </w:rPr>
            </w:pPr>
          </w:p>
          <w:p w14:paraId="4410C57B" w14:textId="77777777" w:rsidR="005B7E6D" w:rsidRPr="005B7E6D" w:rsidRDefault="005B7E6D" w:rsidP="005B7E6D">
            <w:pPr>
              <w:rPr>
                <w:rFonts w:eastAsia="Calibri"/>
                <w:sz w:val="22"/>
                <w:szCs w:val="22"/>
              </w:rPr>
            </w:pPr>
          </w:p>
          <w:p w14:paraId="5274E06A" w14:textId="77777777" w:rsidR="005B7E6D" w:rsidRPr="005B7E6D" w:rsidRDefault="005B7E6D" w:rsidP="005B7E6D">
            <w:pPr>
              <w:jc w:val="right"/>
              <w:rPr>
                <w:rFonts w:eastAsia="Calibri"/>
                <w:sz w:val="22"/>
                <w:szCs w:val="22"/>
              </w:rPr>
            </w:pPr>
          </w:p>
          <w:p w14:paraId="68D22F74" w14:textId="77777777" w:rsidR="005B7E6D" w:rsidRPr="005B7E6D" w:rsidRDefault="005B7E6D" w:rsidP="005B7E6D">
            <w:pPr>
              <w:rPr>
                <w:rFonts w:eastAsia="Calibri"/>
                <w:sz w:val="22"/>
                <w:szCs w:val="22"/>
              </w:rPr>
            </w:pPr>
          </w:p>
        </w:tc>
      </w:tr>
    </w:tbl>
    <w:p w14:paraId="7D44FDDE" w14:textId="77777777" w:rsidR="005B7E6D" w:rsidRPr="005B7E6D" w:rsidRDefault="005B7E6D" w:rsidP="005B7E6D">
      <w:pPr>
        <w:spacing w:after="200" w:line="276" w:lineRule="auto"/>
        <w:jc w:val="right"/>
        <w:rPr>
          <w:rFonts w:eastAsiaTheme="minorHAnsi"/>
          <w:b/>
          <w:i/>
          <w:sz w:val="24"/>
          <w:szCs w:val="24"/>
          <w:lang w:eastAsia="en-US"/>
        </w:rPr>
      </w:pPr>
    </w:p>
    <w:p w14:paraId="5ACC350B" w14:textId="77777777" w:rsidR="005B7E6D" w:rsidRPr="005B7E6D" w:rsidRDefault="005B7E6D" w:rsidP="005B7E6D">
      <w:pPr>
        <w:spacing w:after="200" w:line="276" w:lineRule="auto"/>
        <w:jc w:val="right"/>
        <w:rPr>
          <w:rFonts w:eastAsiaTheme="minorHAnsi"/>
          <w:b/>
          <w:i/>
          <w:sz w:val="24"/>
          <w:szCs w:val="24"/>
          <w:lang w:eastAsia="en-US"/>
        </w:rPr>
      </w:pPr>
    </w:p>
    <w:p w14:paraId="671BC986" w14:textId="77777777" w:rsidR="005B7E6D" w:rsidRPr="005B7E6D" w:rsidRDefault="005B7E6D" w:rsidP="005B7E6D">
      <w:pPr>
        <w:spacing w:after="200" w:line="276" w:lineRule="auto"/>
        <w:jc w:val="right"/>
        <w:rPr>
          <w:rFonts w:eastAsiaTheme="minorHAnsi"/>
          <w:b/>
          <w:i/>
          <w:sz w:val="24"/>
          <w:szCs w:val="24"/>
          <w:lang w:eastAsia="en-US"/>
        </w:rPr>
      </w:pPr>
      <w:r w:rsidRPr="005B7E6D">
        <w:rPr>
          <w:rFonts w:eastAsiaTheme="minorHAnsi"/>
          <w:b/>
          <w:i/>
          <w:sz w:val="24"/>
          <w:szCs w:val="24"/>
          <w:lang w:eastAsia="en-US"/>
        </w:rPr>
        <w:lastRenderedPageBreak/>
        <w:t xml:space="preserve">Załącznik nr 5 do SOPZ </w:t>
      </w:r>
    </w:p>
    <w:p w14:paraId="300F146A" w14:textId="77777777" w:rsidR="005B7E6D" w:rsidRPr="005B7E6D" w:rsidRDefault="005B7E6D" w:rsidP="005B7E6D">
      <w:pPr>
        <w:jc w:val="center"/>
        <w:rPr>
          <w:b/>
          <w:color w:val="000000" w:themeColor="text1"/>
          <w:sz w:val="24"/>
        </w:rPr>
      </w:pPr>
      <w:r w:rsidRPr="005B7E6D">
        <w:rPr>
          <w:b/>
          <w:color w:val="000000" w:themeColor="text1"/>
          <w:sz w:val="24"/>
        </w:rPr>
        <w:t xml:space="preserve">PROTOKÓŁ SPRAWDZENIA DZIAŁANIA SYSTEMU MONITORINGU </w:t>
      </w:r>
      <w:r w:rsidRPr="005B7E6D">
        <w:rPr>
          <w:b/>
          <w:color w:val="000000" w:themeColor="text1"/>
          <w:sz w:val="24"/>
        </w:rPr>
        <w:br/>
        <w:t>DLA JEDNOSTKI SPRZĘTOWEJ SPALINOWEJ – WARIANT A i B</w:t>
      </w:r>
    </w:p>
    <w:p w14:paraId="4D8EEE37" w14:textId="77777777" w:rsidR="005B7E6D" w:rsidRPr="005B7E6D" w:rsidRDefault="005B7E6D" w:rsidP="005B7E6D">
      <w:pPr>
        <w:jc w:val="center"/>
        <w:rPr>
          <w:b/>
          <w:color w:val="000000" w:themeColor="text1"/>
          <w:sz w:val="2"/>
          <w:szCs w:val="2"/>
        </w:rPr>
      </w:pPr>
    </w:p>
    <w:p w14:paraId="7F55874C" w14:textId="77777777" w:rsidR="005B7E6D" w:rsidRPr="005B7E6D" w:rsidRDefault="005B7E6D" w:rsidP="005B7E6D">
      <w:pPr>
        <w:jc w:val="center"/>
        <w:rPr>
          <w:rFonts w:eastAsiaTheme="minorHAnsi"/>
          <w:i/>
          <w:color w:val="FF0000"/>
          <w:sz w:val="18"/>
          <w:szCs w:val="18"/>
        </w:rPr>
      </w:pPr>
      <w:r w:rsidRPr="005B7E6D">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0F346E37" w14:textId="77777777" w:rsidR="005B7E6D" w:rsidRPr="005B7E6D" w:rsidRDefault="005B7E6D" w:rsidP="005B7E6D">
      <w:pPr>
        <w:jc w:val="center"/>
        <w:rPr>
          <w:b/>
          <w:color w:val="000000" w:themeColor="text1"/>
          <w:sz w:val="18"/>
          <w:szCs w:val="18"/>
        </w:rPr>
      </w:pPr>
    </w:p>
    <w:p w14:paraId="6974F457" w14:textId="77777777" w:rsidR="005B7E6D" w:rsidRPr="005B7E6D" w:rsidRDefault="005B7E6D" w:rsidP="005B7E6D">
      <w:pPr>
        <w:jc w:val="center"/>
        <w:rPr>
          <w:b/>
          <w:color w:val="000000" w:themeColor="text1"/>
          <w:sz w:val="2"/>
          <w:szCs w:val="2"/>
        </w:rPr>
      </w:pPr>
    </w:p>
    <w:p w14:paraId="46CEAEEE" w14:textId="77777777" w:rsidR="005B7E6D" w:rsidRPr="005B7E6D" w:rsidRDefault="005B7E6D" w:rsidP="005B7E6D">
      <w:pPr>
        <w:jc w:val="center"/>
        <w:rPr>
          <w:b/>
          <w:color w:val="000000" w:themeColor="text1"/>
          <w:sz w:val="2"/>
          <w:szCs w:val="2"/>
        </w:rPr>
      </w:pPr>
    </w:p>
    <w:p w14:paraId="0219CDEF" w14:textId="77777777" w:rsidR="005B7E6D" w:rsidRPr="005B7E6D" w:rsidRDefault="005B7E6D" w:rsidP="005B7E6D">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5B7E6D" w:rsidRPr="005B7E6D" w14:paraId="57160BB0" w14:textId="77777777" w:rsidTr="00CD0B48">
        <w:trPr>
          <w:trHeight w:hRule="exact" w:val="470"/>
        </w:trPr>
        <w:tc>
          <w:tcPr>
            <w:tcW w:w="9212" w:type="dxa"/>
            <w:vAlign w:val="center"/>
          </w:tcPr>
          <w:p w14:paraId="32FE0BC3" w14:textId="77777777" w:rsidR="005B7E6D" w:rsidRPr="005B7E6D" w:rsidRDefault="005B7E6D" w:rsidP="005B7E6D">
            <w:pPr>
              <w:rPr>
                <w:color w:val="000000" w:themeColor="text1"/>
                <w:szCs w:val="24"/>
              </w:rPr>
            </w:pPr>
            <w:r w:rsidRPr="005B7E6D">
              <w:rPr>
                <w:color w:val="000000" w:themeColor="text1"/>
                <w:szCs w:val="24"/>
              </w:rPr>
              <w:t>DATA I GODZINA ROZPOCZĘCIA KONTROLI:</w:t>
            </w:r>
          </w:p>
        </w:tc>
      </w:tr>
      <w:tr w:rsidR="005B7E6D" w:rsidRPr="005B7E6D" w14:paraId="25794589" w14:textId="77777777" w:rsidTr="00CD0B48">
        <w:trPr>
          <w:trHeight w:hRule="exact" w:val="470"/>
        </w:trPr>
        <w:tc>
          <w:tcPr>
            <w:tcW w:w="9212" w:type="dxa"/>
            <w:vAlign w:val="center"/>
          </w:tcPr>
          <w:p w14:paraId="03CB333C" w14:textId="77777777" w:rsidR="005B7E6D" w:rsidRPr="005B7E6D" w:rsidRDefault="005B7E6D" w:rsidP="005B7E6D">
            <w:pPr>
              <w:rPr>
                <w:color w:val="000000" w:themeColor="text1"/>
                <w:szCs w:val="24"/>
              </w:rPr>
            </w:pPr>
            <w:r w:rsidRPr="005B7E6D">
              <w:rPr>
                <w:color w:val="000000" w:themeColor="text1"/>
                <w:szCs w:val="24"/>
              </w:rPr>
              <w:t>KOPALNIA / ODDZIAŁ:</w:t>
            </w:r>
          </w:p>
        </w:tc>
      </w:tr>
      <w:tr w:rsidR="005B7E6D" w:rsidRPr="005B7E6D" w14:paraId="4EE45228" w14:textId="77777777" w:rsidTr="00CD0B48">
        <w:trPr>
          <w:trHeight w:hRule="exact" w:val="876"/>
        </w:trPr>
        <w:tc>
          <w:tcPr>
            <w:tcW w:w="9212" w:type="dxa"/>
            <w:vAlign w:val="center"/>
          </w:tcPr>
          <w:p w14:paraId="386D7036" w14:textId="77777777" w:rsidR="005B7E6D" w:rsidRPr="005B7E6D" w:rsidRDefault="005B7E6D" w:rsidP="005B7E6D">
            <w:pPr>
              <w:tabs>
                <w:tab w:val="left" w:pos="0"/>
                <w:tab w:val="right" w:pos="9000"/>
              </w:tabs>
              <w:jc w:val="both"/>
              <w:rPr>
                <w:i/>
                <w:iCs/>
                <w:color w:val="FF0000"/>
              </w:rPr>
            </w:pPr>
            <w:r w:rsidRPr="005B7E6D">
              <w:t>Rodzaj jednostki sprzętowej objętej systemem monitoringu:</w:t>
            </w:r>
            <w:r w:rsidRPr="005B7E6D">
              <w:rPr>
                <w:i/>
                <w:iCs/>
                <w:color w:val="FF0000"/>
              </w:rPr>
              <w:t xml:space="preserve"> np. koparka</w:t>
            </w:r>
          </w:p>
          <w:p w14:paraId="5976A07B" w14:textId="77777777" w:rsidR="005B7E6D" w:rsidRPr="005B7E6D" w:rsidRDefault="005B7E6D" w:rsidP="005B7E6D">
            <w:pPr>
              <w:tabs>
                <w:tab w:val="left" w:pos="0"/>
                <w:tab w:val="right" w:pos="9000"/>
              </w:tabs>
              <w:jc w:val="both"/>
              <w:rPr>
                <w:i/>
                <w:iCs/>
                <w:color w:val="FF0000"/>
              </w:rPr>
            </w:pPr>
            <w:r w:rsidRPr="005B7E6D">
              <w:t xml:space="preserve">Nazwa jednostki sprzętowej w systemie monitoringu: </w:t>
            </w:r>
            <w:r w:rsidRPr="005B7E6D">
              <w:rPr>
                <w:i/>
                <w:iCs/>
                <w:color w:val="FF0000"/>
              </w:rPr>
              <w:t>np. koparka nr 2</w:t>
            </w:r>
          </w:p>
          <w:p w14:paraId="36F778DC" w14:textId="77777777" w:rsidR="005B7E6D" w:rsidRPr="005B7E6D" w:rsidRDefault="005B7E6D" w:rsidP="005B7E6D">
            <w:pPr>
              <w:rPr>
                <w:color w:val="000000" w:themeColor="text1"/>
                <w:szCs w:val="24"/>
              </w:rPr>
            </w:pPr>
            <w:r w:rsidRPr="005B7E6D">
              <w:t xml:space="preserve">Nr ID jednostki sprzętowej w systemie monitoringu: </w:t>
            </w:r>
            <w:r w:rsidRPr="005B7E6D">
              <w:rPr>
                <w:i/>
                <w:iCs/>
                <w:color w:val="FF0000"/>
              </w:rPr>
              <w:t>np. 10410</w:t>
            </w:r>
          </w:p>
        </w:tc>
      </w:tr>
      <w:tr w:rsidR="005B7E6D" w:rsidRPr="005B7E6D" w14:paraId="7019426B" w14:textId="77777777" w:rsidTr="00CD0B48">
        <w:trPr>
          <w:trHeight w:hRule="exact" w:val="470"/>
        </w:trPr>
        <w:tc>
          <w:tcPr>
            <w:tcW w:w="9212" w:type="dxa"/>
            <w:vAlign w:val="center"/>
          </w:tcPr>
          <w:p w14:paraId="2830B840" w14:textId="77777777" w:rsidR="005B7E6D" w:rsidRPr="005B7E6D" w:rsidRDefault="005B7E6D" w:rsidP="005B7E6D">
            <w:pPr>
              <w:rPr>
                <w:color w:val="000000" w:themeColor="text1"/>
                <w:szCs w:val="24"/>
              </w:rPr>
            </w:pPr>
            <w:r w:rsidRPr="005B7E6D">
              <w:rPr>
                <w:color w:val="000000" w:themeColor="text1"/>
                <w:szCs w:val="24"/>
              </w:rPr>
              <w:t>IMIĘ I NAZWISKO OPERATORA:</w:t>
            </w:r>
          </w:p>
        </w:tc>
      </w:tr>
      <w:tr w:rsidR="005B7E6D" w:rsidRPr="005B7E6D" w14:paraId="29531ABD" w14:textId="77777777" w:rsidTr="00CD0B48">
        <w:trPr>
          <w:trHeight w:hRule="exact" w:val="470"/>
        </w:trPr>
        <w:tc>
          <w:tcPr>
            <w:tcW w:w="9212" w:type="dxa"/>
            <w:vAlign w:val="center"/>
          </w:tcPr>
          <w:p w14:paraId="1415F48A" w14:textId="77777777" w:rsidR="005B7E6D" w:rsidRPr="005B7E6D" w:rsidRDefault="005B7E6D" w:rsidP="005B7E6D">
            <w:pPr>
              <w:rPr>
                <w:color w:val="000000" w:themeColor="text1"/>
                <w:szCs w:val="24"/>
              </w:rPr>
            </w:pPr>
            <w:r w:rsidRPr="005B7E6D">
              <w:rPr>
                <w:color w:val="000000" w:themeColor="text1"/>
                <w:szCs w:val="24"/>
              </w:rPr>
              <w:t>MIEJSCE i RODZAJ WYKONYWANEJ PRACY:</w:t>
            </w:r>
          </w:p>
        </w:tc>
      </w:tr>
      <w:tr w:rsidR="005B7E6D" w:rsidRPr="005B7E6D" w14:paraId="324AD3EF" w14:textId="77777777" w:rsidTr="00CD0B48">
        <w:trPr>
          <w:trHeight w:hRule="exact" w:val="470"/>
        </w:trPr>
        <w:tc>
          <w:tcPr>
            <w:tcW w:w="9212" w:type="dxa"/>
            <w:vAlign w:val="center"/>
          </w:tcPr>
          <w:tbl>
            <w:tblPr>
              <w:tblW w:w="0" w:type="auto"/>
              <w:tblLook w:val="04A0" w:firstRow="1" w:lastRow="0" w:firstColumn="1" w:lastColumn="0" w:noHBand="0" w:noVBand="1"/>
            </w:tblPr>
            <w:tblGrid>
              <w:gridCol w:w="4631"/>
              <w:gridCol w:w="4216"/>
            </w:tblGrid>
            <w:tr w:rsidR="005B7E6D" w:rsidRPr="005B7E6D" w14:paraId="12D290E8" w14:textId="77777777" w:rsidTr="00CD0B48">
              <w:trPr>
                <w:trHeight w:val="496"/>
              </w:trPr>
              <w:tc>
                <w:tcPr>
                  <w:tcW w:w="4786" w:type="dxa"/>
                  <w:vAlign w:val="center"/>
                </w:tcPr>
                <w:p w14:paraId="74359EDF" w14:textId="77777777" w:rsidR="005B7E6D" w:rsidRPr="005B7E6D" w:rsidRDefault="005B7E6D" w:rsidP="005B7E6D">
                  <w:pPr>
                    <w:rPr>
                      <w:color w:val="000000" w:themeColor="text1"/>
                      <w:szCs w:val="24"/>
                    </w:rPr>
                  </w:pPr>
                  <w:r w:rsidRPr="005B7E6D">
                    <w:rPr>
                      <w:color w:val="000000" w:themeColor="text1"/>
                      <w:szCs w:val="24"/>
                    </w:rPr>
                    <w:t>WARIANT ROZLICZENIA:</w:t>
                  </w:r>
                </w:p>
              </w:tc>
              <w:tc>
                <w:tcPr>
                  <w:tcW w:w="4413" w:type="dxa"/>
                  <w:vAlign w:val="center"/>
                </w:tcPr>
                <w:p w14:paraId="481CC586" w14:textId="77777777" w:rsidR="005B7E6D" w:rsidRPr="005B7E6D" w:rsidRDefault="005B7E6D" w:rsidP="005B7E6D">
                  <w:pPr>
                    <w:rPr>
                      <w:color w:val="000000" w:themeColor="text1"/>
                      <w:szCs w:val="24"/>
                    </w:rPr>
                  </w:pPr>
                  <w:r w:rsidRPr="005B7E6D">
                    <w:rPr>
                      <w:color w:val="000000" w:themeColor="text1"/>
                      <w:szCs w:val="24"/>
                    </w:rPr>
                    <w:t>□ A                         □ B</w:t>
                  </w:r>
                </w:p>
              </w:tc>
            </w:tr>
          </w:tbl>
          <w:p w14:paraId="330DC4FC" w14:textId="77777777" w:rsidR="005B7E6D" w:rsidRPr="005B7E6D" w:rsidRDefault="005B7E6D" w:rsidP="005B7E6D">
            <w:pPr>
              <w:rPr>
                <w:color w:val="000000" w:themeColor="text1"/>
                <w:szCs w:val="24"/>
              </w:rPr>
            </w:pPr>
          </w:p>
        </w:tc>
      </w:tr>
    </w:tbl>
    <w:p w14:paraId="7BB1503C" w14:textId="77777777" w:rsidR="005B7E6D" w:rsidRPr="005B7E6D" w:rsidRDefault="005B7E6D" w:rsidP="005B7E6D">
      <w:pPr>
        <w:spacing w:after="200" w:line="276" w:lineRule="auto"/>
        <w:contextualSpacing/>
        <w:rPr>
          <w:b/>
          <w:color w:val="000000" w:themeColor="text1"/>
          <w:sz w:val="24"/>
          <w:szCs w:val="24"/>
        </w:rPr>
      </w:pPr>
    </w:p>
    <w:p w14:paraId="5C601AE3" w14:textId="77777777" w:rsidR="005B7E6D" w:rsidRPr="005B7E6D" w:rsidRDefault="005B7E6D">
      <w:pPr>
        <w:numPr>
          <w:ilvl w:val="0"/>
          <w:numId w:val="125"/>
        </w:numPr>
        <w:spacing w:after="200" w:line="276" w:lineRule="auto"/>
        <w:contextualSpacing/>
        <w:rPr>
          <w:b/>
          <w:color w:val="000000" w:themeColor="text1"/>
          <w:sz w:val="24"/>
          <w:szCs w:val="24"/>
        </w:rPr>
      </w:pPr>
      <w:r w:rsidRPr="005B7E6D">
        <w:rPr>
          <w:b/>
          <w:color w:val="000000" w:themeColor="text1"/>
          <w:sz w:val="24"/>
          <w:szCs w:val="24"/>
        </w:rPr>
        <w:t>Sprawdzenie poprawności działania identyfikacji operatora</w:t>
      </w:r>
    </w:p>
    <w:p w14:paraId="6DF45180" w14:textId="77777777" w:rsidR="005B7E6D" w:rsidRPr="005B7E6D" w:rsidRDefault="005B7E6D" w:rsidP="005B7E6D">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2815"/>
      </w:tblGrid>
      <w:tr w:rsidR="005B7E6D" w:rsidRPr="005B7E6D" w14:paraId="67C4801B" w14:textId="77777777" w:rsidTr="00CD0B48">
        <w:trPr>
          <w:trHeight w:val="496"/>
        </w:trPr>
        <w:tc>
          <w:tcPr>
            <w:tcW w:w="6336" w:type="dxa"/>
            <w:vAlign w:val="center"/>
          </w:tcPr>
          <w:p w14:paraId="50E78FF0" w14:textId="77777777" w:rsidR="005B7E6D" w:rsidRPr="005B7E6D" w:rsidRDefault="005B7E6D" w:rsidP="005B7E6D">
            <w:pPr>
              <w:rPr>
                <w:color w:val="000000" w:themeColor="text1"/>
                <w:szCs w:val="24"/>
              </w:rPr>
            </w:pPr>
            <w:r w:rsidRPr="005B7E6D">
              <w:rPr>
                <w:color w:val="000000" w:themeColor="text1"/>
                <w:szCs w:val="24"/>
              </w:rPr>
              <w:t>GODZINA ZALOGOWANIA OPERATORA:</w:t>
            </w:r>
          </w:p>
        </w:tc>
        <w:tc>
          <w:tcPr>
            <w:tcW w:w="2863" w:type="dxa"/>
          </w:tcPr>
          <w:p w14:paraId="5E89CE84" w14:textId="77777777" w:rsidR="005B7E6D" w:rsidRPr="005B7E6D" w:rsidRDefault="005B7E6D" w:rsidP="005B7E6D">
            <w:pPr>
              <w:rPr>
                <w:color w:val="000000" w:themeColor="text1"/>
                <w:szCs w:val="24"/>
              </w:rPr>
            </w:pPr>
          </w:p>
        </w:tc>
      </w:tr>
      <w:tr w:rsidR="005B7E6D" w:rsidRPr="005B7E6D" w14:paraId="0901F113" w14:textId="77777777" w:rsidTr="00CD0B48">
        <w:trPr>
          <w:trHeight w:val="496"/>
        </w:trPr>
        <w:tc>
          <w:tcPr>
            <w:tcW w:w="6336" w:type="dxa"/>
            <w:vAlign w:val="center"/>
          </w:tcPr>
          <w:p w14:paraId="78738A0F" w14:textId="77777777" w:rsidR="005B7E6D" w:rsidRPr="005B7E6D" w:rsidRDefault="005B7E6D" w:rsidP="005B7E6D">
            <w:pPr>
              <w:rPr>
                <w:color w:val="000000" w:themeColor="text1"/>
                <w:szCs w:val="24"/>
              </w:rPr>
            </w:pPr>
            <w:r w:rsidRPr="005B7E6D">
              <w:rPr>
                <w:color w:val="000000" w:themeColor="text1"/>
                <w:szCs w:val="24"/>
              </w:rPr>
              <w:t>SYGNALIZACJA DŹWIĘKOWA ODCZYTU KARTY:</w:t>
            </w:r>
          </w:p>
        </w:tc>
        <w:tc>
          <w:tcPr>
            <w:tcW w:w="2863" w:type="dxa"/>
            <w:vAlign w:val="center"/>
          </w:tcPr>
          <w:p w14:paraId="03846421" w14:textId="77777777" w:rsidR="005B7E6D" w:rsidRPr="005B7E6D" w:rsidRDefault="005B7E6D" w:rsidP="005B7E6D">
            <w:pPr>
              <w:jc w:val="center"/>
              <w:rPr>
                <w:color w:val="000000" w:themeColor="text1"/>
                <w:szCs w:val="24"/>
              </w:rPr>
            </w:pPr>
            <w:r w:rsidRPr="005B7E6D">
              <w:rPr>
                <w:color w:val="000000" w:themeColor="text1"/>
                <w:szCs w:val="24"/>
              </w:rPr>
              <w:t>□ TAK         □ NIE</w:t>
            </w:r>
          </w:p>
        </w:tc>
      </w:tr>
      <w:tr w:rsidR="005B7E6D" w:rsidRPr="005B7E6D" w14:paraId="4DCDFC37" w14:textId="77777777" w:rsidTr="00CD0B48">
        <w:trPr>
          <w:trHeight w:val="622"/>
        </w:trPr>
        <w:tc>
          <w:tcPr>
            <w:tcW w:w="6336" w:type="dxa"/>
            <w:vAlign w:val="center"/>
          </w:tcPr>
          <w:p w14:paraId="2A8A2A63" w14:textId="77777777" w:rsidR="005B7E6D" w:rsidRPr="005B7E6D" w:rsidRDefault="005B7E6D" w:rsidP="005B7E6D">
            <w:pPr>
              <w:rPr>
                <w:color w:val="000000" w:themeColor="text1"/>
                <w:szCs w:val="24"/>
              </w:rPr>
            </w:pPr>
            <w:r w:rsidRPr="005B7E6D">
              <w:rPr>
                <w:color w:val="000000" w:themeColor="text1"/>
                <w:szCs w:val="24"/>
              </w:rPr>
              <w:t>SYGNALIZACJA ŚWIETLNA ZALOGOWANEGO OPERATORA  (SYGNAŁ CIĄGŁY):</w:t>
            </w:r>
          </w:p>
        </w:tc>
        <w:tc>
          <w:tcPr>
            <w:tcW w:w="2863" w:type="dxa"/>
            <w:vAlign w:val="center"/>
          </w:tcPr>
          <w:p w14:paraId="1188F28E" w14:textId="77777777" w:rsidR="005B7E6D" w:rsidRPr="005B7E6D" w:rsidRDefault="005B7E6D" w:rsidP="005B7E6D">
            <w:pPr>
              <w:jc w:val="center"/>
              <w:rPr>
                <w:color w:val="000000" w:themeColor="text1"/>
                <w:szCs w:val="24"/>
              </w:rPr>
            </w:pPr>
            <w:r w:rsidRPr="005B7E6D">
              <w:rPr>
                <w:color w:val="000000" w:themeColor="text1"/>
                <w:szCs w:val="24"/>
              </w:rPr>
              <w:t>□ TAK         □ NIE</w:t>
            </w:r>
          </w:p>
        </w:tc>
      </w:tr>
      <w:tr w:rsidR="005B7E6D" w:rsidRPr="005B7E6D" w14:paraId="3D7403B8" w14:textId="77777777" w:rsidTr="00CD0B48">
        <w:trPr>
          <w:trHeight w:val="496"/>
        </w:trPr>
        <w:tc>
          <w:tcPr>
            <w:tcW w:w="6336" w:type="dxa"/>
            <w:vAlign w:val="center"/>
          </w:tcPr>
          <w:p w14:paraId="7251A085" w14:textId="77777777" w:rsidR="005B7E6D" w:rsidRPr="005B7E6D" w:rsidRDefault="005B7E6D" w:rsidP="005B7E6D">
            <w:pPr>
              <w:rPr>
                <w:color w:val="000000" w:themeColor="text1"/>
                <w:szCs w:val="24"/>
              </w:rPr>
            </w:pPr>
            <w:r w:rsidRPr="005B7E6D">
              <w:rPr>
                <w:color w:val="000000" w:themeColor="text1"/>
                <w:szCs w:val="24"/>
              </w:rPr>
              <w:t>GODZINA WYLOGOWANIA OPERATORA:</w:t>
            </w:r>
          </w:p>
        </w:tc>
        <w:tc>
          <w:tcPr>
            <w:tcW w:w="2863" w:type="dxa"/>
            <w:vAlign w:val="center"/>
          </w:tcPr>
          <w:p w14:paraId="408806A7" w14:textId="77777777" w:rsidR="005B7E6D" w:rsidRPr="005B7E6D" w:rsidRDefault="005B7E6D" w:rsidP="005B7E6D">
            <w:pPr>
              <w:jc w:val="center"/>
              <w:rPr>
                <w:color w:val="000000" w:themeColor="text1"/>
                <w:szCs w:val="24"/>
              </w:rPr>
            </w:pPr>
          </w:p>
        </w:tc>
      </w:tr>
      <w:tr w:rsidR="005B7E6D" w:rsidRPr="005B7E6D" w14:paraId="04B14FB3" w14:textId="77777777" w:rsidTr="00CD0B48">
        <w:trPr>
          <w:trHeight w:val="496"/>
        </w:trPr>
        <w:tc>
          <w:tcPr>
            <w:tcW w:w="6336" w:type="dxa"/>
            <w:vAlign w:val="center"/>
          </w:tcPr>
          <w:p w14:paraId="26BF7586" w14:textId="77777777" w:rsidR="005B7E6D" w:rsidRPr="005B7E6D" w:rsidRDefault="005B7E6D" w:rsidP="005B7E6D">
            <w:pPr>
              <w:rPr>
                <w:color w:val="000000" w:themeColor="text1"/>
                <w:szCs w:val="24"/>
              </w:rPr>
            </w:pPr>
            <w:r w:rsidRPr="005B7E6D">
              <w:rPr>
                <w:color w:val="000000" w:themeColor="text1"/>
                <w:szCs w:val="24"/>
              </w:rPr>
              <w:t xml:space="preserve">SYGNALIZACJA ŚWIETLNA NIEZALOGOWANEGO OPERATORA </w:t>
            </w:r>
          </w:p>
          <w:p w14:paraId="1A0C5AB1" w14:textId="77777777" w:rsidR="005B7E6D" w:rsidRPr="005B7E6D" w:rsidRDefault="005B7E6D" w:rsidP="005B7E6D">
            <w:pPr>
              <w:rPr>
                <w:color w:val="000000" w:themeColor="text1"/>
                <w:szCs w:val="24"/>
              </w:rPr>
            </w:pPr>
            <w:r w:rsidRPr="005B7E6D">
              <w:rPr>
                <w:color w:val="000000" w:themeColor="text1"/>
                <w:szCs w:val="24"/>
              </w:rPr>
              <w:t>(SYGNAŁ PRZERYWANY):</w:t>
            </w:r>
          </w:p>
        </w:tc>
        <w:tc>
          <w:tcPr>
            <w:tcW w:w="2863" w:type="dxa"/>
            <w:vAlign w:val="center"/>
          </w:tcPr>
          <w:p w14:paraId="66FFF6F0" w14:textId="77777777" w:rsidR="005B7E6D" w:rsidRPr="005B7E6D" w:rsidRDefault="005B7E6D" w:rsidP="005B7E6D">
            <w:pPr>
              <w:jc w:val="center"/>
              <w:rPr>
                <w:color w:val="000000" w:themeColor="text1"/>
                <w:szCs w:val="24"/>
              </w:rPr>
            </w:pPr>
            <w:r w:rsidRPr="005B7E6D">
              <w:rPr>
                <w:color w:val="000000" w:themeColor="text1"/>
                <w:szCs w:val="24"/>
              </w:rPr>
              <w:t>□ TAK         □ NIE</w:t>
            </w:r>
          </w:p>
        </w:tc>
      </w:tr>
    </w:tbl>
    <w:p w14:paraId="214B38D5" w14:textId="77777777" w:rsidR="005B7E6D" w:rsidRPr="005B7E6D" w:rsidRDefault="005B7E6D" w:rsidP="005B7E6D">
      <w:pPr>
        <w:rPr>
          <w:color w:val="000000" w:themeColor="text1"/>
          <w:sz w:val="2"/>
          <w:szCs w:val="2"/>
        </w:rPr>
      </w:pPr>
    </w:p>
    <w:p w14:paraId="5DCFFCB3" w14:textId="77777777" w:rsidR="005B7E6D" w:rsidRPr="005B7E6D" w:rsidRDefault="005B7E6D" w:rsidP="005B7E6D">
      <w:pPr>
        <w:rPr>
          <w:color w:val="000000" w:themeColor="text1"/>
          <w:sz w:val="2"/>
          <w:szCs w:val="2"/>
        </w:rPr>
      </w:pPr>
    </w:p>
    <w:p w14:paraId="0F1E3725" w14:textId="77777777" w:rsidR="005B7E6D" w:rsidRPr="005B7E6D" w:rsidRDefault="005B7E6D" w:rsidP="005B7E6D">
      <w:pPr>
        <w:rPr>
          <w:color w:val="000000" w:themeColor="text1"/>
          <w:sz w:val="2"/>
          <w:szCs w:val="2"/>
        </w:rPr>
      </w:pPr>
    </w:p>
    <w:p w14:paraId="1536514C" w14:textId="77777777" w:rsidR="005B7E6D" w:rsidRPr="005B7E6D" w:rsidRDefault="005B7E6D" w:rsidP="005B7E6D">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5B7E6D" w:rsidRPr="005B7E6D" w14:paraId="39509346" w14:textId="77777777" w:rsidTr="00CD0B48">
        <w:trPr>
          <w:trHeight w:val="945"/>
        </w:trPr>
        <w:tc>
          <w:tcPr>
            <w:tcW w:w="9212" w:type="dxa"/>
            <w:vAlign w:val="center"/>
          </w:tcPr>
          <w:p w14:paraId="5FD995B1" w14:textId="77777777" w:rsidR="005B7E6D" w:rsidRPr="005B7E6D" w:rsidRDefault="005B7E6D" w:rsidP="005B7E6D">
            <w:pPr>
              <w:rPr>
                <w:i/>
                <w:iCs/>
                <w:color w:val="000000" w:themeColor="text1"/>
                <w:sz w:val="18"/>
                <w:szCs w:val="18"/>
              </w:rPr>
            </w:pPr>
            <w:r w:rsidRPr="005B7E6D">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5B7E6D">
              <w:rPr>
                <w:i/>
                <w:iCs/>
                <w:color w:val="FF0000"/>
                <w:sz w:val="18"/>
                <w:szCs w:val="18"/>
              </w:rPr>
              <w:br/>
              <w:t>i operator potwierdzi rozgrzanie jednostki okres ten może być zmniejszony lub pominięty.</w:t>
            </w:r>
          </w:p>
        </w:tc>
      </w:tr>
    </w:tbl>
    <w:p w14:paraId="632EB474" w14:textId="77777777" w:rsidR="005B7E6D" w:rsidRPr="005B7E6D" w:rsidRDefault="005B7E6D" w:rsidP="005B7E6D">
      <w:pPr>
        <w:ind w:left="284"/>
        <w:contextualSpacing/>
        <w:rPr>
          <w:b/>
          <w:color w:val="000000" w:themeColor="text1"/>
          <w:sz w:val="2"/>
          <w:szCs w:val="2"/>
        </w:rPr>
      </w:pPr>
    </w:p>
    <w:p w14:paraId="11CD9FAF" w14:textId="77777777" w:rsidR="005B7E6D" w:rsidRPr="005B7E6D" w:rsidRDefault="005B7E6D" w:rsidP="005B7E6D">
      <w:pPr>
        <w:ind w:left="284"/>
        <w:contextualSpacing/>
        <w:rPr>
          <w:b/>
          <w:color w:val="000000" w:themeColor="text1"/>
          <w:sz w:val="2"/>
          <w:szCs w:val="2"/>
        </w:rPr>
      </w:pPr>
    </w:p>
    <w:p w14:paraId="1873B260" w14:textId="77777777" w:rsidR="005B7E6D" w:rsidRPr="005B7E6D" w:rsidRDefault="005B7E6D" w:rsidP="005B7E6D">
      <w:pPr>
        <w:spacing w:after="200" w:line="276" w:lineRule="auto"/>
        <w:ind w:left="284"/>
        <w:contextualSpacing/>
        <w:rPr>
          <w:b/>
          <w:color w:val="000000" w:themeColor="text1"/>
          <w:sz w:val="24"/>
          <w:szCs w:val="24"/>
        </w:rPr>
      </w:pPr>
    </w:p>
    <w:p w14:paraId="298ED063" w14:textId="77777777" w:rsidR="005B7E6D" w:rsidRPr="005B7E6D" w:rsidRDefault="005B7E6D">
      <w:pPr>
        <w:numPr>
          <w:ilvl w:val="0"/>
          <w:numId w:val="125"/>
        </w:numPr>
        <w:spacing w:after="200" w:line="276" w:lineRule="auto"/>
        <w:contextualSpacing/>
        <w:rPr>
          <w:b/>
          <w:color w:val="000000" w:themeColor="text1"/>
          <w:sz w:val="24"/>
          <w:szCs w:val="24"/>
        </w:rPr>
      </w:pPr>
      <w:r w:rsidRPr="005B7E6D">
        <w:rPr>
          <w:b/>
          <w:color w:val="000000" w:themeColor="text1"/>
          <w:sz w:val="24"/>
          <w:szCs w:val="24"/>
        </w:rPr>
        <w:t>Dyspozycja na biegu jałowym</w:t>
      </w:r>
    </w:p>
    <w:p w14:paraId="66DD32B0" w14:textId="77777777" w:rsidR="005B7E6D" w:rsidRPr="005B7E6D" w:rsidRDefault="005B7E6D" w:rsidP="005B7E6D">
      <w:pPr>
        <w:jc w:val="both"/>
        <w:rPr>
          <w:color w:val="000000" w:themeColor="text1"/>
          <w:szCs w:val="24"/>
        </w:rPr>
      </w:pPr>
      <w:r w:rsidRPr="005B7E6D">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sidRPr="005B7E6D">
        <w:rPr>
          <w:color w:val="000000" w:themeColor="text1"/>
          <w:szCs w:val="24"/>
        </w:rPr>
        <w:br/>
        <w:t xml:space="preserve">z najniższą możliwą stabilną prędkością obrotową zapewniającą wytworzenie dostatecznej ilości energii </w:t>
      </w:r>
      <w:r w:rsidRPr="005B7E6D">
        <w:rPr>
          <w:color w:val="000000" w:themeColor="text1"/>
          <w:szCs w:val="24"/>
        </w:rPr>
        <w:br/>
        <w:t xml:space="preserve">do podtrzymania ciągłości zapłonów, pokonania oporów wewnętrznych jednostki napędowej i przekładni oraz zasilenia urządzeń niezbędnych do podtrzymania pracy silnika. Minimalny czas kontroli </w:t>
      </w:r>
      <w:r w:rsidRPr="005B7E6D">
        <w:rPr>
          <w:b/>
          <w:color w:val="000000" w:themeColor="text1"/>
          <w:szCs w:val="24"/>
        </w:rPr>
        <w:t>10 minut</w:t>
      </w:r>
      <w:r w:rsidRPr="005B7E6D">
        <w:rPr>
          <w:color w:val="000000" w:themeColor="text1"/>
          <w:szCs w:val="24"/>
        </w:rPr>
        <w:t>.</w:t>
      </w:r>
    </w:p>
    <w:p w14:paraId="4EEE8A24" w14:textId="77777777" w:rsidR="005B7E6D" w:rsidRPr="005B7E6D" w:rsidRDefault="005B7E6D" w:rsidP="005B7E6D">
      <w:pPr>
        <w:jc w:val="both"/>
        <w:rPr>
          <w:color w:val="000000" w:themeColor="text1"/>
          <w:sz w:val="2"/>
          <w:szCs w:val="2"/>
          <w:u w:val="single"/>
        </w:rPr>
      </w:pPr>
    </w:p>
    <w:p w14:paraId="303658C0" w14:textId="77777777" w:rsidR="005B7E6D" w:rsidRPr="005B7E6D" w:rsidRDefault="005B7E6D" w:rsidP="005B7E6D">
      <w:pPr>
        <w:jc w:val="both"/>
        <w:rPr>
          <w:color w:val="000000" w:themeColor="text1"/>
          <w:sz w:val="2"/>
          <w:szCs w:val="2"/>
          <w:u w:val="single"/>
        </w:rPr>
      </w:pPr>
    </w:p>
    <w:p w14:paraId="2FF79724" w14:textId="77777777" w:rsidR="005B7E6D" w:rsidRPr="005B7E6D" w:rsidRDefault="005B7E6D" w:rsidP="005B7E6D">
      <w:pPr>
        <w:jc w:val="both"/>
        <w:rPr>
          <w:color w:val="000000" w:themeColor="text1"/>
          <w:sz w:val="2"/>
          <w:szCs w:val="2"/>
          <w:u w:val="single"/>
        </w:rPr>
      </w:pPr>
    </w:p>
    <w:p w14:paraId="486E0E4E" w14:textId="77777777" w:rsidR="005B7E6D" w:rsidRPr="005B7E6D" w:rsidRDefault="005B7E6D" w:rsidP="005B7E6D">
      <w:pPr>
        <w:jc w:val="both"/>
        <w:rPr>
          <w:color w:val="000000" w:themeColor="text1"/>
          <w:sz w:val="2"/>
          <w:szCs w:val="2"/>
          <w:u w:val="single"/>
        </w:rPr>
      </w:pPr>
    </w:p>
    <w:p w14:paraId="41279217" w14:textId="77777777" w:rsidR="005B7E6D" w:rsidRPr="005B7E6D" w:rsidRDefault="005B7E6D" w:rsidP="005B7E6D">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302"/>
        <w:gridCol w:w="2330"/>
      </w:tblGrid>
      <w:tr w:rsidR="005B7E6D" w:rsidRPr="005B7E6D" w14:paraId="39220511" w14:textId="77777777" w:rsidTr="00CD0B48">
        <w:trPr>
          <w:trHeight w:val="817"/>
        </w:trPr>
        <w:tc>
          <w:tcPr>
            <w:tcW w:w="4497" w:type="dxa"/>
            <w:vAlign w:val="center"/>
          </w:tcPr>
          <w:p w14:paraId="261C4856" w14:textId="77777777" w:rsidR="005B7E6D" w:rsidRPr="005B7E6D" w:rsidRDefault="005B7E6D" w:rsidP="005B7E6D">
            <w:pPr>
              <w:rPr>
                <w:color w:val="000000" w:themeColor="text1"/>
                <w:szCs w:val="24"/>
              </w:rPr>
            </w:pPr>
            <w:r w:rsidRPr="005B7E6D">
              <w:rPr>
                <w:color w:val="000000" w:themeColor="text1"/>
                <w:szCs w:val="24"/>
              </w:rPr>
              <w:t>GODZINA ROZPOCZĘCIA OBSERWACJI</w:t>
            </w:r>
          </w:p>
        </w:tc>
        <w:tc>
          <w:tcPr>
            <w:tcW w:w="2351" w:type="dxa"/>
          </w:tcPr>
          <w:p w14:paraId="260FC5C3" w14:textId="77777777" w:rsidR="005B7E6D" w:rsidRPr="005B7E6D" w:rsidRDefault="005B7E6D" w:rsidP="005B7E6D">
            <w:pPr>
              <w:rPr>
                <w:color w:val="000000" w:themeColor="text1"/>
                <w:sz w:val="24"/>
                <w:szCs w:val="24"/>
              </w:rPr>
            </w:pPr>
          </w:p>
        </w:tc>
        <w:tc>
          <w:tcPr>
            <w:tcW w:w="2352" w:type="dxa"/>
            <w:vMerge w:val="restart"/>
          </w:tcPr>
          <w:p w14:paraId="46229E5C" w14:textId="77777777" w:rsidR="005B7E6D" w:rsidRPr="005B7E6D" w:rsidRDefault="005B7E6D" w:rsidP="005B7E6D">
            <w:pPr>
              <w:rPr>
                <w:color w:val="000000" w:themeColor="text1"/>
              </w:rPr>
            </w:pPr>
            <w:r w:rsidRPr="005B7E6D">
              <w:rPr>
                <w:color w:val="000000" w:themeColor="text1"/>
              </w:rPr>
              <w:t>PODPIS OPERATORA</w:t>
            </w:r>
          </w:p>
        </w:tc>
      </w:tr>
      <w:tr w:rsidR="005B7E6D" w:rsidRPr="005B7E6D" w14:paraId="1588B6BC" w14:textId="77777777" w:rsidTr="00CD0B48">
        <w:trPr>
          <w:trHeight w:val="842"/>
        </w:trPr>
        <w:tc>
          <w:tcPr>
            <w:tcW w:w="4497" w:type="dxa"/>
            <w:vAlign w:val="center"/>
          </w:tcPr>
          <w:p w14:paraId="69292840" w14:textId="77777777" w:rsidR="005B7E6D" w:rsidRPr="005B7E6D" w:rsidRDefault="005B7E6D" w:rsidP="005B7E6D">
            <w:pPr>
              <w:rPr>
                <w:color w:val="000000" w:themeColor="text1"/>
                <w:szCs w:val="24"/>
              </w:rPr>
            </w:pPr>
            <w:r w:rsidRPr="005B7E6D">
              <w:rPr>
                <w:color w:val="000000" w:themeColor="text1"/>
                <w:szCs w:val="24"/>
              </w:rPr>
              <w:t>GODZINA ZAKOŃCZENIA OBSERWACJI</w:t>
            </w:r>
          </w:p>
        </w:tc>
        <w:tc>
          <w:tcPr>
            <w:tcW w:w="2351" w:type="dxa"/>
          </w:tcPr>
          <w:p w14:paraId="6AFA1F9A" w14:textId="77777777" w:rsidR="005B7E6D" w:rsidRPr="005B7E6D" w:rsidRDefault="005B7E6D" w:rsidP="005B7E6D">
            <w:pPr>
              <w:rPr>
                <w:color w:val="000000" w:themeColor="text1"/>
                <w:sz w:val="24"/>
                <w:szCs w:val="24"/>
              </w:rPr>
            </w:pPr>
          </w:p>
        </w:tc>
        <w:tc>
          <w:tcPr>
            <w:tcW w:w="2352" w:type="dxa"/>
            <w:vMerge/>
          </w:tcPr>
          <w:p w14:paraId="189B368E" w14:textId="77777777" w:rsidR="005B7E6D" w:rsidRPr="005B7E6D" w:rsidRDefault="005B7E6D" w:rsidP="005B7E6D">
            <w:pPr>
              <w:rPr>
                <w:color w:val="000000" w:themeColor="text1"/>
                <w:sz w:val="24"/>
                <w:szCs w:val="24"/>
              </w:rPr>
            </w:pPr>
          </w:p>
        </w:tc>
      </w:tr>
    </w:tbl>
    <w:p w14:paraId="38D71946" w14:textId="77777777" w:rsidR="005B7E6D" w:rsidRPr="005B7E6D" w:rsidRDefault="005B7E6D" w:rsidP="005B7E6D">
      <w:pPr>
        <w:ind w:left="142"/>
        <w:contextualSpacing/>
        <w:rPr>
          <w:b/>
          <w:color w:val="000000" w:themeColor="text1"/>
          <w:sz w:val="2"/>
          <w:szCs w:val="2"/>
        </w:rPr>
      </w:pPr>
    </w:p>
    <w:p w14:paraId="2EF15724" w14:textId="77777777" w:rsidR="005B7E6D" w:rsidRPr="005B7E6D" w:rsidRDefault="005B7E6D" w:rsidP="005B7E6D">
      <w:pPr>
        <w:ind w:left="142"/>
        <w:contextualSpacing/>
        <w:rPr>
          <w:b/>
          <w:color w:val="000000" w:themeColor="text1"/>
          <w:sz w:val="2"/>
          <w:szCs w:val="2"/>
        </w:rPr>
      </w:pPr>
    </w:p>
    <w:p w14:paraId="7BA8C934" w14:textId="77777777" w:rsidR="005B7E6D" w:rsidRPr="005B7E6D" w:rsidRDefault="005B7E6D" w:rsidP="005B7E6D">
      <w:pPr>
        <w:spacing w:after="200" w:line="276" w:lineRule="auto"/>
        <w:ind w:left="142"/>
        <w:contextualSpacing/>
        <w:rPr>
          <w:b/>
          <w:color w:val="000000" w:themeColor="text1"/>
          <w:sz w:val="24"/>
        </w:rPr>
      </w:pPr>
    </w:p>
    <w:p w14:paraId="153BDAE3" w14:textId="77777777" w:rsidR="005B7E6D" w:rsidRPr="005B7E6D" w:rsidRDefault="005B7E6D" w:rsidP="005B7E6D">
      <w:pPr>
        <w:spacing w:after="200" w:line="276" w:lineRule="auto"/>
        <w:ind w:left="142"/>
        <w:contextualSpacing/>
        <w:rPr>
          <w:b/>
          <w:color w:val="000000" w:themeColor="text1"/>
          <w:sz w:val="24"/>
        </w:rPr>
      </w:pPr>
    </w:p>
    <w:p w14:paraId="3448E7D8" w14:textId="77777777" w:rsidR="005B7E6D" w:rsidRPr="005B7E6D" w:rsidRDefault="005B7E6D" w:rsidP="005B7E6D">
      <w:pPr>
        <w:spacing w:after="200" w:line="276" w:lineRule="auto"/>
        <w:ind w:left="142"/>
        <w:contextualSpacing/>
        <w:rPr>
          <w:b/>
          <w:color w:val="000000" w:themeColor="text1"/>
          <w:sz w:val="24"/>
        </w:rPr>
      </w:pPr>
    </w:p>
    <w:p w14:paraId="6BF317D7" w14:textId="77777777" w:rsidR="005B7E6D" w:rsidRPr="005B7E6D" w:rsidRDefault="005B7E6D">
      <w:pPr>
        <w:numPr>
          <w:ilvl w:val="0"/>
          <w:numId w:val="125"/>
        </w:numPr>
        <w:spacing w:after="200" w:line="276" w:lineRule="auto"/>
        <w:ind w:left="142"/>
        <w:contextualSpacing/>
        <w:rPr>
          <w:b/>
          <w:color w:val="000000" w:themeColor="text1"/>
          <w:sz w:val="24"/>
        </w:rPr>
      </w:pPr>
      <w:r w:rsidRPr="005B7E6D">
        <w:rPr>
          <w:b/>
          <w:color w:val="000000" w:themeColor="text1"/>
          <w:sz w:val="24"/>
        </w:rPr>
        <w:t>Praca pod obciążeniem</w:t>
      </w:r>
    </w:p>
    <w:p w14:paraId="67E69328" w14:textId="77777777" w:rsidR="005B7E6D" w:rsidRPr="005B7E6D" w:rsidRDefault="005B7E6D" w:rsidP="005B7E6D">
      <w:pPr>
        <w:ind w:left="142"/>
        <w:contextualSpacing/>
        <w:jc w:val="both"/>
        <w:rPr>
          <w:color w:val="000000" w:themeColor="text1"/>
          <w:szCs w:val="24"/>
        </w:rPr>
      </w:pPr>
      <w:r w:rsidRPr="005B7E6D">
        <w:rPr>
          <w:color w:val="000000" w:themeColor="text1"/>
          <w:szCs w:val="24"/>
        </w:rPr>
        <w:t xml:space="preserve">Podczas tego testu jednostka sprzętowa powinna wykonywać pracę w zakresie właściwym dla danego miejsca oraz wynikającą z obowiązującej technologii i potrzeb Zamawiającego. Minimalny czas kontroli </w:t>
      </w:r>
      <w:r w:rsidRPr="005B7E6D">
        <w:rPr>
          <w:b/>
          <w:color w:val="000000" w:themeColor="text1"/>
          <w:szCs w:val="24"/>
        </w:rPr>
        <w:t>10 minut</w:t>
      </w:r>
      <w:r w:rsidRPr="005B7E6D">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2300"/>
        <w:gridCol w:w="2331"/>
      </w:tblGrid>
      <w:tr w:rsidR="005B7E6D" w:rsidRPr="005B7E6D" w14:paraId="2841FCA9" w14:textId="77777777" w:rsidTr="00CD0B48">
        <w:trPr>
          <w:trHeight w:val="734"/>
        </w:trPr>
        <w:tc>
          <w:tcPr>
            <w:tcW w:w="4503" w:type="dxa"/>
            <w:vAlign w:val="center"/>
          </w:tcPr>
          <w:p w14:paraId="13A84FB5" w14:textId="77777777" w:rsidR="005B7E6D" w:rsidRPr="005B7E6D" w:rsidRDefault="005B7E6D" w:rsidP="005B7E6D">
            <w:pPr>
              <w:rPr>
                <w:color w:val="000000" w:themeColor="text1"/>
                <w:szCs w:val="24"/>
              </w:rPr>
            </w:pPr>
            <w:r w:rsidRPr="005B7E6D">
              <w:rPr>
                <w:color w:val="000000" w:themeColor="text1"/>
                <w:szCs w:val="24"/>
              </w:rPr>
              <w:t>GODZINA ROZPOCZĘCIA OBSERWACJI</w:t>
            </w:r>
          </w:p>
        </w:tc>
        <w:tc>
          <w:tcPr>
            <w:tcW w:w="2354" w:type="dxa"/>
          </w:tcPr>
          <w:p w14:paraId="3B0694FE" w14:textId="77777777" w:rsidR="005B7E6D" w:rsidRPr="005B7E6D" w:rsidRDefault="005B7E6D" w:rsidP="005B7E6D">
            <w:pPr>
              <w:rPr>
                <w:color w:val="000000" w:themeColor="text1"/>
                <w:szCs w:val="24"/>
              </w:rPr>
            </w:pPr>
          </w:p>
        </w:tc>
        <w:tc>
          <w:tcPr>
            <w:tcW w:w="2355" w:type="dxa"/>
            <w:vMerge w:val="restart"/>
          </w:tcPr>
          <w:p w14:paraId="068E9DA2" w14:textId="77777777" w:rsidR="005B7E6D" w:rsidRPr="005B7E6D" w:rsidRDefault="005B7E6D" w:rsidP="005B7E6D">
            <w:pPr>
              <w:rPr>
                <w:color w:val="000000" w:themeColor="text1"/>
              </w:rPr>
            </w:pPr>
            <w:r w:rsidRPr="005B7E6D">
              <w:rPr>
                <w:color w:val="000000" w:themeColor="text1"/>
              </w:rPr>
              <w:t>PODPIS OPERATORA</w:t>
            </w:r>
          </w:p>
        </w:tc>
      </w:tr>
      <w:tr w:rsidR="005B7E6D" w:rsidRPr="005B7E6D" w14:paraId="3424F283" w14:textId="77777777" w:rsidTr="00CD0B48">
        <w:trPr>
          <w:trHeight w:val="688"/>
        </w:trPr>
        <w:tc>
          <w:tcPr>
            <w:tcW w:w="4503" w:type="dxa"/>
            <w:vAlign w:val="center"/>
          </w:tcPr>
          <w:p w14:paraId="0686AAB4" w14:textId="77777777" w:rsidR="005B7E6D" w:rsidRPr="005B7E6D" w:rsidRDefault="005B7E6D" w:rsidP="005B7E6D">
            <w:pPr>
              <w:rPr>
                <w:color w:val="000000" w:themeColor="text1"/>
                <w:szCs w:val="24"/>
              </w:rPr>
            </w:pPr>
            <w:r w:rsidRPr="005B7E6D">
              <w:rPr>
                <w:color w:val="000000" w:themeColor="text1"/>
                <w:szCs w:val="24"/>
              </w:rPr>
              <w:t>GODZINA ZAKOŃCZENIA OBSERWACJI</w:t>
            </w:r>
          </w:p>
        </w:tc>
        <w:tc>
          <w:tcPr>
            <w:tcW w:w="2354" w:type="dxa"/>
          </w:tcPr>
          <w:p w14:paraId="774F5D8E" w14:textId="77777777" w:rsidR="005B7E6D" w:rsidRPr="005B7E6D" w:rsidRDefault="005B7E6D" w:rsidP="005B7E6D">
            <w:pPr>
              <w:rPr>
                <w:color w:val="000000" w:themeColor="text1"/>
                <w:szCs w:val="24"/>
              </w:rPr>
            </w:pPr>
          </w:p>
        </w:tc>
        <w:tc>
          <w:tcPr>
            <w:tcW w:w="2355" w:type="dxa"/>
            <w:vMerge/>
          </w:tcPr>
          <w:p w14:paraId="3AC50A32" w14:textId="77777777" w:rsidR="005B7E6D" w:rsidRPr="005B7E6D" w:rsidRDefault="005B7E6D" w:rsidP="005B7E6D">
            <w:pPr>
              <w:rPr>
                <w:color w:val="000000" w:themeColor="text1"/>
                <w:szCs w:val="24"/>
              </w:rPr>
            </w:pPr>
          </w:p>
        </w:tc>
      </w:tr>
    </w:tbl>
    <w:p w14:paraId="087856F9" w14:textId="77777777" w:rsidR="005B7E6D" w:rsidRPr="005B7E6D" w:rsidRDefault="005B7E6D">
      <w:pPr>
        <w:numPr>
          <w:ilvl w:val="0"/>
          <w:numId w:val="125"/>
        </w:numPr>
        <w:spacing w:after="200" w:line="276" w:lineRule="auto"/>
        <w:ind w:left="142"/>
        <w:contextualSpacing/>
        <w:rPr>
          <w:b/>
          <w:color w:val="000000" w:themeColor="text1"/>
        </w:rPr>
      </w:pPr>
      <w:r w:rsidRPr="005B7E6D">
        <w:rPr>
          <w:b/>
          <w:color w:val="000000" w:themeColor="text1"/>
          <w:sz w:val="24"/>
          <w:szCs w:val="24"/>
        </w:rPr>
        <w:t>Dyspozycja przy wyłączonym silniku</w:t>
      </w:r>
    </w:p>
    <w:p w14:paraId="0BAD3799" w14:textId="77777777" w:rsidR="005B7E6D" w:rsidRPr="005B7E6D" w:rsidRDefault="005B7E6D" w:rsidP="005B7E6D">
      <w:pPr>
        <w:jc w:val="both"/>
        <w:rPr>
          <w:color w:val="000000" w:themeColor="text1"/>
          <w:szCs w:val="24"/>
        </w:rPr>
      </w:pPr>
      <w:r w:rsidRPr="005B7E6D">
        <w:rPr>
          <w:color w:val="000000" w:themeColor="text1"/>
          <w:szCs w:val="24"/>
        </w:rPr>
        <w:t xml:space="preserve">Podczas tego testu jednostka sprzętowa powinna znajdować się w miejscu a jej silnik powinien być wyłączony. Minimalny czas kontroli </w:t>
      </w:r>
      <w:r w:rsidRPr="005B7E6D">
        <w:rPr>
          <w:b/>
          <w:color w:val="000000" w:themeColor="text1"/>
          <w:szCs w:val="24"/>
        </w:rPr>
        <w:t>5 minut</w:t>
      </w:r>
      <w:r w:rsidRPr="005B7E6D">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2300"/>
        <w:gridCol w:w="2331"/>
      </w:tblGrid>
      <w:tr w:rsidR="005B7E6D" w:rsidRPr="005B7E6D" w14:paraId="68FA32E5" w14:textId="77777777" w:rsidTr="00CD0B48">
        <w:trPr>
          <w:trHeight w:val="567"/>
        </w:trPr>
        <w:tc>
          <w:tcPr>
            <w:tcW w:w="4503" w:type="dxa"/>
            <w:vAlign w:val="center"/>
          </w:tcPr>
          <w:p w14:paraId="0F3A9159" w14:textId="77777777" w:rsidR="005B7E6D" w:rsidRPr="005B7E6D" w:rsidRDefault="005B7E6D" w:rsidP="005B7E6D">
            <w:pPr>
              <w:rPr>
                <w:color w:val="000000" w:themeColor="text1"/>
                <w:szCs w:val="24"/>
              </w:rPr>
            </w:pPr>
            <w:r w:rsidRPr="005B7E6D">
              <w:rPr>
                <w:color w:val="000000" w:themeColor="text1"/>
                <w:szCs w:val="24"/>
              </w:rPr>
              <w:t>GODZINA ROZPOCZĘCIA OBSERWACJI</w:t>
            </w:r>
          </w:p>
        </w:tc>
        <w:tc>
          <w:tcPr>
            <w:tcW w:w="2354" w:type="dxa"/>
          </w:tcPr>
          <w:p w14:paraId="54E6AF9D" w14:textId="77777777" w:rsidR="005B7E6D" w:rsidRPr="005B7E6D" w:rsidRDefault="005B7E6D" w:rsidP="005B7E6D">
            <w:pPr>
              <w:rPr>
                <w:color w:val="000000" w:themeColor="text1"/>
                <w:sz w:val="24"/>
                <w:szCs w:val="24"/>
              </w:rPr>
            </w:pPr>
          </w:p>
        </w:tc>
        <w:tc>
          <w:tcPr>
            <w:tcW w:w="2355" w:type="dxa"/>
            <w:vMerge w:val="restart"/>
          </w:tcPr>
          <w:p w14:paraId="30EC014A" w14:textId="77777777" w:rsidR="005B7E6D" w:rsidRPr="005B7E6D" w:rsidRDefault="005B7E6D" w:rsidP="005B7E6D">
            <w:pPr>
              <w:rPr>
                <w:color w:val="000000" w:themeColor="text1"/>
              </w:rPr>
            </w:pPr>
            <w:r w:rsidRPr="005B7E6D">
              <w:rPr>
                <w:color w:val="000000" w:themeColor="text1"/>
              </w:rPr>
              <w:t>PODPIS OPERATORA</w:t>
            </w:r>
          </w:p>
        </w:tc>
      </w:tr>
      <w:tr w:rsidR="005B7E6D" w:rsidRPr="005B7E6D" w14:paraId="30A603C9" w14:textId="77777777" w:rsidTr="00CD0B48">
        <w:trPr>
          <w:trHeight w:val="567"/>
        </w:trPr>
        <w:tc>
          <w:tcPr>
            <w:tcW w:w="4503" w:type="dxa"/>
            <w:vAlign w:val="center"/>
          </w:tcPr>
          <w:p w14:paraId="617F722D" w14:textId="77777777" w:rsidR="005B7E6D" w:rsidRPr="005B7E6D" w:rsidRDefault="005B7E6D" w:rsidP="005B7E6D">
            <w:pPr>
              <w:rPr>
                <w:color w:val="000000" w:themeColor="text1"/>
                <w:szCs w:val="24"/>
              </w:rPr>
            </w:pPr>
            <w:r w:rsidRPr="005B7E6D">
              <w:rPr>
                <w:color w:val="000000" w:themeColor="text1"/>
                <w:szCs w:val="24"/>
              </w:rPr>
              <w:t>GODZINA ZAKOŃCZENIA OBSERWACJI</w:t>
            </w:r>
          </w:p>
        </w:tc>
        <w:tc>
          <w:tcPr>
            <w:tcW w:w="2354" w:type="dxa"/>
          </w:tcPr>
          <w:p w14:paraId="714C1345" w14:textId="77777777" w:rsidR="005B7E6D" w:rsidRPr="005B7E6D" w:rsidRDefault="005B7E6D" w:rsidP="005B7E6D">
            <w:pPr>
              <w:rPr>
                <w:color w:val="000000" w:themeColor="text1"/>
                <w:sz w:val="24"/>
                <w:szCs w:val="24"/>
              </w:rPr>
            </w:pPr>
          </w:p>
        </w:tc>
        <w:tc>
          <w:tcPr>
            <w:tcW w:w="2355" w:type="dxa"/>
            <w:vMerge/>
          </w:tcPr>
          <w:p w14:paraId="0E8C1FA0" w14:textId="77777777" w:rsidR="005B7E6D" w:rsidRPr="005B7E6D" w:rsidRDefault="005B7E6D" w:rsidP="005B7E6D">
            <w:pPr>
              <w:rPr>
                <w:color w:val="000000" w:themeColor="text1"/>
                <w:sz w:val="24"/>
                <w:szCs w:val="24"/>
              </w:rPr>
            </w:pPr>
          </w:p>
        </w:tc>
      </w:tr>
      <w:tr w:rsidR="005B7E6D" w:rsidRPr="005B7E6D" w14:paraId="56100BCC" w14:textId="77777777" w:rsidTr="00CD0B48">
        <w:trPr>
          <w:trHeight w:hRule="exact" w:val="567"/>
        </w:trPr>
        <w:tc>
          <w:tcPr>
            <w:tcW w:w="9212" w:type="dxa"/>
            <w:gridSpan w:val="3"/>
            <w:vAlign w:val="center"/>
          </w:tcPr>
          <w:p w14:paraId="6BEBF482" w14:textId="77777777" w:rsidR="005B7E6D" w:rsidRPr="005B7E6D" w:rsidRDefault="005B7E6D" w:rsidP="005B7E6D">
            <w:pPr>
              <w:rPr>
                <w:color w:val="000000" w:themeColor="text1"/>
                <w:sz w:val="24"/>
                <w:szCs w:val="24"/>
              </w:rPr>
            </w:pPr>
            <w:r w:rsidRPr="005B7E6D">
              <w:rPr>
                <w:color w:val="000000" w:themeColor="text1"/>
                <w:sz w:val="24"/>
                <w:szCs w:val="24"/>
              </w:rPr>
              <w:t>GODZINA ZAKOŃCZENIA KONTROLI:</w:t>
            </w:r>
          </w:p>
        </w:tc>
      </w:tr>
    </w:tbl>
    <w:p w14:paraId="40A17297" w14:textId="77777777" w:rsidR="005B7E6D" w:rsidRPr="005B7E6D" w:rsidRDefault="005B7E6D" w:rsidP="005B7E6D">
      <w:pPr>
        <w:contextualSpacing/>
        <w:rPr>
          <w:b/>
          <w:color w:val="000000" w:themeColor="text1"/>
          <w:sz w:val="24"/>
          <w:szCs w:val="24"/>
        </w:rPr>
      </w:pPr>
    </w:p>
    <w:p w14:paraId="0CB5F0C3" w14:textId="77777777" w:rsidR="005B7E6D" w:rsidRPr="005B7E6D" w:rsidRDefault="005B7E6D">
      <w:pPr>
        <w:numPr>
          <w:ilvl w:val="0"/>
          <w:numId w:val="125"/>
        </w:numPr>
        <w:spacing w:after="200" w:line="276" w:lineRule="auto"/>
        <w:ind w:left="142"/>
        <w:contextualSpacing/>
        <w:rPr>
          <w:b/>
          <w:color w:val="000000" w:themeColor="text1"/>
          <w:sz w:val="24"/>
          <w:szCs w:val="24"/>
        </w:rPr>
      </w:pPr>
      <w:r w:rsidRPr="005B7E6D">
        <w:rPr>
          <w:b/>
          <w:color w:val="000000" w:themeColor="text1"/>
          <w:sz w:val="24"/>
          <w:szCs w:val="24"/>
        </w:rPr>
        <w:t>Uwagi: ………………………………………………………………………………………...</w:t>
      </w:r>
    </w:p>
    <w:p w14:paraId="3AE21D84" w14:textId="77777777" w:rsidR="005B7E6D" w:rsidRPr="005B7E6D" w:rsidRDefault="005B7E6D" w:rsidP="005B7E6D">
      <w:pPr>
        <w:ind w:left="142"/>
        <w:contextualSpacing/>
        <w:rPr>
          <w:b/>
          <w:color w:val="000000" w:themeColor="text1"/>
          <w:sz w:val="24"/>
          <w:szCs w:val="24"/>
        </w:rPr>
      </w:pPr>
      <w:r w:rsidRPr="005B7E6D">
        <w:rPr>
          <w:b/>
          <w:color w:val="000000" w:themeColor="text1"/>
          <w:sz w:val="24"/>
          <w:szCs w:val="24"/>
        </w:rPr>
        <w:t>…………………………………………………………………………………………………</w:t>
      </w:r>
    </w:p>
    <w:p w14:paraId="0F931F08" w14:textId="77777777" w:rsidR="005B7E6D" w:rsidRPr="005B7E6D" w:rsidRDefault="005B7E6D" w:rsidP="005B7E6D">
      <w:pPr>
        <w:contextualSpacing/>
        <w:rPr>
          <w:b/>
          <w:color w:val="000000" w:themeColor="text1"/>
          <w:sz w:val="24"/>
          <w:szCs w:val="24"/>
        </w:rPr>
      </w:pPr>
    </w:p>
    <w:p w14:paraId="1A1A33BA" w14:textId="77777777" w:rsidR="005B7E6D" w:rsidRPr="005B7E6D" w:rsidRDefault="005B7E6D">
      <w:pPr>
        <w:numPr>
          <w:ilvl w:val="0"/>
          <w:numId w:val="125"/>
        </w:numPr>
        <w:spacing w:after="200" w:line="276" w:lineRule="auto"/>
        <w:ind w:left="142"/>
        <w:contextualSpacing/>
        <w:rPr>
          <w:b/>
          <w:color w:val="000000" w:themeColor="text1"/>
          <w:sz w:val="24"/>
          <w:szCs w:val="24"/>
        </w:rPr>
      </w:pPr>
      <w:r w:rsidRPr="005B7E6D">
        <w:rPr>
          <w:b/>
          <w:color w:val="000000" w:themeColor="text1"/>
          <w:sz w:val="24"/>
          <w:szCs w:val="24"/>
        </w:rPr>
        <w:t>Podpisy:</w:t>
      </w:r>
    </w:p>
    <w:p w14:paraId="7A3F146C" w14:textId="77777777" w:rsidR="005B7E6D" w:rsidRPr="005B7E6D" w:rsidRDefault="005B7E6D">
      <w:pPr>
        <w:numPr>
          <w:ilvl w:val="0"/>
          <w:numId w:val="63"/>
        </w:numPr>
        <w:spacing w:after="200" w:line="276" w:lineRule="auto"/>
        <w:contextualSpacing/>
        <w:rPr>
          <w:bCs/>
          <w:color w:val="000000" w:themeColor="text1"/>
          <w:sz w:val="24"/>
          <w:szCs w:val="24"/>
        </w:rPr>
      </w:pPr>
      <w:r w:rsidRPr="005B7E6D">
        <w:rPr>
          <w:bCs/>
          <w:color w:val="000000" w:themeColor="text1"/>
          <w:sz w:val="24"/>
          <w:szCs w:val="24"/>
        </w:rPr>
        <w:t xml:space="preserve">Przedstawiciela dostawcy oprogramowania (opcjonalnie): </w:t>
      </w:r>
      <w:r w:rsidRPr="005B7E6D">
        <w:rPr>
          <w:bCs/>
          <w:color w:val="000000" w:themeColor="text1"/>
          <w:sz w:val="24"/>
          <w:szCs w:val="24"/>
        </w:rPr>
        <w:tab/>
      </w:r>
      <w:r w:rsidRPr="005B7E6D">
        <w:rPr>
          <w:bCs/>
          <w:color w:val="000000" w:themeColor="text1"/>
          <w:sz w:val="24"/>
          <w:szCs w:val="24"/>
        </w:rPr>
        <w:tab/>
        <w:t>…………………….</w:t>
      </w:r>
    </w:p>
    <w:p w14:paraId="60FF79BB" w14:textId="77777777" w:rsidR="005B7E6D" w:rsidRPr="005B7E6D" w:rsidRDefault="005B7E6D">
      <w:pPr>
        <w:numPr>
          <w:ilvl w:val="0"/>
          <w:numId w:val="63"/>
        </w:numPr>
        <w:spacing w:after="200" w:line="276" w:lineRule="auto"/>
        <w:contextualSpacing/>
        <w:rPr>
          <w:bCs/>
          <w:color w:val="000000" w:themeColor="text1"/>
          <w:sz w:val="24"/>
          <w:szCs w:val="24"/>
        </w:rPr>
      </w:pPr>
      <w:r w:rsidRPr="005B7E6D">
        <w:rPr>
          <w:bCs/>
          <w:color w:val="000000" w:themeColor="text1"/>
          <w:sz w:val="24"/>
          <w:szCs w:val="24"/>
        </w:rPr>
        <w:t>Koordynatora umowy ze strony Wykonawcy:</w:t>
      </w:r>
      <w:r w:rsidRPr="005B7E6D">
        <w:rPr>
          <w:bCs/>
          <w:color w:val="000000" w:themeColor="text1"/>
          <w:sz w:val="24"/>
          <w:szCs w:val="24"/>
        </w:rPr>
        <w:tab/>
      </w:r>
      <w:r w:rsidRPr="005B7E6D">
        <w:rPr>
          <w:bCs/>
          <w:color w:val="000000" w:themeColor="text1"/>
          <w:sz w:val="24"/>
          <w:szCs w:val="24"/>
        </w:rPr>
        <w:tab/>
      </w:r>
      <w:r w:rsidRPr="005B7E6D">
        <w:rPr>
          <w:bCs/>
          <w:color w:val="000000" w:themeColor="text1"/>
          <w:sz w:val="24"/>
          <w:szCs w:val="24"/>
        </w:rPr>
        <w:tab/>
      </w:r>
      <w:r w:rsidRPr="005B7E6D">
        <w:rPr>
          <w:bCs/>
          <w:color w:val="000000" w:themeColor="text1"/>
          <w:sz w:val="24"/>
          <w:szCs w:val="24"/>
        </w:rPr>
        <w:tab/>
        <w:t>…………………….</w:t>
      </w:r>
    </w:p>
    <w:p w14:paraId="43EDD692" w14:textId="77777777" w:rsidR="005B7E6D" w:rsidRPr="005B7E6D" w:rsidRDefault="005B7E6D">
      <w:pPr>
        <w:numPr>
          <w:ilvl w:val="0"/>
          <w:numId w:val="63"/>
        </w:numPr>
        <w:spacing w:after="200" w:line="276" w:lineRule="auto"/>
        <w:contextualSpacing/>
        <w:rPr>
          <w:bCs/>
          <w:color w:val="000000" w:themeColor="text1"/>
          <w:sz w:val="24"/>
          <w:szCs w:val="24"/>
        </w:rPr>
      </w:pPr>
      <w:r w:rsidRPr="005B7E6D">
        <w:rPr>
          <w:bCs/>
          <w:color w:val="000000" w:themeColor="text1"/>
          <w:sz w:val="24"/>
          <w:szCs w:val="24"/>
        </w:rPr>
        <w:t>Koordynatora umowy ze strony Zamawiającego:</w:t>
      </w:r>
      <w:r w:rsidRPr="005B7E6D">
        <w:rPr>
          <w:bCs/>
          <w:color w:val="000000" w:themeColor="text1"/>
          <w:sz w:val="24"/>
          <w:szCs w:val="24"/>
        </w:rPr>
        <w:tab/>
      </w:r>
      <w:r w:rsidRPr="005B7E6D">
        <w:rPr>
          <w:bCs/>
          <w:color w:val="000000" w:themeColor="text1"/>
          <w:sz w:val="24"/>
          <w:szCs w:val="24"/>
        </w:rPr>
        <w:tab/>
      </w:r>
      <w:r w:rsidRPr="005B7E6D">
        <w:rPr>
          <w:bCs/>
          <w:color w:val="000000" w:themeColor="text1"/>
          <w:sz w:val="24"/>
          <w:szCs w:val="24"/>
        </w:rPr>
        <w:tab/>
        <w:t>…………………….</w:t>
      </w:r>
    </w:p>
    <w:p w14:paraId="164D7E80" w14:textId="77777777" w:rsidR="005B7E6D" w:rsidRPr="005B7E6D" w:rsidRDefault="005B7E6D">
      <w:pPr>
        <w:numPr>
          <w:ilvl w:val="0"/>
          <w:numId w:val="63"/>
        </w:numPr>
        <w:spacing w:after="200" w:line="276" w:lineRule="auto"/>
        <w:contextualSpacing/>
        <w:rPr>
          <w:bCs/>
          <w:color w:val="000000" w:themeColor="text1"/>
          <w:sz w:val="24"/>
          <w:szCs w:val="24"/>
        </w:rPr>
      </w:pPr>
      <w:r w:rsidRPr="005B7E6D">
        <w:rPr>
          <w:bCs/>
          <w:color w:val="000000" w:themeColor="text1"/>
          <w:sz w:val="24"/>
          <w:szCs w:val="24"/>
        </w:rPr>
        <w:t>Przedstawiciela Biura Transportu (opcjonalnie):</w:t>
      </w:r>
      <w:r w:rsidRPr="005B7E6D">
        <w:rPr>
          <w:bCs/>
          <w:color w:val="000000" w:themeColor="text1"/>
          <w:sz w:val="24"/>
          <w:szCs w:val="24"/>
        </w:rPr>
        <w:tab/>
      </w:r>
      <w:r w:rsidRPr="005B7E6D">
        <w:rPr>
          <w:bCs/>
          <w:color w:val="000000" w:themeColor="text1"/>
          <w:sz w:val="24"/>
          <w:szCs w:val="24"/>
        </w:rPr>
        <w:tab/>
      </w:r>
      <w:r w:rsidRPr="005B7E6D">
        <w:rPr>
          <w:bCs/>
          <w:color w:val="000000" w:themeColor="text1"/>
          <w:sz w:val="24"/>
          <w:szCs w:val="24"/>
        </w:rPr>
        <w:tab/>
        <w:t>…………………….</w:t>
      </w:r>
    </w:p>
    <w:p w14:paraId="35FAB7B6" w14:textId="77777777" w:rsidR="005B7E6D" w:rsidRPr="005B7E6D" w:rsidRDefault="005B7E6D">
      <w:pPr>
        <w:numPr>
          <w:ilvl w:val="0"/>
          <w:numId w:val="125"/>
        </w:numPr>
        <w:spacing w:after="200" w:line="276" w:lineRule="auto"/>
        <w:ind w:left="142"/>
        <w:contextualSpacing/>
        <w:rPr>
          <w:rFonts w:eastAsiaTheme="minorHAnsi"/>
          <w:b/>
        </w:rPr>
      </w:pPr>
      <w:r w:rsidRPr="005B7E6D">
        <w:rPr>
          <w:rFonts w:eastAsiaTheme="minorHAns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52"/>
        <w:gridCol w:w="3451"/>
        <w:gridCol w:w="2160"/>
      </w:tblGrid>
      <w:tr w:rsidR="005B7E6D" w:rsidRPr="005B7E6D" w14:paraId="67C0933B" w14:textId="77777777" w:rsidTr="00CD0B48">
        <w:trPr>
          <w:trHeight w:val="1382"/>
        </w:trPr>
        <w:tc>
          <w:tcPr>
            <w:tcW w:w="9189" w:type="dxa"/>
            <w:gridSpan w:val="3"/>
          </w:tcPr>
          <w:p w14:paraId="6E669855" w14:textId="77777777" w:rsidR="005B7E6D" w:rsidRPr="005B7E6D" w:rsidRDefault="005B7E6D" w:rsidP="005B7E6D">
            <w:pPr>
              <w:rPr>
                <w:rFonts w:eastAsiaTheme="minorHAnsi"/>
                <w:color w:val="000000" w:themeColor="text1"/>
              </w:rPr>
            </w:pPr>
            <w:r w:rsidRPr="005B7E6D">
              <w:rPr>
                <w:rFonts w:eastAsiaTheme="minorHAnsi"/>
                <w:color w:val="000000" w:themeColor="text1"/>
              </w:rPr>
              <w:t>Uwagi:</w:t>
            </w:r>
          </w:p>
          <w:p w14:paraId="70EEDF33" w14:textId="77777777" w:rsidR="005B7E6D" w:rsidRPr="005B7E6D" w:rsidRDefault="005B7E6D" w:rsidP="005B7E6D">
            <w:pPr>
              <w:rPr>
                <w:rFonts w:eastAsiaTheme="minorHAnsi"/>
                <w:color w:val="000000" w:themeColor="text1"/>
              </w:rPr>
            </w:pPr>
          </w:p>
          <w:p w14:paraId="16F59E24" w14:textId="77777777" w:rsidR="005B7E6D" w:rsidRPr="005B7E6D" w:rsidRDefault="005B7E6D" w:rsidP="005B7E6D">
            <w:pPr>
              <w:rPr>
                <w:rFonts w:eastAsiaTheme="minorHAnsi"/>
                <w:color w:val="000000" w:themeColor="text1"/>
              </w:rPr>
            </w:pPr>
          </w:p>
        </w:tc>
      </w:tr>
      <w:tr w:rsidR="005B7E6D" w:rsidRPr="005B7E6D" w14:paraId="35AECFD5" w14:textId="77777777" w:rsidTr="00CD0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1DD3B90" w14:textId="77777777" w:rsidR="005B7E6D" w:rsidRPr="005B7E6D" w:rsidRDefault="005B7E6D" w:rsidP="005B7E6D">
            <w:pPr>
              <w:jc w:val="center"/>
              <w:rPr>
                <w:rFonts w:eastAsiaTheme="minorHAnsi"/>
                <w:color w:val="000000" w:themeColor="text1"/>
              </w:rPr>
            </w:pPr>
          </w:p>
          <w:p w14:paraId="7F42EA2F" w14:textId="77777777" w:rsidR="005B7E6D" w:rsidRPr="005B7E6D" w:rsidRDefault="005B7E6D" w:rsidP="005B7E6D">
            <w:pPr>
              <w:jc w:val="center"/>
              <w:rPr>
                <w:rFonts w:eastAsiaTheme="minorHAnsi"/>
                <w:color w:val="000000" w:themeColor="text1"/>
              </w:rPr>
            </w:pPr>
          </w:p>
          <w:p w14:paraId="451F1C56" w14:textId="77777777" w:rsidR="005B7E6D" w:rsidRPr="005B7E6D" w:rsidRDefault="005B7E6D" w:rsidP="005B7E6D">
            <w:pPr>
              <w:jc w:val="center"/>
              <w:rPr>
                <w:rFonts w:eastAsiaTheme="minorHAnsi"/>
                <w:color w:val="000000" w:themeColor="text1"/>
              </w:rPr>
            </w:pPr>
            <w:r w:rsidRPr="005B7E6D">
              <w:rPr>
                <w:rFonts w:eastAsiaTheme="minorHAnsi"/>
                <w:color w:val="000000" w:themeColor="text1"/>
              </w:rPr>
              <w:t>………………………………</w:t>
            </w:r>
          </w:p>
        </w:tc>
        <w:tc>
          <w:tcPr>
            <w:tcW w:w="3479" w:type="dxa"/>
          </w:tcPr>
          <w:p w14:paraId="558EF478" w14:textId="77777777" w:rsidR="005B7E6D" w:rsidRPr="005B7E6D" w:rsidRDefault="005B7E6D" w:rsidP="005B7E6D">
            <w:pPr>
              <w:jc w:val="center"/>
              <w:rPr>
                <w:rFonts w:eastAsiaTheme="minorHAnsi"/>
                <w:color w:val="000000" w:themeColor="text1"/>
              </w:rPr>
            </w:pPr>
          </w:p>
          <w:p w14:paraId="684588A4" w14:textId="77777777" w:rsidR="005B7E6D" w:rsidRPr="005B7E6D" w:rsidRDefault="005B7E6D" w:rsidP="005B7E6D">
            <w:pPr>
              <w:jc w:val="center"/>
              <w:rPr>
                <w:rFonts w:eastAsiaTheme="minorHAnsi"/>
                <w:color w:val="000000" w:themeColor="text1"/>
              </w:rPr>
            </w:pPr>
          </w:p>
          <w:p w14:paraId="4E97EEBE" w14:textId="77777777" w:rsidR="005B7E6D" w:rsidRPr="005B7E6D" w:rsidRDefault="005B7E6D" w:rsidP="005B7E6D">
            <w:pPr>
              <w:jc w:val="center"/>
              <w:rPr>
                <w:rFonts w:eastAsiaTheme="minorHAnsi"/>
                <w:color w:val="000000" w:themeColor="text1"/>
              </w:rPr>
            </w:pPr>
            <w:r w:rsidRPr="005B7E6D">
              <w:rPr>
                <w:rFonts w:eastAsiaTheme="minorHAnsi"/>
                <w:color w:val="000000" w:themeColor="text1"/>
              </w:rPr>
              <w:t>………………………………</w:t>
            </w:r>
          </w:p>
        </w:tc>
      </w:tr>
      <w:tr w:rsidR="005B7E6D" w:rsidRPr="005B7E6D" w14:paraId="0C63F2C7" w14:textId="77777777" w:rsidTr="00CD0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0E67EBEF" w14:textId="77777777" w:rsidR="005B7E6D" w:rsidRPr="005B7E6D" w:rsidRDefault="005B7E6D" w:rsidP="005B7E6D">
            <w:pPr>
              <w:jc w:val="center"/>
              <w:rPr>
                <w:rFonts w:eastAsiaTheme="minorHAnsi"/>
                <w:color w:val="000000" w:themeColor="text1"/>
              </w:rPr>
            </w:pPr>
            <w:r w:rsidRPr="005B7E6D">
              <w:rPr>
                <w:rFonts w:eastAsiaTheme="minorHAnsi"/>
                <w:color w:val="000000" w:themeColor="text1"/>
              </w:rPr>
              <w:t>data</w:t>
            </w:r>
          </w:p>
        </w:tc>
        <w:tc>
          <w:tcPr>
            <w:tcW w:w="3479" w:type="dxa"/>
          </w:tcPr>
          <w:p w14:paraId="43D2E33A" w14:textId="77777777" w:rsidR="005B7E6D" w:rsidRPr="005B7E6D" w:rsidRDefault="005B7E6D" w:rsidP="005B7E6D">
            <w:pPr>
              <w:jc w:val="center"/>
              <w:rPr>
                <w:rFonts w:eastAsiaTheme="minorHAnsi"/>
                <w:color w:val="000000" w:themeColor="text1"/>
              </w:rPr>
            </w:pPr>
            <w:r w:rsidRPr="005B7E6D">
              <w:rPr>
                <w:rFonts w:eastAsiaTheme="minorHAnsi"/>
                <w:color w:val="000000" w:themeColor="text1"/>
              </w:rPr>
              <w:t>podpis przedstawiciela dostawcy oprogramowania</w:t>
            </w:r>
          </w:p>
        </w:tc>
      </w:tr>
    </w:tbl>
    <w:p w14:paraId="71657370" w14:textId="77777777" w:rsidR="005B7E6D" w:rsidRPr="005B7E6D" w:rsidRDefault="005B7E6D" w:rsidP="005B7E6D">
      <w:pPr>
        <w:spacing w:line="276" w:lineRule="auto"/>
        <w:ind w:left="5664" w:firstLine="708"/>
        <w:outlineLvl w:val="0"/>
        <w:rPr>
          <w:rFonts w:eastAsiaTheme="minorHAnsi"/>
          <w:b/>
          <w:i/>
          <w:sz w:val="24"/>
          <w:szCs w:val="24"/>
          <w:lang w:eastAsia="en-US"/>
        </w:rPr>
      </w:pPr>
    </w:p>
    <w:p w14:paraId="5C0A83E6" w14:textId="77777777" w:rsidR="005B7E6D" w:rsidRPr="005B7E6D" w:rsidRDefault="005B7E6D" w:rsidP="005B7E6D">
      <w:pPr>
        <w:spacing w:line="276" w:lineRule="auto"/>
        <w:ind w:left="5664" w:firstLine="708"/>
        <w:outlineLvl w:val="0"/>
        <w:rPr>
          <w:rFonts w:eastAsiaTheme="minorHAnsi"/>
          <w:b/>
          <w:i/>
          <w:sz w:val="24"/>
          <w:szCs w:val="24"/>
          <w:lang w:eastAsia="en-US"/>
        </w:rPr>
      </w:pPr>
    </w:p>
    <w:p w14:paraId="1A730445" w14:textId="77777777" w:rsidR="005B7E6D" w:rsidRPr="005B7E6D" w:rsidRDefault="005B7E6D" w:rsidP="005B7E6D">
      <w:pPr>
        <w:spacing w:line="276" w:lineRule="auto"/>
        <w:ind w:left="5664" w:firstLine="708"/>
        <w:outlineLvl w:val="0"/>
        <w:rPr>
          <w:rFonts w:eastAsiaTheme="minorHAnsi"/>
          <w:b/>
          <w:i/>
          <w:sz w:val="24"/>
          <w:szCs w:val="24"/>
          <w:lang w:eastAsia="en-US"/>
        </w:rPr>
      </w:pPr>
    </w:p>
    <w:p w14:paraId="49778C41" w14:textId="77777777" w:rsidR="005B7E6D" w:rsidRPr="005B7E6D" w:rsidRDefault="005B7E6D" w:rsidP="005B7E6D">
      <w:pPr>
        <w:spacing w:line="276" w:lineRule="auto"/>
        <w:ind w:left="5664" w:firstLine="708"/>
        <w:outlineLvl w:val="0"/>
        <w:rPr>
          <w:rFonts w:eastAsiaTheme="minorHAnsi"/>
          <w:b/>
          <w:i/>
          <w:sz w:val="24"/>
          <w:szCs w:val="24"/>
          <w:lang w:eastAsia="en-US"/>
        </w:rPr>
      </w:pPr>
    </w:p>
    <w:p w14:paraId="0A4C7481" w14:textId="77777777" w:rsidR="005B7E6D" w:rsidRDefault="005B7E6D" w:rsidP="005B7E6D">
      <w:pPr>
        <w:spacing w:line="276" w:lineRule="auto"/>
        <w:ind w:left="5664" w:firstLine="708"/>
        <w:outlineLvl w:val="0"/>
        <w:rPr>
          <w:rFonts w:eastAsiaTheme="minorHAnsi"/>
          <w:b/>
          <w:i/>
          <w:sz w:val="24"/>
          <w:szCs w:val="24"/>
          <w:lang w:eastAsia="en-US"/>
        </w:rPr>
      </w:pPr>
    </w:p>
    <w:p w14:paraId="0F003238" w14:textId="77777777" w:rsidR="00E84CD3" w:rsidRDefault="00E84CD3" w:rsidP="005B7E6D">
      <w:pPr>
        <w:spacing w:line="276" w:lineRule="auto"/>
        <w:ind w:left="5664" w:firstLine="708"/>
        <w:outlineLvl w:val="0"/>
        <w:rPr>
          <w:rFonts w:eastAsiaTheme="minorHAnsi"/>
          <w:b/>
          <w:i/>
          <w:sz w:val="24"/>
          <w:szCs w:val="24"/>
          <w:lang w:eastAsia="en-US"/>
        </w:rPr>
      </w:pPr>
    </w:p>
    <w:p w14:paraId="4E36DC9D" w14:textId="77777777" w:rsidR="00E84CD3" w:rsidRPr="005B7E6D" w:rsidRDefault="00E84CD3" w:rsidP="005B7E6D">
      <w:pPr>
        <w:spacing w:line="276" w:lineRule="auto"/>
        <w:ind w:left="5664" w:firstLine="708"/>
        <w:outlineLvl w:val="0"/>
        <w:rPr>
          <w:rFonts w:eastAsiaTheme="minorHAnsi"/>
          <w:b/>
          <w:i/>
          <w:sz w:val="24"/>
          <w:szCs w:val="24"/>
          <w:lang w:eastAsia="en-US"/>
        </w:rPr>
      </w:pPr>
    </w:p>
    <w:p w14:paraId="321E3901" w14:textId="77777777" w:rsidR="005B7E6D" w:rsidRPr="005B7E6D" w:rsidRDefault="005B7E6D" w:rsidP="005B7E6D">
      <w:pPr>
        <w:spacing w:line="276" w:lineRule="auto"/>
        <w:ind w:left="5664" w:firstLine="708"/>
        <w:outlineLvl w:val="0"/>
        <w:rPr>
          <w:rFonts w:eastAsiaTheme="minorHAnsi"/>
          <w:b/>
          <w:i/>
          <w:sz w:val="24"/>
          <w:szCs w:val="24"/>
          <w:lang w:eastAsia="en-US"/>
        </w:rPr>
      </w:pPr>
    </w:p>
    <w:p w14:paraId="4C7DA16C" w14:textId="77777777" w:rsidR="005B7E6D" w:rsidRPr="005B7E6D" w:rsidRDefault="005B7E6D" w:rsidP="005B7E6D">
      <w:pPr>
        <w:spacing w:line="276" w:lineRule="auto"/>
        <w:ind w:left="5664" w:firstLine="708"/>
        <w:outlineLvl w:val="0"/>
        <w:rPr>
          <w:b/>
          <w:sz w:val="24"/>
          <w:szCs w:val="24"/>
        </w:rPr>
      </w:pPr>
      <w:r w:rsidRPr="005B7E6D">
        <w:rPr>
          <w:rFonts w:eastAsiaTheme="minorHAnsi"/>
          <w:b/>
          <w:i/>
          <w:sz w:val="24"/>
          <w:szCs w:val="24"/>
          <w:lang w:eastAsia="en-US"/>
        </w:rPr>
        <w:t>Załącznik nr 6 do SOPZ</w:t>
      </w:r>
    </w:p>
    <w:p w14:paraId="0AA67FB5" w14:textId="77777777" w:rsidR="005B7E6D" w:rsidRPr="005B7E6D" w:rsidRDefault="005B7E6D" w:rsidP="005B7E6D">
      <w:pPr>
        <w:autoSpaceDE w:val="0"/>
        <w:autoSpaceDN w:val="0"/>
        <w:adjustRightInd w:val="0"/>
        <w:jc w:val="right"/>
        <w:rPr>
          <w:rFonts w:eastAsiaTheme="minorHAnsi"/>
          <w:b/>
          <w:i/>
          <w:sz w:val="24"/>
          <w:szCs w:val="24"/>
          <w:lang w:eastAsia="en-US"/>
        </w:rPr>
      </w:pPr>
    </w:p>
    <w:p w14:paraId="307E0391" w14:textId="77777777" w:rsidR="005B7E6D" w:rsidRPr="005B7E6D" w:rsidRDefault="005B7E6D" w:rsidP="005B7E6D">
      <w:pPr>
        <w:autoSpaceDE w:val="0"/>
        <w:autoSpaceDN w:val="0"/>
        <w:adjustRightInd w:val="0"/>
        <w:jc w:val="right"/>
        <w:rPr>
          <w:rFonts w:eastAsiaTheme="minorHAnsi"/>
          <w:lang w:eastAsia="en-US"/>
        </w:rPr>
      </w:pPr>
      <w:r w:rsidRPr="005B7E6D">
        <w:rPr>
          <w:rFonts w:eastAsiaTheme="minorHAnsi"/>
          <w:lang w:eastAsia="en-US"/>
        </w:rPr>
        <w:t>..................................., ............................</w:t>
      </w:r>
    </w:p>
    <w:p w14:paraId="6D5BB015" w14:textId="77777777" w:rsidR="005B7E6D" w:rsidRPr="005B7E6D" w:rsidRDefault="005B7E6D" w:rsidP="005B7E6D">
      <w:pPr>
        <w:autoSpaceDE w:val="0"/>
        <w:autoSpaceDN w:val="0"/>
        <w:adjustRightInd w:val="0"/>
        <w:jc w:val="center"/>
        <w:rPr>
          <w:rFonts w:eastAsiaTheme="minorHAnsi"/>
          <w:lang w:eastAsia="en-US"/>
        </w:rPr>
      </w:pPr>
      <w:r w:rsidRPr="005B7E6D">
        <w:rPr>
          <w:rFonts w:eastAsiaTheme="minorHAnsi"/>
          <w:lang w:eastAsia="en-US"/>
        </w:rPr>
        <w:t xml:space="preserve"> </w:t>
      </w:r>
      <w:r w:rsidRPr="005B7E6D">
        <w:rPr>
          <w:rFonts w:eastAsiaTheme="minorHAnsi"/>
          <w:lang w:eastAsia="en-US"/>
        </w:rPr>
        <w:tab/>
      </w:r>
      <w:r w:rsidRPr="005B7E6D">
        <w:rPr>
          <w:rFonts w:eastAsiaTheme="minorHAnsi"/>
          <w:lang w:eastAsia="en-US"/>
        </w:rPr>
        <w:tab/>
      </w:r>
      <w:r w:rsidRPr="005B7E6D">
        <w:rPr>
          <w:rFonts w:eastAsiaTheme="minorHAnsi"/>
          <w:lang w:eastAsia="en-US"/>
        </w:rPr>
        <w:tab/>
      </w:r>
      <w:r w:rsidRPr="005B7E6D">
        <w:rPr>
          <w:rFonts w:eastAsiaTheme="minorHAnsi"/>
          <w:lang w:eastAsia="en-US"/>
        </w:rPr>
        <w:tab/>
      </w:r>
      <w:r w:rsidRPr="005B7E6D">
        <w:rPr>
          <w:rFonts w:eastAsiaTheme="minorHAnsi"/>
          <w:lang w:eastAsia="en-US"/>
        </w:rPr>
        <w:tab/>
      </w:r>
      <w:r w:rsidRPr="005B7E6D">
        <w:rPr>
          <w:rFonts w:eastAsiaTheme="minorHAnsi"/>
          <w:lang w:eastAsia="en-US"/>
        </w:rPr>
        <w:tab/>
      </w:r>
      <w:r w:rsidRPr="005B7E6D">
        <w:rPr>
          <w:rFonts w:eastAsiaTheme="minorHAnsi"/>
          <w:lang w:eastAsia="en-US"/>
        </w:rPr>
        <w:tab/>
      </w:r>
      <w:r w:rsidRPr="005B7E6D">
        <w:rPr>
          <w:rFonts w:eastAsiaTheme="minorHAnsi"/>
          <w:lang w:eastAsia="en-US"/>
        </w:rPr>
        <w:tab/>
        <w:t xml:space="preserve">     miejscowość, data</w:t>
      </w:r>
    </w:p>
    <w:p w14:paraId="717F10BC"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w:t>
      </w:r>
    </w:p>
    <w:p w14:paraId="32B1E6EC"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w:t>
      </w:r>
    </w:p>
    <w:p w14:paraId="6DF4B17D"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w:t>
      </w:r>
    </w:p>
    <w:p w14:paraId="5F4A0CBB"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nazwa i adres Wykonawcy</w:t>
      </w:r>
    </w:p>
    <w:p w14:paraId="36D759BF" w14:textId="77777777" w:rsidR="005B7E6D" w:rsidRPr="005B7E6D" w:rsidRDefault="005B7E6D" w:rsidP="005B7E6D">
      <w:pPr>
        <w:autoSpaceDE w:val="0"/>
        <w:autoSpaceDN w:val="0"/>
        <w:adjustRightInd w:val="0"/>
        <w:jc w:val="center"/>
        <w:rPr>
          <w:rFonts w:eastAsiaTheme="minorHAnsi"/>
          <w:b/>
          <w:bCs/>
          <w:lang w:eastAsia="en-US"/>
        </w:rPr>
      </w:pPr>
    </w:p>
    <w:p w14:paraId="7E9AB8DE" w14:textId="77777777" w:rsidR="005B7E6D" w:rsidRPr="005B7E6D" w:rsidRDefault="005B7E6D" w:rsidP="005B7E6D">
      <w:pPr>
        <w:autoSpaceDE w:val="0"/>
        <w:autoSpaceDN w:val="0"/>
        <w:adjustRightInd w:val="0"/>
        <w:jc w:val="center"/>
        <w:rPr>
          <w:rFonts w:eastAsiaTheme="minorHAnsi"/>
          <w:b/>
          <w:bCs/>
          <w:lang w:eastAsia="en-US"/>
        </w:rPr>
      </w:pPr>
      <w:r w:rsidRPr="005B7E6D">
        <w:rPr>
          <w:rFonts w:eastAsiaTheme="minorHAnsi"/>
          <w:b/>
          <w:bCs/>
          <w:lang w:eastAsia="en-US"/>
        </w:rPr>
        <w:t>OŚWIADCZENIE WYKONAWCY O POSIADANIU:</w:t>
      </w:r>
    </w:p>
    <w:p w14:paraId="10B31D9A" w14:textId="77777777" w:rsidR="005B7E6D" w:rsidRPr="005B7E6D" w:rsidRDefault="005B7E6D">
      <w:pPr>
        <w:numPr>
          <w:ilvl w:val="2"/>
          <w:numId w:val="85"/>
        </w:numPr>
        <w:tabs>
          <w:tab w:val="num" w:pos="709"/>
        </w:tabs>
        <w:autoSpaceDE w:val="0"/>
        <w:autoSpaceDN w:val="0"/>
        <w:adjustRightInd w:val="0"/>
        <w:ind w:left="709" w:hanging="283"/>
        <w:contextualSpacing/>
        <w:rPr>
          <w:rFonts w:eastAsiaTheme="minorHAnsi"/>
          <w:b/>
          <w:bCs/>
          <w:lang w:eastAsia="en-US"/>
        </w:rPr>
      </w:pPr>
      <w:r w:rsidRPr="005B7E6D">
        <w:rPr>
          <w:rFonts w:eastAsiaTheme="minorHAnsi"/>
          <w:b/>
          <w:bCs/>
          <w:lang w:eastAsia="en-US"/>
        </w:rPr>
        <w:t xml:space="preserve">wymaganych uprawnień, szkoleń, badań lekarskich przez osoby, które będą uczestniczyć </w:t>
      </w:r>
      <w:r w:rsidRPr="005B7E6D">
        <w:rPr>
          <w:rFonts w:eastAsiaTheme="minorHAnsi"/>
          <w:b/>
          <w:bCs/>
          <w:lang w:eastAsia="en-US"/>
        </w:rPr>
        <w:br/>
        <w:t>w wykonywaniu zamówienia,</w:t>
      </w:r>
    </w:p>
    <w:p w14:paraId="428367A6" w14:textId="77777777" w:rsidR="005B7E6D" w:rsidRPr="005B7E6D" w:rsidRDefault="005B7E6D">
      <w:pPr>
        <w:numPr>
          <w:ilvl w:val="2"/>
          <w:numId w:val="85"/>
        </w:numPr>
        <w:tabs>
          <w:tab w:val="num" w:pos="709"/>
        </w:tabs>
        <w:autoSpaceDE w:val="0"/>
        <w:autoSpaceDN w:val="0"/>
        <w:adjustRightInd w:val="0"/>
        <w:ind w:left="709" w:hanging="283"/>
        <w:contextualSpacing/>
        <w:rPr>
          <w:rFonts w:eastAsiaTheme="minorHAnsi"/>
          <w:b/>
          <w:bCs/>
          <w:lang w:eastAsia="en-US"/>
        </w:rPr>
      </w:pPr>
      <w:r w:rsidRPr="005B7E6D">
        <w:rPr>
          <w:rFonts w:eastAsiaTheme="minorHAnsi"/>
          <w:b/>
          <w:bCs/>
          <w:lang w:eastAsia="en-US"/>
        </w:rPr>
        <w:t>aktualnych, wymaganych przepisami prawa, dokumentów dotyczących jednostek sprzętowych realizujących zamówienie.</w:t>
      </w:r>
    </w:p>
    <w:p w14:paraId="462C28D1" w14:textId="77777777" w:rsidR="005B7E6D" w:rsidRPr="005B7E6D" w:rsidRDefault="005B7E6D" w:rsidP="005B7E6D">
      <w:pPr>
        <w:autoSpaceDE w:val="0"/>
        <w:autoSpaceDN w:val="0"/>
        <w:adjustRightInd w:val="0"/>
        <w:jc w:val="center"/>
        <w:rPr>
          <w:rFonts w:eastAsiaTheme="minorHAnsi"/>
          <w:b/>
          <w:bCs/>
          <w:lang w:eastAsia="en-US"/>
        </w:rPr>
      </w:pPr>
    </w:p>
    <w:p w14:paraId="2726A7C7" w14:textId="77777777" w:rsidR="005B7E6D" w:rsidRPr="005B7E6D" w:rsidRDefault="005B7E6D" w:rsidP="005B7E6D">
      <w:pPr>
        <w:autoSpaceDE w:val="0"/>
        <w:autoSpaceDN w:val="0"/>
        <w:adjustRightInd w:val="0"/>
        <w:jc w:val="both"/>
        <w:rPr>
          <w:rFonts w:eastAsiaTheme="minorHAnsi"/>
          <w:b/>
          <w:bCs/>
          <w:lang w:eastAsia="en-US"/>
        </w:rPr>
      </w:pPr>
    </w:p>
    <w:p w14:paraId="10FF4C92"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W związku z zawarciem umowy nr …………………. z dnia …………. na świadczenie ……………………..</w:t>
      </w:r>
    </w:p>
    <w:p w14:paraId="2D293743"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oświadczam, że:</w:t>
      </w:r>
    </w:p>
    <w:p w14:paraId="2139BDFD" w14:textId="77777777" w:rsidR="005B7E6D" w:rsidRPr="005B7E6D" w:rsidRDefault="005B7E6D" w:rsidP="005B7E6D">
      <w:pPr>
        <w:autoSpaceDE w:val="0"/>
        <w:autoSpaceDN w:val="0"/>
        <w:adjustRightInd w:val="0"/>
        <w:jc w:val="both"/>
        <w:rPr>
          <w:rFonts w:eastAsiaTheme="minorHAnsi"/>
          <w:lang w:eastAsia="en-US"/>
        </w:rPr>
      </w:pPr>
    </w:p>
    <w:p w14:paraId="3F3A52AD" w14:textId="77777777" w:rsidR="005B7E6D" w:rsidRPr="005B7E6D" w:rsidRDefault="005B7E6D">
      <w:pPr>
        <w:numPr>
          <w:ilvl w:val="1"/>
          <w:numId w:val="86"/>
        </w:numPr>
        <w:autoSpaceDE w:val="0"/>
        <w:autoSpaceDN w:val="0"/>
        <w:adjustRightInd w:val="0"/>
        <w:contextualSpacing/>
        <w:jc w:val="both"/>
        <w:rPr>
          <w:bCs/>
        </w:rPr>
      </w:pPr>
      <w:r w:rsidRPr="005B7E6D">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3B82806E" w14:textId="77777777" w:rsidR="005B7E6D" w:rsidRPr="005B7E6D" w:rsidRDefault="005B7E6D">
      <w:pPr>
        <w:numPr>
          <w:ilvl w:val="1"/>
          <w:numId w:val="86"/>
        </w:numPr>
        <w:autoSpaceDE w:val="0"/>
        <w:autoSpaceDN w:val="0"/>
        <w:adjustRightInd w:val="0"/>
        <w:contextualSpacing/>
        <w:jc w:val="both"/>
        <w:rPr>
          <w:rFonts w:eastAsiaTheme="minorHAnsi"/>
          <w:lang w:eastAsia="en-US"/>
        </w:rPr>
      </w:pPr>
      <w:r w:rsidRPr="005B7E6D">
        <w:rPr>
          <w:rFonts w:eastAsiaTheme="minorHAnsi"/>
          <w:lang w:eastAsia="en-US"/>
        </w:rPr>
        <w:t>W przypadku zmiany osób skierowanych do wykonywania prac objętych umową nowe osoby będą posiadały wymagane prawem aktualne uprawnienia,</w:t>
      </w:r>
      <w:r w:rsidRPr="005B7E6D">
        <w:t xml:space="preserve"> szkolenia, badania lekarskie</w:t>
      </w:r>
      <w:r w:rsidRPr="005B7E6D">
        <w:rPr>
          <w:rFonts w:eastAsiaTheme="minorHAnsi"/>
          <w:lang w:eastAsia="en-US"/>
        </w:rPr>
        <w:t xml:space="preserve"> oraz będą zatrudnione zgodnie z obowiązującymi przepisami prawa.</w:t>
      </w:r>
    </w:p>
    <w:p w14:paraId="1885BDAD" w14:textId="71748FBC" w:rsidR="005B7E6D" w:rsidRPr="005B7E6D" w:rsidRDefault="005B7E6D">
      <w:pPr>
        <w:numPr>
          <w:ilvl w:val="1"/>
          <w:numId w:val="86"/>
        </w:numPr>
        <w:autoSpaceDE w:val="0"/>
        <w:autoSpaceDN w:val="0"/>
        <w:adjustRightInd w:val="0"/>
        <w:contextualSpacing/>
        <w:jc w:val="both"/>
        <w:rPr>
          <w:rFonts w:eastAsiaTheme="minorHAnsi"/>
          <w:lang w:eastAsia="en-US"/>
        </w:rPr>
      </w:pPr>
      <w:r w:rsidRPr="005B7E6D">
        <w:rPr>
          <w:rFonts w:eastAsiaTheme="minorHAnsi"/>
          <w:lang w:eastAsia="en-US"/>
        </w:rPr>
        <w:t xml:space="preserve">Jednostki sprzętowe skierowane do realizacji zamówienia są sprawne technicznie, spełniają wymagania SWZ oraz posiadają ważne, wymagane przepisami prawa dokumenty, w tym </w:t>
      </w:r>
      <w:r w:rsidRPr="005B7E6D">
        <w:rPr>
          <w:rFonts w:eastAsiaTheme="minorHAnsi"/>
          <w:lang w:eastAsia="en-US"/>
        </w:rPr>
        <w:br/>
        <w:t xml:space="preserve">w szczególności badania techniczne, dopuszczenia, polisy OC itp. </w:t>
      </w:r>
    </w:p>
    <w:p w14:paraId="5DCA54C9" w14:textId="77777777" w:rsidR="005B7E6D" w:rsidRPr="005B7E6D" w:rsidRDefault="005B7E6D">
      <w:pPr>
        <w:numPr>
          <w:ilvl w:val="1"/>
          <w:numId w:val="86"/>
        </w:numPr>
        <w:autoSpaceDE w:val="0"/>
        <w:autoSpaceDN w:val="0"/>
        <w:adjustRightInd w:val="0"/>
        <w:contextualSpacing/>
        <w:jc w:val="both"/>
        <w:rPr>
          <w:rFonts w:eastAsiaTheme="minorHAnsi"/>
          <w:lang w:eastAsia="en-US"/>
        </w:rPr>
      </w:pPr>
      <w:r w:rsidRPr="005B7E6D">
        <w:t>Na wniosek Zamawiającego zobowiązuję się przedstawić do wglądu oryginały lub poświadczone przez siebie kopie stosownych dokumentów np. dowodów rejestracyjnych, dokumentów potwierdzających ubezpieczenie jednostek sprzętowych/transportowych itp.</w:t>
      </w:r>
    </w:p>
    <w:p w14:paraId="3623930A" w14:textId="77777777" w:rsidR="005B7E6D" w:rsidRPr="005B7E6D" w:rsidRDefault="005B7E6D" w:rsidP="005B7E6D">
      <w:pPr>
        <w:autoSpaceDE w:val="0"/>
        <w:autoSpaceDN w:val="0"/>
        <w:adjustRightInd w:val="0"/>
        <w:jc w:val="both"/>
        <w:rPr>
          <w:rFonts w:eastAsiaTheme="minorHAnsi"/>
          <w:lang w:eastAsia="en-US"/>
        </w:rPr>
      </w:pPr>
    </w:p>
    <w:p w14:paraId="0DCCAF51" w14:textId="77777777" w:rsidR="005B7E6D" w:rsidRPr="005B7E6D" w:rsidRDefault="005B7E6D" w:rsidP="005B7E6D">
      <w:pPr>
        <w:autoSpaceDE w:val="0"/>
        <w:autoSpaceDN w:val="0"/>
        <w:adjustRightInd w:val="0"/>
        <w:jc w:val="both"/>
        <w:rPr>
          <w:rFonts w:eastAsiaTheme="minorHAnsi"/>
          <w:lang w:eastAsia="en-US"/>
        </w:rPr>
      </w:pPr>
      <w:r w:rsidRPr="005B7E6D">
        <w:rPr>
          <w:rFonts w:eastAsiaTheme="minorHAnsi"/>
          <w:lang w:eastAsia="en-US"/>
        </w:rPr>
        <w:t>Powyższe dotyczy Wykonawców i Podwykonawców.</w:t>
      </w:r>
    </w:p>
    <w:p w14:paraId="006E7140" w14:textId="77777777" w:rsidR="005B7E6D" w:rsidRPr="005B7E6D" w:rsidRDefault="005B7E6D" w:rsidP="005B7E6D">
      <w:pPr>
        <w:autoSpaceDE w:val="0"/>
        <w:autoSpaceDN w:val="0"/>
        <w:adjustRightInd w:val="0"/>
        <w:jc w:val="both"/>
        <w:rPr>
          <w:rFonts w:eastAsiaTheme="minorHAnsi"/>
          <w:lang w:eastAsia="en-US"/>
        </w:rPr>
      </w:pPr>
    </w:p>
    <w:p w14:paraId="27FB47EB" w14:textId="77777777" w:rsidR="005B7E6D" w:rsidRPr="005B7E6D" w:rsidRDefault="005B7E6D" w:rsidP="005B7E6D">
      <w:pPr>
        <w:autoSpaceDE w:val="0"/>
        <w:autoSpaceDN w:val="0"/>
        <w:adjustRightInd w:val="0"/>
        <w:jc w:val="both"/>
        <w:rPr>
          <w:rFonts w:eastAsiaTheme="minorHAnsi"/>
          <w:lang w:eastAsia="en-US"/>
        </w:rPr>
      </w:pPr>
    </w:p>
    <w:p w14:paraId="6E02C787" w14:textId="77777777" w:rsidR="005B7E6D" w:rsidRPr="005B7E6D" w:rsidRDefault="005B7E6D" w:rsidP="005B7E6D">
      <w:pPr>
        <w:autoSpaceDE w:val="0"/>
        <w:autoSpaceDN w:val="0"/>
        <w:adjustRightInd w:val="0"/>
        <w:jc w:val="both"/>
        <w:rPr>
          <w:rFonts w:eastAsiaTheme="minorHAnsi"/>
          <w:lang w:eastAsia="en-US"/>
        </w:rPr>
      </w:pPr>
    </w:p>
    <w:p w14:paraId="7BAD847B" w14:textId="77777777" w:rsidR="005B7E6D" w:rsidRPr="005B7E6D" w:rsidRDefault="005B7E6D" w:rsidP="005B7E6D">
      <w:pPr>
        <w:autoSpaceDE w:val="0"/>
        <w:autoSpaceDN w:val="0"/>
        <w:adjustRightInd w:val="0"/>
        <w:jc w:val="both"/>
        <w:rPr>
          <w:rFonts w:eastAsiaTheme="minorHAnsi"/>
          <w:lang w:eastAsia="en-US"/>
        </w:rPr>
      </w:pPr>
    </w:p>
    <w:p w14:paraId="4AC063A3" w14:textId="77777777" w:rsidR="005B7E6D" w:rsidRPr="005B7E6D" w:rsidRDefault="005B7E6D" w:rsidP="005B7E6D">
      <w:pPr>
        <w:autoSpaceDE w:val="0"/>
        <w:autoSpaceDN w:val="0"/>
        <w:adjustRightInd w:val="0"/>
        <w:ind w:left="2832" w:firstLine="708"/>
        <w:jc w:val="both"/>
        <w:rPr>
          <w:rFonts w:eastAsiaTheme="minorHAnsi"/>
          <w:lang w:eastAsia="en-US"/>
        </w:rPr>
      </w:pPr>
      <w:r w:rsidRPr="005B7E6D">
        <w:rPr>
          <w:rFonts w:eastAsiaTheme="minorHAnsi"/>
          <w:lang w:eastAsia="en-US"/>
        </w:rPr>
        <w:t>…………………………………..</w:t>
      </w:r>
    </w:p>
    <w:p w14:paraId="51BB2EEB" w14:textId="77777777" w:rsidR="005B7E6D" w:rsidRPr="005B7E6D" w:rsidRDefault="005B7E6D" w:rsidP="005B7E6D">
      <w:pPr>
        <w:autoSpaceDE w:val="0"/>
        <w:autoSpaceDN w:val="0"/>
        <w:adjustRightInd w:val="0"/>
        <w:ind w:left="2832" w:firstLine="708"/>
        <w:jc w:val="both"/>
        <w:rPr>
          <w:rFonts w:eastAsiaTheme="minorHAnsi"/>
          <w:lang w:eastAsia="en-US"/>
        </w:rPr>
      </w:pPr>
      <w:r w:rsidRPr="005B7E6D">
        <w:rPr>
          <w:rFonts w:eastAsiaTheme="minorHAnsi"/>
          <w:lang w:eastAsia="en-US"/>
        </w:rPr>
        <w:t>Podpis(y) osób upoważnionych</w:t>
      </w:r>
    </w:p>
    <w:p w14:paraId="1503CAE2" w14:textId="77777777" w:rsidR="005B7E6D" w:rsidRPr="005B7E6D" w:rsidRDefault="005B7E6D" w:rsidP="005B7E6D">
      <w:pPr>
        <w:autoSpaceDE w:val="0"/>
        <w:autoSpaceDN w:val="0"/>
        <w:adjustRightInd w:val="0"/>
        <w:ind w:left="2832" w:firstLine="708"/>
        <w:jc w:val="both"/>
        <w:rPr>
          <w:rFonts w:eastAsiaTheme="minorHAnsi"/>
          <w:lang w:eastAsia="en-US"/>
        </w:rPr>
      </w:pPr>
      <w:r w:rsidRPr="005B7E6D">
        <w:rPr>
          <w:rFonts w:eastAsiaTheme="minorHAnsi"/>
          <w:lang w:eastAsia="en-US"/>
        </w:rPr>
        <w:t>do składania oświadczeń woli</w:t>
      </w:r>
    </w:p>
    <w:p w14:paraId="4D8B0DF4" w14:textId="77777777" w:rsidR="005B7E6D" w:rsidRPr="005B7E6D" w:rsidRDefault="005B7E6D" w:rsidP="005B7E6D">
      <w:pPr>
        <w:spacing w:after="200"/>
        <w:ind w:left="2832" w:firstLine="708"/>
        <w:jc w:val="both"/>
        <w:rPr>
          <w:rFonts w:eastAsiaTheme="minorHAnsi"/>
          <w:lang w:eastAsia="en-US"/>
        </w:rPr>
      </w:pPr>
      <w:r w:rsidRPr="005B7E6D">
        <w:rPr>
          <w:rFonts w:eastAsiaTheme="minorHAnsi"/>
          <w:lang w:eastAsia="en-US"/>
        </w:rPr>
        <w:t>w imieniu Wykonawcy</w:t>
      </w:r>
    </w:p>
    <w:p w14:paraId="6AA318EA" w14:textId="77777777" w:rsidR="005B7E6D" w:rsidRPr="005B7E6D" w:rsidRDefault="005B7E6D" w:rsidP="005B7E6D">
      <w:pPr>
        <w:tabs>
          <w:tab w:val="left" w:pos="7150"/>
        </w:tabs>
        <w:rPr>
          <w:sz w:val="24"/>
          <w:szCs w:val="24"/>
        </w:rPr>
      </w:pPr>
    </w:p>
    <w:p w14:paraId="0DFFA998" w14:textId="77777777" w:rsidR="005B7E6D" w:rsidRPr="005B7E6D" w:rsidRDefault="005B7E6D" w:rsidP="005B7E6D">
      <w:pPr>
        <w:tabs>
          <w:tab w:val="left" w:pos="7150"/>
        </w:tabs>
        <w:rPr>
          <w:sz w:val="24"/>
          <w:szCs w:val="24"/>
        </w:rPr>
      </w:pPr>
    </w:p>
    <w:p w14:paraId="2419E4DE" w14:textId="77777777" w:rsidR="005B7E6D" w:rsidRPr="005B7E6D" w:rsidRDefault="005B7E6D" w:rsidP="005B7E6D">
      <w:pPr>
        <w:tabs>
          <w:tab w:val="left" w:pos="7150"/>
        </w:tabs>
        <w:rPr>
          <w:sz w:val="24"/>
          <w:szCs w:val="24"/>
        </w:rPr>
      </w:pPr>
    </w:p>
    <w:p w14:paraId="106DD86A" w14:textId="77777777" w:rsidR="005B7E6D" w:rsidRPr="005B7E6D" w:rsidRDefault="005B7E6D" w:rsidP="005B7E6D">
      <w:pPr>
        <w:tabs>
          <w:tab w:val="left" w:pos="7150"/>
        </w:tabs>
        <w:rPr>
          <w:sz w:val="24"/>
          <w:szCs w:val="24"/>
        </w:rPr>
      </w:pPr>
    </w:p>
    <w:p w14:paraId="61142416" w14:textId="77777777" w:rsidR="005B7E6D" w:rsidRPr="005B7E6D" w:rsidRDefault="005B7E6D" w:rsidP="005B7E6D">
      <w:pPr>
        <w:tabs>
          <w:tab w:val="left" w:pos="7150"/>
        </w:tabs>
        <w:rPr>
          <w:sz w:val="24"/>
          <w:szCs w:val="24"/>
        </w:rPr>
      </w:pPr>
    </w:p>
    <w:p w14:paraId="5CB94811" w14:textId="77777777" w:rsidR="005B7E6D" w:rsidRPr="005B7E6D" w:rsidRDefault="005B7E6D" w:rsidP="005B7E6D">
      <w:pPr>
        <w:tabs>
          <w:tab w:val="left" w:pos="7150"/>
        </w:tabs>
        <w:rPr>
          <w:sz w:val="24"/>
          <w:szCs w:val="24"/>
        </w:rPr>
      </w:pPr>
    </w:p>
    <w:p w14:paraId="4B0E997A" w14:textId="77777777" w:rsidR="005B7E6D" w:rsidRPr="005B7E6D" w:rsidRDefault="005B7E6D" w:rsidP="005B7E6D">
      <w:pPr>
        <w:tabs>
          <w:tab w:val="left" w:pos="7150"/>
        </w:tabs>
        <w:rPr>
          <w:sz w:val="24"/>
          <w:szCs w:val="24"/>
        </w:rPr>
      </w:pPr>
    </w:p>
    <w:p w14:paraId="0A22CD57" w14:textId="77777777" w:rsidR="005B7E6D" w:rsidRPr="005B7E6D" w:rsidRDefault="005B7E6D" w:rsidP="005B7E6D">
      <w:pPr>
        <w:tabs>
          <w:tab w:val="left" w:pos="7150"/>
        </w:tabs>
        <w:rPr>
          <w:sz w:val="24"/>
          <w:szCs w:val="24"/>
        </w:rPr>
      </w:pPr>
    </w:p>
    <w:p w14:paraId="742C4B48" w14:textId="77777777" w:rsidR="005B7E6D" w:rsidRPr="005B7E6D" w:rsidRDefault="005B7E6D" w:rsidP="005B7E6D">
      <w:pPr>
        <w:tabs>
          <w:tab w:val="left" w:pos="7150"/>
        </w:tabs>
        <w:rPr>
          <w:sz w:val="24"/>
          <w:szCs w:val="24"/>
        </w:rPr>
      </w:pPr>
    </w:p>
    <w:p w14:paraId="625110B3" w14:textId="77777777" w:rsidR="005B7E6D" w:rsidRPr="005B7E6D" w:rsidRDefault="005B7E6D" w:rsidP="005B7E6D">
      <w:pPr>
        <w:tabs>
          <w:tab w:val="left" w:pos="7150"/>
        </w:tabs>
        <w:rPr>
          <w:sz w:val="24"/>
          <w:szCs w:val="24"/>
        </w:rPr>
      </w:pPr>
    </w:p>
    <w:p w14:paraId="5AFA937E" w14:textId="77777777" w:rsidR="005B7E6D" w:rsidRPr="005B7E6D" w:rsidRDefault="005B7E6D" w:rsidP="005B7E6D">
      <w:pPr>
        <w:tabs>
          <w:tab w:val="left" w:pos="7150"/>
        </w:tabs>
        <w:rPr>
          <w:sz w:val="24"/>
          <w:szCs w:val="24"/>
        </w:rPr>
      </w:pPr>
    </w:p>
    <w:p w14:paraId="59F93B43" w14:textId="77777777" w:rsidR="005B7E6D" w:rsidRPr="005B7E6D" w:rsidRDefault="005B7E6D" w:rsidP="005B7E6D">
      <w:pPr>
        <w:tabs>
          <w:tab w:val="left" w:pos="7150"/>
        </w:tabs>
        <w:rPr>
          <w:sz w:val="24"/>
          <w:szCs w:val="24"/>
        </w:rPr>
      </w:pPr>
    </w:p>
    <w:p w14:paraId="49636829" w14:textId="77777777" w:rsidR="005B7E6D" w:rsidRPr="005B7E6D" w:rsidRDefault="005B7E6D" w:rsidP="005B7E6D">
      <w:pPr>
        <w:tabs>
          <w:tab w:val="left" w:pos="7150"/>
        </w:tabs>
        <w:rPr>
          <w:sz w:val="24"/>
          <w:szCs w:val="24"/>
        </w:rPr>
      </w:pPr>
    </w:p>
    <w:p w14:paraId="059FB92D" w14:textId="77777777" w:rsidR="005B7E6D" w:rsidRPr="005B7E6D" w:rsidRDefault="005B7E6D" w:rsidP="005B7E6D">
      <w:pPr>
        <w:tabs>
          <w:tab w:val="left" w:pos="7150"/>
        </w:tabs>
        <w:rPr>
          <w:sz w:val="24"/>
          <w:szCs w:val="24"/>
        </w:rPr>
      </w:pPr>
    </w:p>
    <w:p w14:paraId="5B8FA360" w14:textId="77777777" w:rsidR="005B7E6D" w:rsidRPr="005B7E6D" w:rsidRDefault="005B7E6D" w:rsidP="005B7E6D">
      <w:pPr>
        <w:ind w:left="4111"/>
        <w:jc w:val="right"/>
        <w:rPr>
          <w:b/>
          <w:i/>
          <w:color w:val="000000" w:themeColor="text1"/>
          <w:sz w:val="24"/>
          <w:szCs w:val="24"/>
        </w:rPr>
      </w:pPr>
      <w:r w:rsidRPr="005B7E6D">
        <w:rPr>
          <w:b/>
          <w:i/>
          <w:color w:val="000000" w:themeColor="text1"/>
          <w:sz w:val="24"/>
          <w:szCs w:val="24"/>
        </w:rPr>
        <w:t>Załącznik nr 7 do SOPZ</w:t>
      </w:r>
    </w:p>
    <w:p w14:paraId="307B8446" w14:textId="77777777" w:rsidR="005B7E6D" w:rsidRPr="005B7E6D" w:rsidRDefault="005B7E6D" w:rsidP="005B7E6D">
      <w:pPr>
        <w:ind w:left="4111"/>
        <w:rPr>
          <w:b/>
          <w:color w:val="000000" w:themeColor="text1"/>
          <w:sz w:val="16"/>
          <w:szCs w:val="16"/>
        </w:rPr>
      </w:pPr>
    </w:p>
    <w:p w14:paraId="0D8E4893" w14:textId="77777777" w:rsidR="005B7E6D" w:rsidRPr="005B7E6D" w:rsidRDefault="005B7E6D" w:rsidP="005B7E6D">
      <w:pPr>
        <w:ind w:left="4111"/>
        <w:rPr>
          <w:b/>
          <w:color w:val="000000" w:themeColor="text1"/>
          <w:sz w:val="16"/>
          <w:szCs w:val="16"/>
        </w:rPr>
      </w:pPr>
    </w:p>
    <w:p w14:paraId="2682EC65" w14:textId="77777777" w:rsidR="005B7E6D" w:rsidRPr="005B7E6D" w:rsidRDefault="005B7E6D" w:rsidP="005B7E6D">
      <w:pPr>
        <w:suppressAutoHyphens/>
        <w:jc w:val="center"/>
        <w:rPr>
          <w:color w:val="000000" w:themeColor="text1"/>
        </w:rPr>
      </w:pPr>
      <w:r w:rsidRPr="005B7E6D">
        <w:rPr>
          <w:b/>
          <w:color w:val="000000" w:themeColor="text1"/>
        </w:rPr>
        <w:t xml:space="preserve">INSTRUKCJA LOGOWANIA DLA OPERATORÓW JEDNOSTEK SPRZĘTOWYCH/TRANSPORTOWYCH </w:t>
      </w:r>
      <w:r w:rsidRPr="005B7E6D">
        <w:rPr>
          <w:b/>
          <w:color w:val="000000" w:themeColor="text1"/>
        </w:rPr>
        <w:br/>
        <w:t xml:space="preserve">wyposażonych w system monitoringu dla Wariantu A i B </w:t>
      </w:r>
      <w:r w:rsidRPr="005B7E6D">
        <w:rPr>
          <w:b/>
          <w:color w:val="000000" w:themeColor="text1"/>
        </w:rPr>
        <w:br/>
      </w:r>
    </w:p>
    <w:p w14:paraId="07B3B2FD" w14:textId="77777777" w:rsidR="005B7E6D" w:rsidRPr="005B7E6D" w:rsidRDefault="005B7E6D" w:rsidP="005B7E6D">
      <w:pPr>
        <w:suppressAutoHyphens/>
        <w:jc w:val="both"/>
        <w:rPr>
          <w:color w:val="000000" w:themeColor="text1"/>
        </w:rPr>
      </w:pPr>
      <w:r w:rsidRPr="005B7E6D">
        <w:rPr>
          <w:color w:val="000000" w:themeColor="text1"/>
        </w:rPr>
        <w:t xml:space="preserve"> </w:t>
      </w:r>
    </w:p>
    <w:p w14:paraId="13E654A7" w14:textId="77777777" w:rsidR="005B7E6D" w:rsidRPr="005B7E6D" w:rsidRDefault="005B7E6D" w:rsidP="005B7E6D">
      <w:pPr>
        <w:suppressAutoHyphens/>
        <w:jc w:val="both"/>
        <w:rPr>
          <w:color w:val="000000" w:themeColor="text1"/>
        </w:rPr>
      </w:pPr>
      <w:r w:rsidRPr="005B7E6D">
        <w:rPr>
          <w:color w:val="000000" w:themeColor="text1"/>
        </w:rPr>
        <w:t xml:space="preserve">Wszyscy pracownicy Wykonawcy (operatorzy) wykonujący prace jednostkami sprzętowymi wyposażonymi </w:t>
      </w:r>
      <w:r w:rsidRPr="005B7E6D">
        <w:rPr>
          <w:color w:val="000000" w:themeColor="text1"/>
        </w:rPr>
        <w:br/>
        <w:t>w system monitoringu (z wyłączeniem lokalizatorów przenośnych GPS) mają obowiązek:</w:t>
      </w:r>
    </w:p>
    <w:p w14:paraId="064A3BC0" w14:textId="77777777" w:rsidR="005B7E6D" w:rsidRPr="005B7E6D" w:rsidRDefault="005B7E6D" w:rsidP="005B7E6D">
      <w:pPr>
        <w:suppressAutoHyphens/>
        <w:jc w:val="both"/>
        <w:rPr>
          <w:color w:val="000000" w:themeColor="text1"/>
        </w:rPr>
      </w:pPr>
    </w:p>
    <w:p w14:paraId="68E2E740" w14:textId="77777777" w:rsidR="005B7E6D" w:rsidRPr="005B7E6D" w:rsidRDefault="005B7E6D">
      <w:pPr>
        <w:numPr>
          <w:ilvl w:val="0"/>
          <w:numId w:val="78"/>
        </w:numPr>
        <w:suppressAutoHyphens/>
        <w:contextualSpacing/>
        <w:jc w:val="both"/>
        <w:rPr>
          <w:color w:val="000000" w:themeColor="text1"/>
        </w:rPr>
      </w:pPr>
      <w:r w:rsidRPr="005B7E6D">
        <w:rPr>
          <w:color w:val="000000" w:themeColor="text1"/>
        </w:rPr>
        <w:t>zalogować się na czytniku umieszczonym w jednostce sprzętowej przed rozpoczęciem pracy na danej zmianie, przebieg logowania:</w:t>
      </w:r>
    </w:p>
    <w:p w14:paraId="63CE6C6C" w14:textId="77777777" w:rsidR="005B7E6D" w:rsidRPr="005B7E6D" w:rsidRDefault="005B7E6D">
      <w:pPr>
        <w:numPr>
          <w:ilvl w:val="0"/>
          <w:numId w:val="79"/>
        </w:numPr>
        <w:suppressAutoHyphens/>
        <w:contextualSpacing/>
        <w:jc w:val="both"/>
        <w:rPr>
          <w:color w:val="000000" w:themeColor="text1"/>
        </w:rPr>
      </w:pPr>
      <w:r w:rsidRPr="005B7E6D">
        <w:rPr>
          <w:color w:val="000000" w:themeColor="text1"/>
        </w:rPr>
        <w:t>przyłóż kartę do czytnika,</w:t>
      </w:r>
    </w:p>
    <w:p w14:paraId="012253D7" w14:textId="77777777" w:rsidR="005B7E6D" w:rsidRPr="005B7E6D" w:rsidRDefault="005B7E6D">
      <w:pPr>
        <w:numPr>
          <w:ilvl w:val="0"/>
          <w:numId w:val="79"/>
        </w:numPr>
        <w:suppressAutoHyphens/>
        <w:contextualSpacing/>
        <w:jc w:val="both"/>
        <w:rPr>
          <w:color w:val="000000" w:themeColor="text1"/>
        </w:rPr>
      </w:pPr>
      <w:r w:rsidRPr="005B7E6D">
        <w:rPr>
          <w:color w:val="000000" w:themeColor="text1"/>
        </w:rPr>
        <w:t>powinna nastąpić sygnalizacja dźwiękowa odczytu karty,</w:t>
      </w:r>
    </w:p>
    <w:p w14:paraId="1CF70219" w14:textId="77777777" w:rsidR="005B7E6D" w:rsidRPr="005B7E6D" w:rsidRDefault="005B7E6D">
      <w:pPr>
        <w:numPr>
          <w:ilvl w:val="0"/>
          <w:numId w:val="79"/>
        </w:numPr>
        <w:suppressAutoHyphens/>
        <w:contextualSpacing/>
        <w:jc w:val="both"/>
        <w:rPr>
          <w:color w:val="000000" w:themeColor="text1"/>
        </w:rPr>
      </w:pPr>
      <w:r w:rsidRPr="005B7E6D">
        <w:rPr>
          <w:color w:val="000000" w:themeColor="text1"/>
        </w:rPr>
        <w:t>powinna nastąpić sygnalizacja świetlna zalogowanego operatora – sygnał ciągły,</w:t>
      </w:r>
    </w:p>
    <w:p w14:paraId="4B184C41" w14:textId="77777777" w:rsidR="005B7E6D" w:rsidRPr="005B7E6D" w:rsidRDefault="005B7E6D" w:rsidP="005B7E6D">
      <w:pPr>
        <w:suppressAutoHyphens/>
        <w:ind w:left="1080"/>
        <w:contextualSpacing/>
        <w:jc w:val="both"/>
        <w:rPr>
          <w:color w:val="000000" w:themeColor="text1"/>
        </w:rPr>
      </w:pPr>
    </w:p>
    <w:p w14:paraId="7E32306A" w14:textId="77777777" w:rsidR="005B7E6D" w:rsidRPr="005B7E6D" w:rsidRDefault="005B7E6D">
      <w:pPr>
        <w:numPr>
          <w:ilvl w:val="0"/>
          <w:numId w:val="78"/>
        </w:numPr>
        <w:suppressAutoHyphens/>
        <w:contextualSpacing/>
        <w:jc w:val="both"/>
        <w:rPr>
          <w:color w:val="000000" w:themeColor="text1"/>
        </w:rPr>
      </w:pPr>
      <w:r w:rsidRPr="005B7E6D">
        <w:rPr>
          <w:color w:val="000000" w:themeColor="text1"/>
        </w:rPr>
        <w:t>włączyć jednostkę sprzętową dopiero w momencie rozpoczęcia faktycznej pracy jednostki sprzętowej, tj. rozpoczęcia wykonywania określonych czynności zgodnych z technologią realizacji usługi,</w:t>
      </w:r>
    </w:p>
    <w:p w14:paraId="66785016" w14:textId="77777777" w:rsidR="005B7E6D" w:rsidRPr="005B7E6D" w:rsidRDefault="005B7E6D" w:rsidP="005B7E6D">
      <w:pPr>
        <w:suppressAutoHyphens/>
        <w:ind w:left="720"/>
        <w:contextualSpacing/>
        <w:jc w:val="both"/>
        <w:rPr>
          <w:color w:val="000000" w:themeColor="text1"/>
        </w:rPr>
      </w:pPr>
    </w:p>
    <w:p w14:paraId="30A54651" w14:textId="77777777" w:rsidR="005B7E6D" w:rsidRPr="005B7E6D" w:rsidRDefault="005B7E6D">
      <w:pPr>
        <w:numPr>
          <w:ilvl w:val="0"/>
          <w:numId w:val="78"/>
        </w:numPr>
        <w:suppressAutoHyphens/>
        <w:contextualSpacing/>
        <w:jc w:val="both"/>
        <w:rPr>
          <w:color w:val="000000" w:themeColor="text1"/>
        </w:rPr>
      </w:pPr>
      <w:r w:rsidRPr="005B7E6D">
        <w:rPr>
          <w:color w:val="000000" w:themeColor="text1"/>
        </w:rPr>
        <w:t>wyłączyć jednostkę sprzętową w trakcie pozostawania w dyspozycji w przypadku, gdy jednostka sprzętowa nie wykonuje żadnych czynności w celu realizacji usługi,</w:t>
      </w:r>
    </w:p>
    <w:p w14:paraId="4F876199" w14:textId="77777777" w:rsidR="005B7E6D" w:rsidRPr="005B7E6D" w:rsidRDefault="005B7E6D" w:rsidP="005B7E6D">
      <w:pPr>
        <w:ind w:left="720"/>
        <w:contextualSpacing/>
        <w:rPr>
          <w:color w:val="000000" w:themeColor="text1"/>
        </w:rPr>
      </w:pPr>
    </w:p>
    <w:p w14:paraId="17B81210" w14:textId="77777777" w:rsidR="005B7E6D" w:rsidRPr="005B7E6D" w:rsidRDefault="005B7E6D">
      <w:pPr>
        <w:numPr>
          <w:ilvl w:val="0"/>
          <w:numId w:val="78"/>
        </w:numPr>
        <w:suppressAutoHyphens/>
        <w:contextualSpacing/>
        <w:jc w:val="both"/>
        <w:rPr>
          <w:color w:val="000000" w:themeColor="text1"/>
        </w:rPr>
      </w:pPr>
      <w:r w:rsidRPr="005B7E6D">
        <w:t>wylogować się z jednostki sprzętowej</w:t>
      </w:r>
      <w:r w:rsidRPr="005B7E6D">
        <w:rPr>
          <w:color w:val="000000" w:themeColor="text1"/>
        </w:rPr>
        <w:t>:</w:t>
      </w:r>
    </w:p>
    <w:p w14:paraId="0B999D5F" w14:textId="77777777" w:rsidR="005B7E6D" w:rsidRPr="005B7E6D" w:rsidRDefault="005B7E6D">
      <w:pPr>
        <w:numPr>
          <w:ilvl w:val="0"/>
          <w:numId w:val="64"/>
        </w:numPr>
        <w:suppressAutoHyphens/>
        <w:contextualSpacing/>
        <w:jc w:val="both"/>
        <w:rPr>
          <w:color w:val="000000" w:themeColor="text1"/>
        </w:rPr>
      </w:pPr>
      <w:r w:rsidRPr="005B7E6D">
        <w:rPr>
          <w:color w:val="000000" w:themeColor="text1"/>
        </w:rPr>
        <w:t>w czasie awarii technicznej,</w:t>
      </w:r>
    </w:p>
    <w:p w14:paraId="1F3709C6" w14:textId="77777777" w:rsidR="005B7E6D" w:rsidRPr="005B7E6D" w:rsidRDefault="005B7E6D">
      <w:pPr>
        <w:numPr>
          <w:ilvl w:val="0"/>
          <w:numId w:val="64"/>
        </w:numPr>
        <w:suppressAutoHyphens/>
        <w:contextualSpacing/>
        <w:jc w:val="both"/>
        <w:rPr>
          <w:color w:val="000000" w:themeColor="text1"/>
        </w:rPr>
      </w:pPr>
      <w:r w:rsidRPr="005B7E6D">
        <w:rPr>
          <w:color w:val="000000" w:themeColor="text1"/>
        </w:rPr>
        <w:t xml:space="preserve">po zakończeniu pracy na danej zmianie, </w:t>
      </w:r>
    </w:p>
    <w:p w14:paraId="1D7EB69E" w14:textId="77777777" w:rsidR="005B7E6D" w:rsidRPr="005B7E6D" w:rsidRDefault="005B7E6D" w:rsidP="005B7E6D">
      <w:pPr>
        <w:suppressAutoHyphens/>
        <w:ind w:firstLine="708"/>
        <w:jc w:val="both"/>
        <w:rPr>
          <w:color w:val="000000" w:themeColor="text1"/>
        </w:rPr>
      </w:pPr>
      <w:r w:rsidRPr="005B7E6D">
        <w:rPr>
          <w:color w:val="000000" w:themeColor="text1"/>
        </w:rPr>
        <w:t>przebieg wylogowania:</w:t>
      </w:r>
    </w:p>
    <w:p w14:paraId="21307C07" w14:textId="77777777" w:rsidR="005B7E6D" w:rsidRPr="005B7E6D" w:rsidRDefault="005B7E6D">
      <w:pPr>
        <w:numPr>
          <w:ilvl w:val="0"/>
          <w:numId w:val="80"/>
        </w:numPr>
        <w:suppressAutoHyphens/>
        <w:contextualSpacing/>
        <w:jc w:val="both"/>
        <w:rPr>
          <w:color w:val="000000" w:themeColor="text1"/>
        </w:rPr>
      </w:pPr>
      <w:r w:rsidRPr="005B7E6D">
        <w:rPr>
          <w:color w:val="000000" w:themeColor="text1"/>
        </w:rPr>
        <w:t>przyłóż kartę do czytnika,</w:t>
      </w:r>
    </w:p>
    <w:p w14:paraId="5C12EDF6" w14:textId="77777777" w:rsidR="005B7E6D" w:rsidRPr="005B7E6D" w:rsidRDefault="005B7E6D">
      <w:pPr>
        <w:numPr>
          <w:ilvl w:val="0"/>
          <w:numId w:val="80"/>
        </w:numPr>
        <w:suppressAutoHyphens/>
        <w:contextualSpacing/>
        <w:jc w:val="both"/>
        <w:rPr>
          <w:color w:val="000000" w:themeColor="text1"/>
        </w:rPr>
      </w:pPr>
      <w:r w:rsidRPr="005B7E6D">
        <w:rPr>
          <w:color w:val="000000" w:themeColor="text1"/>
        </w:rPr>
        <w:t>powinna nastąpić sygnalizacja dźwiękowa odczytu karty,</w:t>
      </w:r>
    </w:p>
    <w:p w14:paraId="5D3FD2E7" w14:textId="77777777" w:rsidR="005B7E6D" w:rsidRPr="005B7E6D" w:rsidRDefault="005B7E6D">
      <w:pPr>
        <w:numPr>
          <w:ilvl w:val="0"/>
          <w:numId w:val="80"/>
        </w:numPr>
        <w:suppressAutoHyphens/>
        <w:contextualSpacing/>
        <w:jc w:val="both"/>
        <w:rPr>
          <w:color w:val="000000" w:themeColor="text1"/>
        </w:rPr>
      </w:pPr>
      <w:r w:rsidRPr="005B7E6D">
        <w:rPr>
          <w:color w:val="000000" w:themeColor="text1"/>
        </w:rPr>
        <w:t>powinna nastąpić sygnalizacja świetlna niezalogowanego operatora – sygnał przerywany.</w:t>
      </w:r>
    </w:p>
    <w:p w14:paraId="748ACE44" w14:textId="77777777" w:rsidR="005B7E6D" w:rsidRPr="005B7E6D" w:rsidRDefault="005B7E6D" w:rsidP="005B7E6D">
      <w:pPr>
        <w:suppressAutoHyphens/>
        <w:jc w:val="both"/>
        <w:rPr>
          <w:color w:val="000000" w:themeColor="text1"/>
        </w:rPr>
      </w:pPr>
    </w:p>
    <w:p w14:paraId="0C180B8E" w14:textId="77777777" w:rsidR="005B7E6D" w:rsidRPr="005B7E6D" w:rsidRDefault="005B7E6D" w:rsidP="005B7E6D">
      <w:pPr>
        <w:suppressAutoHyphens/>
        <w:jc w:val="both"/>
        <w:rPr>
          <w:b/>
          <w:bCs/>
          <w:color w:val="000000" w:themeColor="text1"/>
        </w:rPr>
      </w:pPr>
      <w:r w:rsidRPr="005B7E6D">
        <w:rPr>
          <w:b/>
          <w:bCs/>
        </w:rPr>
        <w:t>Niedopuszczalne jest pozorowanie pracy, tj. użytkowanie jednostek transportowych/sprzętowych w  sposób niezgodny z technologią realizacji usługi i zleconymi zadaniami (np. nieuzasadnione pozostawanie jednostki sprzętowej z włączonym silnikiem).</w:t>
      </w:r>
    </w:p>
    <w:p w14:paraId="117FFC03" w14:textId="77777777" w:rsidR="005B7E6D" w:rsidRPr="005B7E6D" w:rsidRDefault="005B7E6D" w:rsidP="005B7E6D">
      <w:pPr>
        <w:suppressAutoHyphens/>
        <w:jc w:val="both"/>
        <w:rPr>
          <w:color w:val="000000" w:themeColor="text1"/>
        </w:rPr>
      </w:pPr>
    </w:p>
    <w:p w14:paraId="75F3C61E" w14:textId="77777777" w:rsidR="005B7E6D" w:rsidRPr="005B7E6D" w:rsidRDefault="005B7E6D" w:rsidP="005B7E6D">
      <w:pPr>
        <w:suppressAutoHyphens/>
        <w:jc w:val="both"/>
        <w:rPr>
          <w:color w:val="000000" w:themeColor="text1"/>
        </w:rPr>
      </w:pPr>
      <w:r w:rsidRPr="005B7E6D">
        <w:rPr>
          <w:color w:val="000000" w:themeColor="text1"/>
        </w:rPr>
        <w:t>Przyjąłem do wiadomości i stosowania:</w:t>
      </w:r>
    </w:p>
    <w:p w14:paraId="24047498" w14:textId="77777777" w:rsidR="005B7E6D" w:rsidRPr="005B7E6D" w:rsidRDefault="005B7E6D" w:rsidP="005B7E6D">
      <w:pPr>
        <w:suppressAutoHyphens/>
        <w:jc w:val="both"/>
        <w:rPr>
          <w:color w:val="000000" w:themeColor="text1"/>
        </w:rPr>
      </w:pPr>
    </w:p>
    <w:tbl>
      <w:tblPr>
        <w:tblStyle w:val="Tabela-Siatka5"/>
        <w:tblW w:w="0" w:type="auto"/>
        <w:tblLook w:val="04A0" w:firstRow="1" w:lastRow="0" w:firstColumn="1" w:lastColumn="0" w:noHBand="0" w:noVBand="1"/>
      </w:tblPr>
      <w:tblGrid>
        <w:gridCol w:w="452"/>
        <w:gridCol w:w="2580"/>
        <w:gridCol w:w="1508"/>
        <w:gridCol w:w="465"/>
        <w:gridCol w:w="2550"/>
        <w:gridCol w:w="1508"/>
      </w:tblGrid>
      <w:tr w:rsidR="005B7E6D" w:rsidRPr="005B7E6D" w14:paraId="302C7301" w14:textId="77777777" w:rsidTr="00CD0B48">
        <w:tc>
          <w:tcPr>
            <w:tcW w:w="434" w:type="dxa"/>
            <w:vAlign w:val="center"/>
          </w:tcPr>
          <w:p w14:paraId="59F9C342" w14:textId="77777777" w:rsidR="005B7E6D" w:rsidRPr="005B7E6D" w:rsidRDefault="005B7E6D" w:rsidP="005B7E6D">
            <w:pPr>
              <w:suppressAutoHyphens/>
              <w:jc w:val="center"/>
              <w:rPr>
                <w:b/>
                <w:color w:val="000000" w:themeColor="text1"/>
                <w:sz w:val="16"/>
                <w:szCs w:val="16"/>
              </w:rPr>
            </w:pPr>
            <w:r w:rsidRPr="005B7E6D">
              <w:rPr>
                <w:b/>
                <w:color w:val="000000" w:themeColor="text1"/>
                <w:sz w:val="16"/>
                <w:szCs w:val="16"/>
              </w:rPr>
              <w:t>Lp.</w:t>
            </w:r>
          </w:p>
        </w:tc>
        <w:tc>
          <w:tcPr>
            <w:tcW w:w="2636" w:type="dxa"/>
            <w:vAlign w:val="center"/>
          </w:tcPr>
          <w:p w14:paraId="5DC4A539" w14:textId="77777777" w:rsidR="005B7E6D" w:rsidRPr="005B7E6D" w:rsidRDefault="005B7E6D" w:rsidP="005B7E6D">
            <w:pPr>
              <w:suppressAutoHyphens/>
              <w:jc w:val="center"/>
              <w:rPr>
                <w:b/>
                <w:color w:val="000000" w:themeColor="text1"/>
                <w:sz w:val="16"/>
                <w:szCs w:val="16"/>
              </w:rPr>
            </w:pPr>
            <w:r w:rsidRPr="005B7E6D">
              <w:rPr>
                <w:b/>
                <w:color w:val="000000" w:themeColor="text1"/>
                <w:sz w:val="16"/>
                <w:szCs w:val="16"/>
              </w:rPr>
              <w:t>imię, nazwisko</w:t>
            </w:r>
          </w:p>
        </w:tc>
        <w:tc>
          <w:tcPr>
            <w:tcW w:w="1535" w:type="dxa"/>
            <w:vAlign w:val="center"/>
          </w:tcPr>
          <w:p w14:paraId="5C036B46" w14:textId="77777777" w:rsidR="005B7E6D" w:rsidRPr="005B7E6D" w:rsidRDefault="005B7E6D" w:rsidP="005B7E6D">
            <w:pPr>
              <w:suppressAutoHyphens/>
              <w:jc w:val="center"/>
              <w:rPr>
                <w:b/>
                <w:color w:val="000000" w:themeColor="text1"/>
                <w:sz w:val="16"/>
                <w:szCs w:val="16"/>
              </w:rPr>
            </w:pPr>
            <w:r w:rsidRPr="005B7E6D">
              <w:rPr>
                <w:b/>
                <w:color w:val="000000" w:themeColor="text1"/>
                <w:sz w:val="16"/>
                <w:szCs w:val="16"/>
              </w:rPr>
              <w:t>podpis</w:t>
            </w:r>
          </w:p>
        </w:tc>
        <w:tc>
          <w:tcPr>
            <w:tcW w:w="465" w:type="dxa"/>
            <w:vAlign w:val="center"/>
          </w:tcPr>
          <w:p w14:paraId="0A374808" w14:textId="77777777" w:rsidR="005B7E6D" w:rsidRPr="005B7E6D" w:rsidRDefault="005B7E6D" w:rsidP="005B7E6D">
            <w:pPr>
              <w:suppressAutoHyphens/>
              <w:jc w:val="center"/>
              <w:rPr>
                <w:b/>
                <w:color w:val="000000" w:themeColor="text1"/>
                <w:sz w:val="16"/>
                <w:szCs w:val="16"/>
              </w:rPr>
            </w:pPr>
            <w:r w:rsidRPr="005B7E6D">
              <w:rPr>
                <w:b/>
                <w:color w:val="000000" w:themeColor="text1"/>
                <w:sz w:val="16"/>
                <w:szCs w:val="16"/>
              </w:rPr>
              <w:t>Lp.</w:t>
            </w:r>
          </w:p>
        </w:tc>
        <w:tc>
          <w:tcPr>
            <w:tcW w:w="2605" w:type="dxa"/>
            <w:vAlign w:val="center"/>
          </w:tcPr>
          <w:p w14:paraId="05D30818" w14:textId="77777777" w:rsidR="005B7E6D" w:rsidRPr="005B7E6D" w:rsidRDefault="005B7E6D" w:rsidP="005B7E6D">
            <w:pPr>
              <w:suppressAutoHyphens/>
              <w:jc w:val="center"/>
              <w:rPr>
                <w:b/>
                <w:color w:val="000000" w:themeColor="text1"/>
                <w:sz w:val="16"/>
                <w:szCs w:val="16"/>
              </w:rPr>
            </w:pPr>
            <w:r w:rsidRPr="005B7E6D">
              <w:rPr>
                <w:b/>
                <w:color w:val="000000" w:themeColor="text1"/>
                <w:sz w:val="16"/>
                <w:szCs w:val="16"/>
              </w:rPr>
              <w:t>imię, nazwisko</w:t>
            </w:r>
          </w:p>
        </w:tc>
        <w:tc>
          <w:tcPr>
            <w:tcW w:w="1535" w:type="dxa"/>
            <w:vAlign w:val="center"/>
          </w:tcPr>
          <w:p w14:paraId="0BEA2224" w14:textId="77777777" w:rsidR="005B7E6D" w:rsidRPr="005B7E6D" w:rsidRDefault="005B7E6D" w:rsidP="005B7E6D">
            <w:pPr>
              <w:suppressAutoHyphens/>
              <w:jc w:val="center"/>
              <w:rPr>
                <w:b/>
                <w:color w:val="000000" w:themeColor="text1"/>
                <w:sz w:val="16"/>
                <w:szCs w:val="16"/>
              </w:rPr>
            </w:pPr>
            <w:r w:rsidRPr="005B7E6D">
              <w:rPr>
                <w:b/>
                <w:color w:val="000000" w:themeColor="text1"/>
                <w:sz w:val="16"/>
                <w:szCs w:val="16"/>
              </w:rPr>
              <w:t>podpis</w:t>
            </w:r>
          </w:p>
        </w:tc>
      </w:tr>
      <w:tr w:rsidR="005B7E6D" w:rsidRPr="005B7E6D" w14:paraId="4C4D7298" w14:textId="77777777" w:rsidTr="00CD0B48">
        <w:trPr>
          <w:trHeight w:val="480"/>
        </w:trPr>
        <w:tc>
          <w:tcPr>
            <w:tcW w:w="434" w:type="dxa"/>
            <w:vAlign w:val="center"/>
          </w:tcPr>
          <w:p w14:paraId="3444C27C"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1</w:t>
            </w:r>
          </w:p>
        </w:tc>
        <w:tc>
          <w:tcPr>
            <w:tcW w:w="2636" w:type="dxa"/>
            <w:vAlign w:val="center"/>
          </w:tcPr>
          <w:p w14:paraId="4CE5CFB6" w14:textId="77777777" w:rsidR="005B7E6D" w:rsidRPr="005B7E6D" w:rsidRDefault="005B7E6D" w:rsidP="005B7E6D">
            <w:pPr>
              <w:suppressAutoHyphens/>
              <w:jc w:val="center"/>
              <w:rPr>
                <w:color w:val="000000" w:themeColor="text1"/>
                <w:sz w:val="16"/>
                <w:szCs w:val="16"/>
              </w:rPr>
            </w:pPr>
          </w:p>
        </w:tc>
        <w:tc>
          <w:tcPr>
            <w:tcW w:w="1535" w:type="dxa"/>
            <w:vAlign w:val="center"/>
          </w:tcPr>
          <w:p w14:paraId="275E4998" w14:textId="77777777" w:rsidR="005B7E6D" w:rsidRPr="005B7E6D" w:rsidRDefault="005B7E6D" w:rsidP="005B7E6D">
            <w:pPr>
              <w:suppressAutoHyphens/>
              <w:jc w:val="center"/>
              <w:rPr>
                <w:color w:val="000000" w:themeColor="text1"/>
                <w:sz w:val="16"/>
                <w:szCs w:val="16"/>
              </w:rPr>
            </w:pPr>
          </w:p>
        </w:tc>
        <w:tc>
          <w:tcPr>
            <w:tcW w:w="465" w:type="dxa"/>
            <w:vAlign w:val="center"/>
          </w:tcPr>
          <w:p w14:paraId="673A02D7"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6</w:t>
            </w:r>
          </w:p>
        </w:tc>
        <w:tc>
          <w:tcPr>
            <w:tcW w:w="2605" w:type="dxa"/>
            <w:vAlign w:val="center"/>
          </w:tcPr>
          <w:p w14:paraId="378BDBE8" w14:textId="77777777" w:rsidR="005B7E6D" w:rsidRPr="005B7E6D" w:rsidRDefault="005B7E6D" w:rsidP="005B7E6D">
            <w:pPr>
              <w:suppressAutoHyphens/>
              <w:jc w:val="center"/>
              <w:rPr>
                <w:color w:val="000000" w:themeColor="text1"/>
                <w:sz w:val="16"/>
                <w:szCs w:val="16"/>
              </w:rPr>
            </w:pPr>
          </w:p>
        </w:tc>
        <w:tc>
          <w:tcPr>
            <w:tcW w:w="1535" w:type="dxa"/>
            <w:vAlign w:val="center"/>
          </w:tcPr>
          <w:p w14:paraId="0B80190B" w14:textId="77777777" w:rsidR="005B7E6D" w:rsidRPr="005B7E6D" w:rsidRDefault="005B7E6D" w:rsidP="005B7E6D">
            <w:pPr>
              <w:suppressAutoHyphens/>
              <w:jc w:val="center"/>
              <w:rPr>
                <w:color w:val="000000" w:themeColor="text1"/>
                <w:sz w:val="16"/>
                <w:szCs w:val="16"/>
              </w:rPr>
            </w:pPr>
          </w:p>
        </w:tc>
      </w:tr>
      <w:tr w:rsidR="005B7E6D" w:rsidRPr="005B7E6D" w14:paraId="3F3FBB1A" w14:textId="77777777" w:rsidTr="00CD0B48">
        <w:trPr>
          <w:trHeight w:val="545"/>
        </w:trPr>
        <w:tc>
          <w:tcPr>
            <w:tcW w:w="434" w:type="dxa"/>
            <w:vAlign w:val="center"/>
          </w:tcPr>
          <w:p w14:paraId="52320284"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2</w:t>
            </w:r>
          </w:p>
        </w:tc>
        <w:tc>
          <w:tcPr>
            <w:tcW w:w="2636" w:type="dxa"/>
            <w:vAlign w:val="center"/>
          </w:tcPr>
          <w:p w14:paraId="63975EDD" w14:textId="77777777" w:rsidR="005B7E6D" w:rsidRPr="005B7E6D" w:rsidRDefault="005B7E6D" w:rsidP="005B7E6D">
            <w:pPr>
              <w:suppressAutoHyphens/>
              <w:jc w:val="center"/>
              <w:rPr>
                <w:color w:val="000000" w:themeColor="text1"/>
                <w:sz w:val="16"/>
                <w:szCs w:val="16"/>
              </w:rPr>
            </w:pPr>
          </w:p>
        </w:tc>
        <w:tc>
          <w:tcPr>
            <w:tcW w:w="1535" w:type="dxa"/>
            <w:vAlign w:val="center"/>
          </w:tcPr>
          <w:p w14:paraId="411F271E" w14:textId="77777777" w:rsidR="005B7E6D" w:rsidRPr="005B7E6D" w:rsidRDefault="005B7E6D" w:rsidP="005B7E6D">
            <w:pPr>
              <w:suppressAutoHyphens/>
              <w:jc w:val="center"/>
              <w:rPr>
                <w:color w:val="000000" w:themeColor="text1"/>
                <w:sz w:val="16"/>
                <w:szCs w:val="16"/>
              </w:rPr>
            </w:pPr>
          </w:p>
        </w:tc>
        <w:tc>
          <w:tcPr>
            <w:tcW w:w="465" w:type="dxa"/>
            <w:vAlign w:val="center"/>
          </w:tcPr>
          <w:p w14:paraId="632C73C7"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7</w:t>
            </w:r>
          </w:p>
        </w:tc>
        <w:tc>
          <w:tcPr>
            <w:tcW w:w="2605" w:type="dxa"/>
            <w:vAlign w:val="center"/>
          </w:tcPr>
          <w:p w14:paraId="3B6276E1" w14:textId="77777777" w:rsidR="005B7E6D" w:rsidRPr="005B7E6D" w:rsidRDefault="005B7E6D" w:rsidP="005B7E6D">
            <w:pPr>
              <w:suppressAutoHyphens/>
              <w:jc w:val="center"/>
              <w:rPr>
                <w:color w:val="000000" w:themeColor="text1"/>
                <w:sz w:val="16"/>
                <w:szCs w:val="16"/>
              </w:rPr>
            </w:pPr>
          </w:p>
        </w:tc>
        <w:tc>
          <w:tcPr>
            <w:tcW w:w="1535" w:type="dxa"/>
            <w:vAlign w:val="center"/>
          </w:tcPr>
          <w:p w14:paraId="4B776A8F" w14:textId="77777777" w:rsidR="005B7E6D" w:rsidRPr="005B7E6D" w:rsidRDefault="005B7E6D" w:rsidP="005B7E6D">
            <w:pPr>
              <w:suppressAutoHyphens/>
              <w:jc w:val="center"/>
              <w:rPr>
                <w:color w:val="000000" w:themeColor="text1"/>
                <w:sz w:val="16"/>
                <w:szCs w:val="16"/>
              </w:rPr>
            </w:pPr>
          </w:p>
        </w:tc>
      </w:tr>
      <w:tr w:rsidR="005B7E6D" w:rsidRPr="005B7E6D" w14:paraId="0070AC0D" w14:textId="77777777" w:rsidTr="00CD0B48">
        <w:trPr>
          <w:trHeight w:val="567"/>
        </w:trPr>
        <w:tc>
          <w:tcPr>
            <w:tcW w:w="434" w:type="dxa"/>
            <w:vAlign w:val="center"/>
          </w:tcPr>
          <w:p w14:paraId="0AF9B568"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3</w:t>
            </w:r>
          </w:p>
        </w:tc>
        <w:tc>
          <w:tcPr>
            <w:tcW w:w="2636" w:type="dxa"/>
            <w:vAlign w:val="center"/>
          </w:tcPr>
          <w:p w14:paraId="28B10BE8" w14:textId="77777777" w:rsidR="005B7E6D" w:rsidRPr="005B7E6D" w:rsidRDefault="005B7E6D" w:rsidP="005B7E6D">
            <w:pPr>
              <w:suppressAutoHyphens/>
              <w:jc w:val="center"/>
              <w:rPr>
                <w:color w:val="000000" w:themeColor="text1"/>
                <w:sz w:val="16"/>
                <w:szCs w:val="16"/>
              </w:rPr>
            </w:pPr>
          </w:p>
        </w:tc>
        <w:tc>
          <w:tcPr>
            <w:tcW w:w="1535" w:type="dxa"/>
            <w:vAlign w:val="center"/>
          </w:tcPr>
          <w:p w14:paraId="2B2294CE" w14:textId="77777777" w:rsidR="005B7E6D" w:rsidRPr="005B7E6D" w:rsidRDefault="005B7E6D" w:rsidP="005B7E6D">
            <w:pPr>
              <w:suppressAutoHyphens/>
              <w:jc w:val="center"/>
              <w:rPr>
                <w:color w:val="000000" w:themeColor="text1"/>
                <w:sz w:val="16"/>
                <w:szCs w:val="16"/>
              </w:rPr>
            </w:pPr>
          </w:p>
        </w:tc>
        <w:tc>
          <w:tcPr>
            <w:tcW w:w="465" w:type="dxa"/>
            <w:vAlign w:val="center"/>
          </w:tcPr>
          <w:p w14:paraId="68B36E49"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8</w:t>
            </w:r>
          </w:p>
        </w:tc>
        <w:tc>
          <w:tcPr>
            <w:tcW w:w="2605" w:type="dxa"/>
            <w:vAlign w:val="center"/>
          </w:tcPr>
          <w:p w14:paraId="469AE35A" w14:textId="77777777" w:rsidR="005B7E6D" w:rsidRPr="005B7E6D" w:rsidRDefault="005B7E6D" w:rsidP="005B7E6D">
            <w:pPr>
              <w:suppressAutoHyphens/>
              <w:jc w:val="center"/>
              <w:rPr>
                <w:color w:val="000000" w:themeColor="text1"/>
                <w:sz w:val="16"/>
                <w:szCs w:val="16"/>
              </w:rPr>
            </w:pPr>
          </w:p>
        </w:tc>
        <w:tc>
          <w:tcPr>
            <w:tcW w:w="1535" w:type="dxa"/>
            <w:vAlign w:val="center"/>
          </w:tcPr>
          <w:p w14:paraId="3F10BEB3" w14:textId="77777777" w:rsidR="005B7E6D" w:rsidRPr="005B7E6D" w:rsidRDefault="005B7E6D" w:rsidP="005B7E6D">
            <w:pPr>
              <w:suppressAutoHyphens/>
              <w:jc w:val="center"/>
              <w:rPr>
                <w:color w:val="000000" w:themeColor="text1"/>
                <w:sz w:val="16"/>
                <w:szCs w:val="16"/>
              </w:rPr>
            </w:pPr>
          </w:p>
        </w:tc>
      </w:tr>
      <w:tr w:rsidR="005B7E6D" w:rsidRPr="005B7E6D" w14:paraId="78DCC2A4" w14:textId="77777777" w:rsidTr="00CD0B48">
        <w:trPr>
          <w:trHeight w:val="559"/>
        </w:trPr>
        <w:tc>
          <w:tcPr>
            <w:tcW w:w="434" w:type="dxa"/>
            <w:vAlign w:val="center"/>
          </w:tcPr>
          <w:p w14:paraId="7D852C16"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4</w:t>
            </w:r>
          </w:p>
        </w:tc>
        <w:tc>
          <w:tcPr>
            <w:tcW w:w="2636" w:type="dxa"/>
            <w:vAlign w:val="center"/>
          </w:tcPr>
          <w:p w14:paraId="78F93F20" w14:textId="77777777" w:rsidR="005B7E6D" w:rsidRPr="005B7E6D" w:rsidRDefault="005B7E6D" w:rsidP="005B7E6D">
            <w:pPr>
              <w:suppressAutoHyphens/>
              <w:jc w:val="center"/>
              <w:rPr>
                <w:color w:val="000000" w:themeColor="text1"/>
                <w:sz w:val="16"/>
                <w:szCs w:val="16"/>
              </w:rPr>
            </w:pPr>
          </w:p>
        </w:tc>
        <w:tc>
          <w:tcPr>
            <w:tcW w:w="1535" w:type="dxa"/>
            <w:vAlign w:val="center"/>
          </w:tcPr>
          <w:p w14:paraId="0CF7B307" w14:textId="77777777" w:rsidR="005B7E6D" w:rsidRPr="005B7E6D" w:rsidRDefault="005B7E6D" w:rsidP="005B7E6D">
            <w:pPr>
              <w:suppressAutoHyphens/>
              <w:jc w:val="center"/>
              <w:rPr>
                <w:color w:val="000000" w:themeColor="text1"/>
                <w:sz w:val="16"/>
                <w:szCs w:val="16"/>
              </w:rPr>
            </w:pPr>
          </w:p>
        </w:tc>
        <w:tc>
          <w:tcPr>
            <w:tcW w:w="465" w:type="dxa"/>
            <w:vAlign w:val="center"/>
          </w:tcPr>
          <w:p w14:paraId="159BC586"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9</w:t>
            </w:r>
          </w:p>
        </w:tc>
        <w:tc>
          <w:tcPr>
            <w:tcW w:w="2605" w:type="dxa"/>
            <w:vAlign w:val="center"/>
          </w:tcPr>
          <w:p w14:paraId="13F55F14" w14:textId="77777777" w:rsidR="005B7E6D" w:rsidRPr="005B7E6D" w:rsidRDefault="005B7E6D" w:rsidP="005B7E6D">
            <w:pPr>
              <w:suppressAutoHyphens/>
              <w:jc w:val="center"/>
              <w:rPr>
                <w:color w:val="000000" w:themeColor="text1"/>
                <w:sz w:val="16"/>
                <w:szCs w:val="16"/>
              </w:rPr>
            </w:pPr>
          </w:p>
        </w:tc>
        <w:tc>
          <w:tcPr>
            <w:tcW w:w="1535" w:type="dxa"/>
            <w:vAlign w:val="center"/>
          </w:tcPr>
          <w:p w14:paraId="474D3AFC" w14:textId="77777777" w:rsidR="005B7E6D" w:rsidRPr="005B7E6D" w:rsidRDefault="005B7E6D" w:rsidP="005B7E6D">
            <w:pPr>
              <w:suppressAutoHyphens/>
              <w:jc w:val="center"/>
              <w:rPr>
                <w:color w:val="000000" w:themeColor="text1"/>
                <w:sz w:val="16"/>
                <w:szCs w:val="16"/>
              </w:rPr>
            </w:pPr>
          </w:p>
        </w:tc>
      </w:tr>
      <w:tr w:rsidR="005B7E6D" w:rsidRPr="005B7E6D" w14:paraId="0DCCF9AD" w14:textId="77777777" w:rsidTr="00CD0B48">
        <w:trPr>
          <w:trHeight w:val="553"/>
        </w:trPr>
        <w:tc>
          <w:tcPr>
            <w:tcW w:w="434" w:type="dxa"/>
            <w:vAlign w:val="center"/>
          </w:tcPr>
          <w:p w14:paraId="4823F966"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5</w:t>
            </w:r>
          </w:p>
        </w:tc>
        <w:tc>
          <w:tcPr>
            <w:tcW w:w="2636" w:type="dxa"/>
            <w:vAlign w:val="center"/>
          </w:tcPr>
          <w:p w14:paraId="2723A695" w14:textId="77777777" w:rsidR="005B7E6D" w:rsidRPr="005B7E6D" w:rsidRDefault="005B7E6D" w:rsidP="005B7E6D">
            <w:pPr>
              <w:suppressAutoHyphens/>
              <w:jc w:val="center"/>
              <w:rPr>
                <w:color w:val="000000" w:themeColor="text1"/>
                <w:sz w:val="16"/>
                <w:szCs w:val="16"/>
              </w:rPr>
            </w:pPr>
          </w:p>
        </w:tc>
        <w:tc>
          <w:tcPr>
            <w:tcW w:w="1535" w:type="dxa"/>
            <w:vAlign w:val="center"/>
          </w:tcPr>
          <w:p w14:paraId="1DBA6485" w14:textId="77777777" w:rsidR="005B7E6D" w:rsidRPr="005B7E6D" w:rsidRDefault="005B7E6D" w:rsidP="005B7E6D">
            <w:pPr>
              <w:suppressAutoHyphens/>
              <w:jc w:val="center"/>
              <w:rPr>
                <w:color w:val="000000" w:themeColor="text1"/>
                <w:sz w:val="16"/>
                <w:szCs w:val="16"/>
              </w:rPr>
            </w:pPr>
          </w:p>
        </w:tc>
        <w:tc>
          <w:tcPr>
            <w:tcW w:w="465" w:type="dxa"/>
            <w:vAlign w:val="center"/>
          </w:tcPr>
          <w:p w14:paraId="12AEF33F" w14:textId="77777777" w:rsidR="005B7E6D" w:rsidRPr="005B7E6D" w:rsidRDefault="005B7E6D" w:rsidP="005B7E6D">
            <w:pPr>
              <w:suppressAutoHyphens/>
              <w:jc w:val="center"/>
              <w:rPr>
                <w:color w:val="000000" w:themeColor="text1"/>
                <w:sz w:val="16"/>
                <w:szCs w:val="16"/>
              </w:rPr>
            </w:pPr>
            <w:r w:rsidRPr="005B7E6D">
              <w:rPr>
                <w:color w:val="000000" w:themeColor="text1"/>
                <w:sz w:val="16"/>
                <w:szCs w:val="16"/>
              </w:rPr>
              <w:t>10</w:t>
            </w:r>
          </w:p>
        </w:tc>
        <w:tc>
          <w:tcPr>
            <w:tcW w:w="2605" w:type="dxa"/>
            <w:vAlign w:val="center"/>
          </w:tcPr>
          <w:p w14:paraId="5CB682D0" w14:textId="77777777" w:rsidR="005B7E6D" w:rsidRPr="005B7E6D" w:rsidRDefault="005B7E6D" w:rsidP="005B7E6D">
            <w:pPr>
              <w:suppressAutoHyphens/>
              <w:jc w:val="center"/>
              <w:rPr>
                <w:color w:val="000000" w:themeColor="text1"/>
                <w:sz w:val="16"/>
                <w:szCs w:val="16"/>
              </w:rPr>
            </w:pPr>
          </w:p>
        </w:tc>
        <w:tc>
          <w:tcPr>
            <w:tcW w:w="1535" w:type="dxa"/>
            <w:vAlign w:val="center"/>
          </w:tcPr>
          <w:p w14:paraId="60C557FA" w14:textId="77777777" w:rsidR="005B7E6D" w:rsidRPr="005B7E6D" w:rsidRDefault="005B7E6D" w:rsidP="005B7E6D">
            <w:pPr>
              <w:suppressAutoHyphens/>
              <w:jc w:val="center"/>
              <w:rPr>
                <w:color w:val="000000" w:themeColor="text1"/>
                <w:sz w:val="16"/>
                <w:szCs w:val="16"/>
              </w:rPr>
            </w:pPr>
          </w:p>
        </w:tc>
      </w:tr>
    </w:tbl>
    <w:p w14:paraId="0B930BE3" w14:textId="77777777" w:rsidR="005B7E6D" w:rsidRPr="005B7E6D" w:rsidRDefault="005B7E6D" w:rsidP="005B7E6D">
      <w:pPr>
        <w:suppressAutoHyphens/>
        <w:jc w:val="both"/>
        <w:rPr>
          <w:color w:val="000000" w:themeColor="text1"/>
        </w:rPr>
      </w:pPr>
    </w:p>
    <w:p w14:paraId="233BB31F" w14:textId="77777777" w:rsidR="005B7E6D" w:rsidRPr="005B7E6D" w:rsidRDefault="005B7E6D" w:rsidP="005B7E6D">
      <w:pPr>
        <w:tabs>
          <w:tab w:val="left" w:pos="7150"/>
        </w:tabs>
        <w:rPr>
          <w:sz w:val="24"/>
          <w:szCs w:val="24"/>
        </w:rPr>
      </w:pPr>
    </w:p>
    <w:p w14:paraId="445373D1" w14:textId="77777777" w:rsidR="005B7E6D" w:rsidRPr="005B7E6D" w:rsidRDefault="005B7E6D" w:rsidP="005B7E6D">
      <w:pPr>
        <w:tabs>
          <w:tab w:val="left" w:pos="7150"/>
        </w:tabs>
        <w:rPr>
          <w:sz w:val="24"/>
          <w:szCs w:val="24"/>
        </w:rPr>
      </w:pPr>
    </w:p>
    <w:p w14:paraId="508F04AC" w14:textId="77777777" w:rsidR="005B7E6D" w:rsidRPr="005B7E6D" w:rsidRDefault="005B7E6D" w:rsidP="005B7E6D">
      <w:pPr>
        <w:tabs>
          <w:tab w:val="left" w:pos="7150"/>
        </w:tabs>
        <w:rPr>
          <w:sz w:val="24"/>
          <w:szCs w:val="24"/>
        </w:rPr>
      </w:pPr>
    </w:p>
    <w:p w14:paraId="19B31BF8" w14:textId="77777777" w:rsidR="005B7E6D" w:rsidRPr="005B7E6D" w:rsidRDefault="005B7E6D" w:rsidP="005B7E6D">
      <w:pPr>
        <w:tabs>
          <w:tab w:val="left" w:pos="7150"/>
        </w:tabs>
        <w:rPr>
          <w:sz w:val="24"/>
          <w:szCs w:val="24"/>
        </w:rPr>
      </w:pPr>
    </w:p>
    <w:p w14:paraId="0744B8A3" w14:textId="77777777" w:rsidR="005B7E6D" w:rsidRPr="005B7E6D" w:rsidRDefault="005B7E6D" w:rsidP="005B7E6D">
      <w:pPr>
        <w:tabs>
          <w:tab w:val="left" w:pos="7150"/>
        </w:tabs>
        <w:rPr>
          <w:sz w:val="24"/>
          <w:szCs w:val="24"/>
        </w:rPr>
      </w:pPr>
    </w:p>
    <w:p w14:paraId="726BF9E3" w14:textId="77777777" w:rsidR="005B7E6D" w:rsidRPr="005B7E6D" w:rsidRDefault="005B7E6D" w:rsidP="005B7E6D">
      <w:pPr>
        <w:tabs>
          <w:tab w:val="left" w:pos="7150"/>
        </w:tabs>
        <w:rPr>
          <w:sz w:val="24"/>
          <w:szCs w:val="24"/>
        </w:rPr>
      </w:pPr>
    </w:p>
    <w:p w14:paraId="335E6DE8" w14:textId="77777777" w:rsidR="005B7E6D" w:rsidRPr="005B7E6D" w:rsidRDefault="005B7E6D" w:rsidP="005B7E6D">
      <w:pPr>
        <w:tabs>
          <w:tab w:val="left" w:pos="7150"/>
        </w:tabs>
        <w:rPr>
          <w:sz w:val="24"/>
          <w:szCs w:val="24"/>
        </w:rPr>
      </w:pPr>
    </w:p>
    <w:p w14:paraId="48AB1B3F" w14:textId="77777777" w:rsidR="005B7E6D" w:rsidRPr="005B7E6D" w:rsidRDefault="005B7E6D" w:rsidP="005B7E6D">
      <w:pPr>
        <w:tabs>
          <w:tab w:val="left" w:pos="7150"/>
        </w:tabs>
        <w:rPr>
          <w:sz w:val="24"/>
          <w:szCs w:val="24"/>
        </w:rPr>
      </w:pPr>
    </w:p>
    <w:p w14:paraId="6741220A" w14:textId="77777777" w:rsidR="005B7E6D" w:rsidRPr="005B7E6D" w:rsidRDefault="005B7E6D" w:rsidP="005B7E6D">
      <w:pPr>
        <w:jc w:val="right"/>
        <w:rPr>
          <w:b/>
          <w:bCs/>
          <w:i/>
          <w:sz w:val="24"/>
          <w:szCs w:val="24"/>
        </w:rPr>
      </w:pPr>
      <w:r w:rsidRPr="005B7E6D">
        <w:rPr>
          <w:b/>
          <w:bCs/>
          <w:i/>
          <w:sz w:val="24"/>
          <w:szCs w:val="24"/>
        </w:rPr>
        <w:t>Załącznik nr 8 do SOPZ</w:t>
      </w:r>
    </w:p>
    <w:p w14:paraId="48C3D7E3" w14:textId="77777777" w:rsidR="005B7E6D" w:rsidRPr="005B7E6D" w:rsidRDefault="005B7E6D" w:rsidP="005B7E6D">
      <w:pPr>
        <w:jc w:val="right"/>
        <w:rPr>
          <w:b/>
          <w:bCs/>
          <w:i/>
          <w:sz w:val="24"/>
          <w:szCs w:val="24"/>
        </w:rPr>
      </w:pPr>
    </w:p>
    <w:p w14:paraId="1C3DFBC7" w14:textId="77777777" w:rsidR="005B7E6D" w:rsidRPr="005B7E6D" w:rsidRDefault="005B7E6D" w:rsidP="005B7E6D">
      <w:pPr>
        <w:tabs>
          <w:tab w:val="left" w:pos="6521"/>
        </w:tabs>
        <w:spacing w:line="360" w:lineRule="auto"/>
        <w:ind w:right="-711"/>
        <w:jc w:val="center"/>
        <w:rPr>
          <w:b/>
          <w:sz w:val="32"/>
          <w:szCs w:val="32"/>
        </w:rPr>
      </w:pPr>
      <w:r w:rsidRPr="005B7E6D">
        <w:rPr>
          <w:b/>
          <w:sz w:val="32"/>
          <w:szCs w:val="32"/>
        </w:rPr>
        <w:t>Protokół przekazania/zdania</w:t>
      </w:r>
      <w:r w:rsidRPr="005B7E6D">
        <w:rPr>
          <w:szCs w:val="32"/>
        </w:rPr>
        <w:t>*</w:t>
      </w:r>
      <w:r w:rsidRPr="005B7E6D">
        <w:rPr>
          <w:b/>
          <w:sz w:val="32"/>
          <w:szCs w:val="32"/>
        </w:rPr>
        <w:t xml:space="preserve"> lokalizatora GPS</w:t>
      </w:r>
    </w:p>
    <w:p w14:paraId="10F0D2BE" w14:textId="77777777" w:rsidR="005B7E6D" w:rsidRPr="005B7E6D" w:rsidRDefault="005B7E6D" w:rsidP="005B7E6D">
      <w:pPr>
        <w:tabs>
          <w:tab w:val="left" w:pos="2127"/>
        </w:tabs>
        <w:spacing w:after="60" w:line="360" w:lineRule="auto"/>
        <w:ind w:left="1418"/>
        <w:jc w:val="center"/>
        <w:rPr>
          <w:sz w:val="24"/>
        </w:rPr>
      </w:pPr>
      <w:r w:rsidRPr="005B7E6D">
        <w:rPr>
          <w:sz w:val="24"/>
        </w:rPr>
        <w:t>sporządzony w dniu..........................</w:t>
      </w:r>
    </w:p>
    <w:p w14:paraId="01D18783" w14:textId="77777777" w:rsidR="005B7E6D" w:rsidRPr="005B7E6D" w:rsidRDefault="005B7E6D" w:rsidP="005B7E6D">
      <w:pPr>
        <w:tabs>
          <w:tab w:val="left" w:pos="2127"/>
        </w:tabs>
        <w:spacing w:after="60" w:line="360" w:lineRule="auto"/>
        <w:ind w:left="1418"/>
        <w:jc w:val="center"/>
        <w:rPr>
          <w:rFonts w:ascii="Arial" w:hAnsi="Arial"/>
          <w:sz w:val="32"/>
        </w:rPr>
      </w:pPr>
    </w:p>
    <w:p w14:paraId="5E4860D0" w14:textId="77777777" w:rsidR="005B7E6D" w:rsidRPr="005B7E6D" w:rsidRDefault="005B7E6D" w:rsidP="005B7E6D">
      <w:pPr>
        <w:tabs>
          <w:tab w:val="left" w:pos="2127"/>
        </w:tabs>
        <w:spacing w:after="60" w:line="360" w:lineRule="auto"/>
        <w:ind w:left="1418"/>
        <w:jc w:val="center"/>
        <w:rPr>
          <w:rFonts w:ascii="Arial" w:hAnsi="Arial"/>
          <w:sz w:val="28"/>
        </w:rPr>
      </w:pPr>
    </w:p>
    <w:p w14:paraId="19B6FC8F" w14:textId="77777777" w:rsidR="005B7E6D" w:rsidRPr="005B7E6D" w:rsidRDefault="005B7E6D">
      <w:pPr>
        <w:numPr>
          <w:ilvl w:val="0"/>
          <w:numId w:val="95"/>
        </w:numPr>
        <w:tabs>
          <w:tab w:val="left" w:pos="426"/>
          <w:tab w:val="left" w:pos="4253"/>
          <w:tab w:val="left" w:pos="5387"/>
        </w:tabs>
        <w:spacing w:line="360" w:lineRule="auto"/>
        <w:ind w:left="567" w:hanging="567"/>
        <w:jc w:val="both"/>
        <w:rPr>
          <w:sz w:val="24"/>
          <w:szCs w:val="22"/>
        </w:rPr>
      </w:pPr>
      <w:r w:rsidRPr="005B7E6D">
        <w:rPr>
          <w:sz w:val="24"/>
          <w:szCs w:val="22"/>
        </w:rPr>
        <w:t>Dotyczy umowy nr…………………………………………… z dnia ……………………</w:t>
      </w:r>
    </w:p>
    <w:p w14:paraId="1C03C122" w14:textId="77777777" w:rsidR="005B7E6D" w:rsidRPr="005B7E6D" w:rsidRDefault="005B7E6D">
      <w:pPr>
        <w:numPr>
          <w:ilvl w:val="0"/>
          <w:numId w:val="95"/>
        </w:numPr>
        <w:tabs>
          <w:tab w:val="left" w:pos="426"/>
          <w:tab w:val="left" w:pos="4253"/>
          <w:tab w:val="left" w:pos="5387"/>
        </w:tabs>
        <w:spacing w:line="360" w:lineRule="auto"/>
        <w:ind w:left="567" w:hanging="567"/>
        <w:jc w:val="both"/>
        <w:rPr>
          <w:sz w:val="24"/>
          <w:szCs w:val="22"/>
        </w:rPr>
      </w:pPr>
      <w:r w:rsidRPr="005B7E6D">
        <w:rPr>
          <w:sz w:val="24"/>
          <w:szCs w:val="22"/>
        </w:rPr>
        <w:t>Nazwa usługi</w:t>
      </w:r>
    </w:p>
    <w:p w14:paraId="5714FE41" w14:textId="77777777" w:rsidR="005B7E6D" w:rsidRPr="005B7E6D" w:rsidRDefault="005B7E6D" w:rsidP="005B7E6D">
      <w:pPr>
        <w:spacing w:line="360" w:lineRule="auto"/>
        <w:jc w:val="both"/>
        <w:rPr>
          <w:sz w:val="24"/>
          <w:szCs w:val="22"/>
        </w:rPr>
      </w:pPr>
      <w:r w:rsidRPr="005B7E6D">
        <w:rPr>
          <w:sz w:val="24"/>
          <w:szCs w:val="22"/>
        </w:rPr>
        <w:t xml:space="preserve">       ………………………………………………………………………………………………</w:t>
      </w:r>
    </w:p>
    <w:p w14:paraId="5B6AF9B3" w14:textId="77777777" w:rsidR="005B7E6D" w:rsidRPr="005B7E6D" w:rsidRDefault="005B7E6D">
      <w:pPr>
        <w:numPr>
          <w:ilvl w:val="0"/>
          <w:numId w:val="95"/>
        </w:numPr>
        <w:tabs>
          <w:tab w:val="left" w:pos="426"/>
          <w:tab w:val="left" w:pos="4253"/>
          <w:tab w:val="left" w:pos="5387"/>
        </w:tabs>
        <w:spacing w:line="360" w:lineRule="auto"/>
        <w:ind w:left="567" w:hanging="567"/>
        <w:jc w:val="both"/>
        <w:rPr>
          <w:sz w:val="24"/>
          <w:szCs w:val="22"/>
        </w:rPr>
      </w:pPr>
      <w:r w:rsidRPr="005B7E6D">
        <w:rPr>
          <w:sz w:val="24"/>
          <w:szCs w:val="22"/>
        </w:rPr>
        <w:t>Przedmiot odbioru: Lokalizator GPS o numerach seryjnych</w:t>
      </w:r>
    </w:p>
    <w:p w14:paraId="31FA2C0F" w14:textId="77777777" w:rsidR="005B7E6D" w:rsidRPr="005B7E6D" w:rsidRDefault="005B7E6D" w:rsidP="005B7E6D">
      <w:pPr>
        <w:spacing w:line="360" w:lineRule="auto"/>
        <w:jc w:val="both"/>
        <w:rPr>
          <w:sz w:val="24"/>
          <w:szCs w:val="22"/>
        </w:rPr>
      </w:pPr>
      <w:r w:rsidRPr="005B7E6D">
        <w:rPr>
          <w:sz w:val="24"/>
          <w:szCs w:val="22"/>
        </w:rPr>
        <w:t xml:space="preserve">       ………………………………………………………………………………………………</w:t>
      </w:r>
    </w:p>
    <w:p w14:paraId="657901BB" w14:textId="77777777" w:rsidR="005B7E6D" w:rsidRPr="005B7E6D" w:rsidRDefault="005B7E6D">
      <w:pPr>
        <w:numPr>
          <w:ilvl w:val="0"/>
          <w:numId w:val="95"/>
        </w:numPr>
        <w:spacing w:line="360" w:lineRule="auto"/>
        <w:ind w:left="426" w:hanging="426"/>
        <w:jc w:val="both"/>
        <w:rPr>
          <w:sz w:val="24"/>
          <w:szCs w:val="22"/>
        </w:rPr>
      </w:pPr>
      <w:r w:rsidRPr="005B7E6D">
        <w:rPr>
          <w:sz w:val="24"/>
          <w:szCs w:val="22"/>
        </w:rPr>
        <w:t>Numer wewnętrzny Zamawiającego:</w:t>
      </w:r>
    </w:p>
    <w:p w14:paraId="6E444B4E" w14:textId="77777777" w:rsidR="005B7E6D" w:rsidRPr="005B7E6D" w:rsidRDefault="005B7E6D" w:rsidP="005B7E6D">
      <w:pPr>
        <w:spacing w:line="360" w:lineRule="auto"/>
        <w:ind w:left="426"/>
        <w:jc w:val="both"/>
        <w:rPr>
          <w:sz w:val="24"/>
          <w:szCs w:val="22"/>
        </w:rPr>
      </w:pPr>
      <w:r w:rsidRPr="005B7E6D">
        <w:rPr>
          <w:sz w:val="24"/>
          <w:szCs w:val="22"/>
        </w:rPr>
        <w:t>………………………………………………………………………………………………</w:t>
      </w:r>
    </w:p>
    <w:p w14:paraId="4D09F083" w14:textId="77777777" w:rsidR="005B7E6D" w:rsidRPr="005B7E6D" w:rsidRDefault="005B7E6D">
      <w:pPr>
        <w:numPr>
          <w:ilvl w:val="0"/>
          <w:numId w:val="95"/>
        </w:numPr>
        <w:tabs>
          <w:tab w:val="left" w:pos="426"/>
          <w:tab w:val="left" w:pos="4253"/>
          <w:tab w:val="left" w:pos="5387"/>
        </w:tabs>
        <w:spacing w:line="360" w:lineRule="auto"/>
        <w:ind w:left="567" w:hanging="567"/>
        <w:jc w:val="both"/>
        <w:rPr>
          <w:sz w:val="24"/>
          <w:szCs w:val="22"/>
        </w:rPr>
      </w:pPr>
      <w:r w:rsidRPr="005B7E6D">
        <w:rPr>
          <w:sz w:val="24"/>
          <w:szCs w:val="22"/>
        </w:rPr>
        <w:t>Lokalizator będzie używany w Oddział PGG S.A</w:t>
      </w:r>
    </w:p>
    <w:p w14:paraId="115CB120" w14:textId="77777777" w:rsidR="005B7E6D" w:rsidRPr="005B7E6D" w:rsidRDefault="005B7E6D" w:rsidP="005B7E6D">
      <w:pPr>
        <w:spacing w:line="360" w:lineRule="auto"/>
        <w:jc w:val="both"/>
        <w:rPr>
          <w:sz w:val="24"/>
          <w:szCs w:val="22"/>
        </w:rPr>
      </w:pPr>
      <w:r w:rsidRPr="005B7E6D">
        <w:rPr>
          <w:sz w:val="24"/>
          <w:szCs w:val="22"/>
        </w:rPr>
        <w:t xml:space="preserve">       ………………………………………………………………………………………………</w:t>
      </w:r>
    </w:p>
    <w:p w14:paraId="2C03E2CE" w14:textId="77777777" w:rsidR="005B7E6D" w:rsidRPr="005B7E6D" w:rsidRDefault="005B7E6D">
      <w:pPr>
        <w:numPr>
          <w:ilvl w:val="0"/>
          <w:numId w:val="95"/>
        </w:numPr>
        <w:tabs>
          <w:tab w:val="left" w:pos="426"/>
          <w:tab w:val="left" w:pos="4253"/>
          <w:tab w:val="left" w:pos="5387"/>
        </w:tabs>
        <w:spacing w:line="360" w:lineRule="auto"/>
        <w:ind w:left="567" w:hanging="567"/>
        <w:jc w:val="both"/>
        <w:rPr>
          <w:sz w:val="24"/>
          <w:szCs w:val="22"/>
        </w:rPr>
      </w:pPr>
      <w:r w:rsidRPr="005B7E6D">
        <w:rPr>
          <w:sz w:val="24"/>
          <w:szCs w:val="22"/>
        </w:rPr>
        <w:t>Uwagi:………………………………………………………………………………………</w:t>
      </w:r>
    </w:p>
    <w:p w14:paraId="2C20CBEF" w14:textId="77777777" w:rsidR="005B7E6D" w:rsidRPr="005B7E6D" w:rsidRDefault="005B7E6D" w:rsidP="005B7E6D">
      <w:pPr>
        <w:tabs>
          <w:tab w:val="left" w:pos="142"/>
          <w:tab w:val="left" w:pos="4253"/>
          <w:tab w:val="left" w:pos="5387"/>
        </w:tabs>
        <w:spacing w:line="360" w:lineRule="auto"/>
        <w:ind w:left="567" w:hanging="141"/>
        <w:jc w:val="both"/>
        <w:rPr>
          <w:sz w:val="24"/>
          <w:szCs w:val="22"/>
        </w:rPr>
      </w:pPr>
      <w:r w:rsidRPr="005B7E6D">
        <w:rPr>
          <w:sz w:val="24"/>
          <w:szCs w:val="22"/>
        </w:rPr>
        <w:t>………………………………………………………………………………………………</w:t>
      </w:r>
    </w:p>
    <w:p w14:paraId="013C542A" w14:textId="77777777" w:rsidR="005B7E6D" w:rsidRPr="005B7E6D" w:rsidRDefault="005B7E6D" w:rsidP="005B7E6D">
      <w:pPr>
        <w:tabs>
          <w:tab w:val="left" w:pos="142"/>
          <w:tab w:val="left" w:pos="4253"/>
          <w:tab w:val="left" w:pos="5387"/>
        </w:tabs>
        <w:spacing w:line="360" w:lineRule="auto"/>
        <w:ind w:left="567" w:hanging="141"/>
        <w:jc w:val="both"/>
        <w:rPr>
          <w:sz w:val="24"/>
          <w:szCs w:val="22"/>
        </w:rPr>
      </w:pPr>
      <w:r w:rsidRPr="005B7E6D">
        <w:rPr>
          <w:sz w:val="24"/>
          <w:szCs w:val="22"/>
        </w:rPr>
        <w:t>………………………………………………………………………………………………</w:t>
      </w:r>
    </w:p>
    <w:p w14:paraId="0275758D" w14:textId="77777777" w:rsidR="005B7E6D" w:rsidRPr="005B7E6D" w:rsidRDefault="005B7E6D" w:rsidP="005B7E6D">
      <w:pPr>
        <w:tabs>
          <w:tab w:val="left" w:pos="360"/>
        </w:tabs>
        <w:spacing w:line="360" w:lineRule="auto"/>
        <w:ind w:left="426"/>
        <w:jc w:val="both"/>
        <w:rPr>
          <w:sz w:val="24"/>
          <w:szCs w:val="22"/>
        </w:rPr>
      </w:pPr>
      <w:r w:rsidRPr="005B7E6D">
        <w:rPr>
          <w:sz w:val="24"/>
          <w:szCs w:val="22"/>
        </w:rPr>
        <w:t>Przedstawiciel Wykonawcy:</w:t>
      </w:r>
    </w:p>
    <w:p w14:paraId="6F2B4EBB" w14:textId="77777777" w:rsidR="005B7E6D" w:rsidRPr="005B7E6D" w:rsidRDefault="005B7E6D" w:rsidP="005B7E6D">
      <w:pPr>
        <w:tabs>
          <w:tab w:val="left" w:pos="360"/>
        </w:tabs>
        <w:spacing w:line="360" w:lineRule="auto"/>
        <w:jc w:val="both"/>
        <w:rPr>
          <w:sz w:val="24"/>
          <w:szCs w:val="22"/>
        </w:rPr>
      </w:pPr>
    </w:p>
    <w:p w14:paraId="6B783D39" w14:textId="77777777" w:rsidR="005B7E6D" w:rsidRPr="005B7E6D" w:rsidRDefault="005B7E6D" w:rsidP="005B7E6D">
      <w:pPr>
        <w:tabs>
          <w:tab w:val="left" w:pos="2127"/>
          <w:tab w:val="left" w:pos="7088"/>
        </w:tabs>
        <w:spacing w:line="360" w:lineRule="auto"/>
        <w:ind w:left="360"/>
        <w:jc w:val="both"/>
        <w:rPr>
          <w:sz w:val="24"/>
          <w:szCs w:val="22"/>
        </w:rPr>
      </w:pPr>
      <w:r w:rsidRPr="005B7E6D">
        <w:rPr>
          <w:sz w:val="24"/>
          <w:szCs w:val="22"/>
        </w:rPr>
        <w:t>………………………………………………………………………………………………</w:t>
      </w:r>
      <w:r w:rsidRPr="005B7E6D">
        <w:rPr>
          <w:sz w:val="24"/>
          <w:szCs w:val="22"/>
        </w:rPr>
        <w:br/>
      </w:r>
      <w:r w:rsidRPr="005B7E6D">
        <w:rPr>
          <w:i/>
          <w:sz w:val="24"/>
          <w:szCs w:val="22"/>
        </w:rPr>
        <w:tab/>
        <w:t>Imię i nazwis</w:t>
      </w:r>
      <w:r w:rsidRPr="005B7E6D">
        <w:rPr>
          <w:sz w:val="24"/>
          <w:szCs w:val="22"/>
        </w:rPr>
        <w:t>ko</w:t>
      </w:r>
      <w:r w:rsidRPr="005B7E6D">
        <w:rPr>
          <w:i/>
          <w:sz w:val="24"/>
          <w:szCs w:val="22"/>
        </w:rPr>
        <w:tab/>
        <w:t xml:space="preserve"> podpis</w:t>
      </w:r>
      <w:r w:rsidRPr="005B7E6D">
        <w:rPr>
          <w:sz w:val="24"/>
          <w:szCs w:val="22"/>
        </w:rPr>
        <w:t xml:space="preserve"> </w:t>
      </w:r>
    </w:p>
    <w:p w14:paraId="7ED1AAC4" w14:textId="77777777" w:rsidR="005B7E6D" w:rsidRPr="005B7E6D" w:rsidRDefault="005B7E6D" w:rsidP="005B7E6D">
      <w:pPr>
        <w:tabs>
          <w:tab w:val="left" w:pos="360"/>
        </w:tabs>
        <w:spacing w:line="360" w:lineRule="auto"/>
        <w:jc w:val="both"/>
        <w:rPr>
          <w:sz w:val="24"/>
          <w:szCs w:val="22"/>
        </w:rPr>
      </w:pPr>
    </w:p>
    <w:p w14:paraId="4C91132B" w14:textId="77777777" w:rsidR="005B7E6D" w:rsidRPr="005B7E6D" w:rsidRDefault="005B7E6D" w:rsidP="005B7E6D">
      <w:pPr>
        <w:tabs>
          <w:tab w:val="left" w:pos="360"/>
        </w:tabs>
        <w:spacing w:line="360" w:lineRule="auto"/>
        <w:jc w:val="both"/>
        <w:rPr>
          <w:sz w:val="24"/>
          <w:szCs w:val="22"/>
        </w:rPr>
      </w:pPr>
    </w:p>
    <w:p w14:paraId="74993D19" w14:textId="77777777" w:rsidR="005B7E6D" w:rsidRPr="005B7E6D" w:rsidRDefault="005B7E6D" w:rsidP="005B7E6D">
      <w:pPr>
        <w:tabs>
          <w:tab w:val="left" w:pos="360"/>
        </w:tabs>
        <w:spacing w:line="360" w:lineRule="auto"/>
        <w:ind w:left="426"/>
        <w:jc w:val="both"/>
        <w:rPr>
          <w:sz w:val="24"/>
          <w:szCs w:val="22"/>
        </w:rPr>
      </w:pPr>
      <w:r w:rsidRPr="005B7E6D">
        <w:rPr>
          <w:sz w:val="24"/>
          <w:szCs w:val="22"/>
        </w:rPr>
        <w:t>Przedstawiciel Zamawiającego:</w:t>
      </w:r>
    </w:p>
    <w:p w14:paraId="35C9D82D" w14:textId="77777777" w:rsidR="005B7E6D" w:rsidRPr="005B7E6D" w:rsidRDefault="005B7E6D" w:rsidP="005B7E6D">
      <w:pPr>
        <w:tabs>
          <w:tab w:val="left" w:pos="360"/>
        </w:tabs>
        <w:spacing w:line="360" w:lineRule="auto"/>
        <w:jc w:val="both"/>
        <w:rPr>
          <w:sz w:val="24"/>
          <w:szCs w:val="22"/>
        </w:rPr>
      </w:pPr>
    </w:p>
    <w:p w14:paraId="0F82C11B" w14:textId="1B770600" w:rsidR="005B7E6D" w:rsidRDefault="005B7E6D" w:rsidP="005B7E6D">
      <w:pPr>
        <w:spacing w:line="312" w:lineRule="auto"/>
        <w:jc w:val="center"/>
        <w:rPr>
          <w:b/>
          <w:bCs/>
          <w:color w:val="365F91" w:themeColor="accent1" w:themeShade="BF"/>
          <w:sz w:val="28"/>
          <w:szCs w:val="28"/>
        </w:rPr>
      </w:pPr>
      <w:r w:rsidRPr="005B7E6D">
        <w:rPr>
          <w:sz w:val="24"/>
          <w:szCs w:val="22"/>
        </w:rPr>
        <w:t>………………………………………………………………………………………………</w:t>
      </w:r>
      <w:r w:rsidRPr="005B7E6D">
        <w:rPr>
          <w:i/>
          <w:sz w:val="24"/>
          <w:szCs w:val="22"/>
        </w:rPr>
        <w:tab/>
        <w:t>Imię i nazwis</w:t>
      </w:r>
      <w:r w:rsidRPr="005B7E6D">
        <w:rPr>
          <w:sz w:val="24"/>
          <w:szCs w:val="22"/>
        </w:rPr>
        <w:t>ko</w:t>
      </w:r>
      <w:r w:rsidRPr="005B7E6D">
        <w:rPr>
          <w:i/>
          <w:sz w:val="24"/>
          <w:szCs w:val="22"/>
        </w:rPr>
        <w:tab/>
        <w:t xml:space="preserve"> podpis</w:t>
      </w:r>
    </w:p>
    <w:p w14:paraId="20EFF6BB" w14:textId="77777777" w:rsidR="005B7E6D" w:rsidRDefault="005B7E6D" w:rsidP="001D109B">
      <w:pPr>
        <w:spacing w:line="312" w:lineRule="auto"/>
        <w:jc w:val="center"/>
        <w:rPr>
          <w:b/>
          <w:bCs/>
          <w:color w:val="365F91" w:themeColor="accent1" w:themeShade="BF"/>
          <w:sz w:val="28"/>
          <w:szCs w:val="28"/>
        </w:rPr>
      </w:pPr>
    </w:p>
    <w:p w14:paraId="13D6E3A5" w14:textId="77777777" w:rsidR="005B7E6D" w:rsidRDefault="005B7E6D" w:rsidP="001D109B">
      <w:pPr>
        <w:spacing w:line="312" w:lineRule="auto"/>
        <w:jc w:val="center"/>
        <w:rPr>
          <w:b/>
          <w:bCs/>
          <w:sz w:val="28"/>
          <w:szCs w:val="28"/>
        </w:rPr>
      </w:pPr>
    </w:p>
    <w:p w14:paraId="180B4DA9" w14:textId="77777777" w:rsidR="007E2E16" w:rsidRDefault="007E2E16" w:rsidP="007E2E16">
      <w:pPr>
        <w:jc w:val="both"/>
        <w:rPr>
          <w:rFonts w:eastAsiaTheme="minorHAnsi"/>
          <w:color w:val="000000" w:themeColor="text1"/>
        </w:rPr>
      </w:pPr>
    </w:p>
    <w:p w14:paraId="38EE6843" w14:textId="77777777" w:rsidR="00D761E3" w:rsidRDefault="00D761E3" w:rsidP="00D761E3">
      <w:pPr>
        <w:spacing w:after="200" w:line="276" w:lineRule="auto"/>
        <w:ind w:left="2832" w:firstLine="708"/>
        <w:jc w:val="both"/>
        <w:rPr>
          <w:rFonts w:eastAsiaTheme="minorHAnsi"/>
          <w:sz w:val="24"/>
          <w:szCs w:val="24"/>
          <w:lang w:eastAsia="en-US"/>
        </w:rPr>
      </w:pPr>
    </w:p>
    <w:p w14:paraId="23E40D07" w14:textId="77777777" w:rsidR="00D761E3" w:rsidRPr="00D761E3" w:rsidRDefault="00D761E3" w:rsidP="00D761E3">
      <w:pPr>
        <w:spacing w:after="200" w:line="276" w:lineRule="auto"/>
        <w:ind w:left="2832" w:firstLine="708"/>
        <w:jc w:val="both"/>
        <w:rPr>
          <w:rFonts w:eastAsiaTheme="minorHAnsi"/>
          <w:sz w:val="24"/>
          <w:szCs w:val="24"/>
          <w:lang w:eastAsia="en-US"/>
        </w:rPr>
      </w:pPr>
    </w:p>
    <w:p w14:paraId="04AF13F4" w14:textId="77777777" w:rsidR="007E2E16" w:rsidRDefault="007E2E16" w:rsidP="007E2E16">
      <w:pPr>
        <w:jc w:val="center"/>
        <w:rPr>
          <w:b/>
          <w:sz w:val="24"/>
          <w:szCs w:val="24"/>
        </w:rPr>
      </w:pPr>
    </w:p>
    <w:p w14:paraId="3511954C" w14:textId="77777777" w:rsidR="001D109B" w:rsidRDefault="001D109B" w:rsidP="001D109B">
      <w:pPr>
        <w:jc w:val="right"/>
        <w:rPr>
          <w:rFonts w:eastAsiaTheme="majorEastAsia"/>
          <w:b/>
          <w:bCs/>
          <w:sz w:val="24"/>
          <w:szCs w:val="24"/>
        </w:rPr>
      </w:pPr>
      <w:r w:rsidRPr="00592A8F">
        <w:rPr>
          <w:rFonts w:eastAsiaTheme="majorEastAsia"/>
          <w:b/>
          <w:bCs/>
          <w:sz w:val="24"/>
          <w:szCs w:val="24"/>
        </w:rPr>
        <w:t>Załącznik nr 2 do SWZ</w:t>
      </w:r>
    </w:p>
    <w:p w14:paraId="7E99523B" w14:textId="77777777" w:rsidR="001D109B" w:rsidRDefault="001D109B" w:rsidP="001D109B">
      <w:pPr>
        <w:jc w:val="right"/>
        <w:rPr>
          <w:rFonts w:eastAsiaTheme="majorEastAsia"/>
          <w:i/>
          <w:iCs/>
          <w:color w:val="BFBFBF" w:themeColor="background1" w:themeShade="BF"/>
          <w:sz w:val="18"/>
          <w:szCs w:val="18"/>
        </w:rPr>
      </w:pPr>
      <w:r w:rsidRPr="00592A8F">
        <w:rPr>
          <w:rFonts w:eastAsiaTheme="majorEastAsia"/>
          <w:i/>
          <w:iCs/>
          <w:color w:val="BFBFBF" w:themeColor="background1" w:themeShade="BF"/>
          <w:sz w:val="18"/>
          <w:szCs w:val="18"/>
        </w:rPr>
        <w:t>Formularz ofertowy</w:t>
      </w:r>
    </w:p>
    <w:p w14:paraId="5AF4A887" w14:textId="77777777" w:rsidR="001D109B" w:rsidRDefault="001D109B" w:rsidP="001D109B">
      <w:pPr>
        <w:jc w:val="right"/>
        <w:rPr>
          <w:rFonts w:eastAsiaTheme="majorEastAsia"/>
          <w:b/>
          <w:bCs/>
          <w:color w:val="365F91" w:themeColor="accent1" w:themeShade="BF"/>
          <w:spacing w:val="20"/>
          <w:sz w:val="28"/>
          <w:szCs w:val="28"/>
        </w:rPr>
      </w:pPr>
    </w:p>
    <w:p w14:paraId="76F23010" w14:textId="77777777"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14:paraId="442ABAAB" w14:textId="77777777" w:rsidR="001D109B" w:rsidRPr="00E66F78" w:rsidRDefault="001D109B" w:rsidP="001D109B">
      <w:pPr>
        <w:ind w:left="426"/>
        <w:jc w:val="center"/>
        <w:rPr>
          <w:b/>
          <w:bCs/>
          <w:spacing w:val="20"/>
          <w:sz w:val="28"/>
          <w:szCs w:val="28"/>
        </w:rPr>
      </w:pPr>
    </w:p>
    <w:p w14:paraId="3647F87B" w14:textId="77777777" w:rsidR="001D109B" w:rsidRDefault="001D109B" w:rsidP="001D109B">
      <w:pPr>
        <w:ind w:left="426"/>
        <w:jc w:val="center"/>
        <w:rPr>
          <w:b/>
          <w:bCs/>
          <w:spacing w:val="20"/>
          <w:sz w:val="28"/>
          <w:szCs w:val="28"/>
        </w:rPr>
      </w:pPr>
    </w:p>
    <w:p w14:paraId="02144FAB" w14:textId="77777777" w:rsidR="001D109B" w:rsidRPr="00E66F78" w:rsidRDefault="001D109B" w:rsidP="001D109B">
      <w:pPr>
        <w:ind w:left="426"/>
        <w:jc w:val="center"/>
        <w:rPr>
          <w:b/>
          <w:bCs/>
          <w:spacing w:val="20"/>
          <w:sz w:val="28"/>
          <w:szCs w:val="28"/>
        </w:rPr>
      </w:pPr>
    </w:p>
    <w:p w14:paraId="60410373" w14:textId="77777777" w:rsidR="001D109B" w:rsidRPr="00E66F78" w:rsidRDefault="001D109B" w:rsidP="001D109B">
      <w:pPr>
        <w:ind w:left="426"/>
        <w:jc w:val="center"/>
        <w:rPr>
          <w:b/>
          <w:bCs/>
          <w:spacing w:val="20"/>
          <w:sz w:val="28"/>
          <w:szCs w:val="28"/>
        </w:rPr>
      </w:pPr>
    </w:p>
    <w:p w14:paraId="392E32B0" w14:textId="77777777" w:rsidR="001D109B" w:rsidRPr="00E66F78" w:rsidRDefault="001D109B" w:rsidP="001D109B">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C5B6799" w14:textId="77777777" w:rsidR="001D109B" w:rsidRDefault="001D109B" w:rsidP="001D109B">
      <w:pPr>
        <w:ind w:left="426"/>
        <w:jc w:val="center"/>
        <w:rPr>
          <w:b/>
          <w:bCs/>
          <w:spacing w:val="20"/>
          <w:sz w:val="28"/>
          <w:szCs w:val="28"/>
        </w:rPr>
      </w:pPr>
    </w:p>
    <w:p w14:paraId="19A2345F" w14:textId="77777777" w:rsidR="001D109B" w:rsidRPr="00E66F78" w:rsidRDefault="001D109B" w:rsidP="001D109B">
      <w:pPr>
        <w:ind w:left="426"/>
        <w:jc w:val="center"/>
        <w:rPr>
          <w:b/>
          <w:bCs/>
          <w:spacing w:val="20"/>
          <w:sz w:val="28"/>
          <w:szCs w:val="28"/>
        </w:rPr>
      </w:pPr>
    </w:p>
    <w:p w14:paraId="7EBFE78A" w14:textId="77777777" w:rsidR="001D109B" w:rsidRPr="00E66F78" w:rsidRDefault="001D109B" w:rsidP="001D109B">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322A0D4" w14:textId="77777777" w:rsidR="001D109B" w:rsidRPr="00E66F78" w:rsidRDefault="001D109B" w:rsidP="001D109B">
      <w:pPr>
        <w:jc w:val="center"/>
        <w:rPr>
          <w:b/>
          <w:bCs/>
          <w:spacing w:val="20"/>
          <w:sz w:val="28"/>
          <w:szCs w:val="28"/>
        </w:rPr>
      </w:pPr>
    </w:p>
    <w:p w14:paraId="0280BD0F" w14:textId="77777777" w:rsidR="001D109B" w:rsidRPr="00E66F78" w:rsidRDefault="001D109B" w:rsidP="001D109B">
      <w:pPr>
        <w:spacing w:after="160" w:line="259" w:lineRule="auto"/>
        <w:rPr>
          <w:b/>
          <w:bCs/>
          <w:spacing w:val="20"/>
          <w:sz w:val="28"/>
          <w:szCs w:val="28"/>
          <w:u w:val="single"/>
        </w:rPr>
        <w:sectPr w:rsidR="001D109B" w:rsidRPr="00E66F78" w:rsidSect="00E57049">
          <w:headerReference w:type="default" r:id="rId16"/>
          <w:footerReference w:type="default" r:id="rId17"/>
          <w:pgSz w:w="11907" w:h="16840" w:code="9"/>
          <w:pgMar w:top="1417" w:right="1417" w:bottom="1417" w:left="1417" w:header="709" w:footer="288" w:gutter="0"/>
          <w:cols w:space="708"/>
          <w:titlePg/>
          <w:docGrid w:linePitch="360"/>
        </w:sectPr>
      </w:pPr>
    </w:p>
    <w:p w14:paraId="7DABFE95" w14:textId="77777777"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4A5295E9" w14:textId="77777777" w:rsidR="001D109B" w:rsidRDefault="001D109B" w:rsidP="001D109B">
      <w:pPr>
        <w:jc w:val="both"/>
        <w:rPr>
          <w:sz w:val="22"/>
          <w:szCs w:val="22"/>
        </w:rPr>
      </w:pPr>
    </w:p>
    <w:p w14:paraId="5D4DE82E" w14:textId="77777777" w:rsidR="001D109B" w:rsidRDefault="001D109B" w:rsidP="001D109B">
      <w:pPr>
        <w:jc w:val="both"/>
        <w:rPr>
          <w:sz w:val="22"/>
          <w:szCs w:val="22"/>
        </w:rPr>
      </w:pPr>
    </w:p>
    <w:p w14:paraId="10D11311" w14:textId="77777777" w:rsidR="001D109B" w:rsidRDefault="001D109B" w:rsidP="001D109B">
      <w:pPr>
        <w:pStyle w:val="bullet"/>
        <w:widowControl w:val="0"/>
        <w:spacing w:before="0" w:after="0"/>
        <w:jc w:val="center"/>
        <w:rPr>
          <w:b/>
          <w:bCs/>
          <w:sz w:val="20"/>
          <w:szCs w:val="18"/>
        </w:rPr>
      </w:pPr>
    </w:p>
    <w:p w14:paraId="3FD52B4C"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EADE52" w14:textId="77777777" w:rsidR="001D109B" w:rsidRDefault="001D109B" w:rsidP="001D109B">
      <w:pPr>
        <w:jc w:val="both"/>
        <w:rPr>
          <w:sz w:val="22"/>
          <w:szCs w:val="22"/>
        </w:rPr>
      </w:pPr>
    </w:p>
    <w:p w14:paraId="205FD638" w14:textId="77777777" w:rsidR="001D109B" w:rsidRDefault="001D109B" w:rsidP="001D109B">
      <w:pPr>
        <w:jc w:val="both"/>
        <w:rPr>
          <w:sz w:val="22"/>
          <w:szCs w:val="22"/>
        </w:rPr>
      </w:pPr>
    </w:p>
    <w:p w14:paraId="17A9E183" w14:textId="77777777" w:rsidR="001D109B" w:rsidRPr="00E66F78" w:rsidRDefault="001D109B" w:rsidP="001D109B">
      <w:pPr>
        <w:jc w:val="both"/>
        <w:rPr>
          <w:sz w:val="22"/>
          <w:szCs w:val="22"/>
        </w:rPr>
      </w:pPr>
    </w:p>
    <w:p w14:paraId="6B3D16C9" w14:textId="77777777" w:rsidR="001D109B" w:rsidRPr="002A0BD5" w:rsidRDefault="001D109B" w:rsidP="001D109B">
      <w:pPr>
        <w:pStyle w:val="bullet"/>
        <w:widowControl w:val="0"/>
        <w:spacing w:before="0" w:after="0"/>
        <w:rPr>
          <w:bCs/>
          <w:sz w:val="18"/>
          <w:szCs w:val="18"/>
        </w:rPr>
      </w:pPr>
    </w:p>
    <w:p w14:paraId="219FFFB4" w14:textId="77777777" w:rsidR="001D109B" w:rsidRPr="00A04EE8" w:rsidRDefault="001D109B" w:rsidP="001D109B">
      <w:pPr>
        <w:widowControl w:val="0"/>
        <w:jc w:val="both"/>
        <w:rPr>
          <w:b/>
          <w:sz w:val="24"/>
          <w:szCs w:val="24"/>
        </w:rPr>
      </w:pPr>
      <w:r w:rsidRPr="00A04EE8">
        <w:rPr>
          <w:b/>
          <w:sz w:val="24"/>
          <w:szCs w:val="24"/>
        </w:rPr>
        <w:t>Oświadczam, że:</w:t>
      </w:r>
    </w:p>
    <w:p w14:paraId="12215869" w14:textId="77777777" w:rsidR="001D109B" w:rsidRPr="00A04EE8" w:rsidRDefault="001D109B" w:rsidP="001D109B">
      <w:pPr>
        <w:pStyle w:val="Akapitzlist"/>
        <w:widowControl w:val="0"/>
        <w:ind w:left="360"/>
        <w:jc w:val="both"/>
        <w:rPr>
          <w:b/>
        </w:rPr>
      </w:pPr>
    </w:p>
    <w:p w14:paraId="24497A94"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31F04FB7"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 w SWZ</w:t>
      </w:r>
      <w:r>
        <w:rPr>
          <w:bCs/>
        </w:rPr>
        <w:t>;</w:t>
      </w:r>
    </w:p>
    <w:p w14:paraId="6B2EF20D" w14:textId="77777777"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0308BD02" w14:textId="77777777" w:rsidR="001D109B" w:rsidRPr="00A04EE8" w:rsidRDefault="001D109B" w:rsidP="001D109B">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0147B8F1" w14:textId="77777777" w:rsidR="001D109B" w:rsidRPr="00A04EE8" w:rsidRDefault="001D109B" w:rsidP="001D109B">
      <w:pPr>
        <w:tabs>
          <w:tab w:val="left" w:pos="851"/>
        </w:tabs>
        <w:ind w:left="-142" w:firstLine="142"/>
        <w:rPr>
          <w:b/>
          <w:bCs/>
          <w:strike/>
          <w:color w:val="FF0000"/>
          <w:sz w:val="24"/>
          <w:szCs w:val="24"/>
        </w:rPr>
      </w:pPr>
    </w:p>
    <w:p w14:paraId="378EA668" w14:textId="77777777" w:rsidR="001D109B" w:rsidRDefault="001D109B" w:rsidP="001D109B">
      <w:pPr>
        <w:tabs>
          <w:tab w:val="left" w:pos="851"/>
        </w:tabs>
        <w:ind w:left="-142" w:firstLine="142"/>
        <w:rPr>
          <w:b/>
          <w:bCs/>
          <w:strike/>
          <w:sz w:val="22"/>
          <w:szCs w:val="22"/>
        </w:rPr>
      </w:pPr>
    </w:p>
    <w:p w14:paraId="7692BEBC" w14:textId="77777777" w:rsidR="001D109B" w:rsidRDefault="001D109B" w:rsidP="001D109B">
      <w:pPr>
        <w:tabs>
          <w:tab w:val="left" w:pos="851"/>
        </w:tabs>
        <w:ind w:left="-142" w:firstLine="142"/>
        <w:rPr>
          <w:b/>
          <w:bCs/>
          <w:strike/>
          <w:sz w:val="22"/>
          <w:szCs w:val="22"/>
        </w:rPr>
      </w:pPr>
    </w:p>
    <w:p w14:paraId="76AC3305" w14:textId="77777777" w:rsidR="001D109B" w:rsidRDefault="001D109B" w:rsidP="001D109B">
      <w:pPr>
        <w:tabs>
          <w:tab w:val="left" w:pos="851"/>
        </w:tabs>
        <w:ind w:left="-142" w:firstLine="142"/>
        <w:rPr>
          <w:b/>
          <w:bCs/>
          <w:strike/>
          <w:sz w:val="22"/>
          <w:szCs w:val="22"/>
        </w:rPr>
      </w:pPr>
    </w:p>
    <w:p w14:paraId="472E496B" w14:textId="77777777" w:rsidR="001D109B" w:rsidRDefault="001D109B" w:rsidP="001D109B">
      <w:pPr>
        <w:tabs>
          <w:tab w:val="left" w:pos="851"/>
        </w:tabs>
        <w:ind w:left="-142" w:firstLine="142"/>
        <w:rPr>
          <w:b/>
          <w:bCs/>
          <w:strike/>
          <w:sz w:val="22"/>
          <w:szCs w:val="22"/>
        </w:rPr>
      </w:pPr>
    </w:p>
    <w:p w14:paraId="55C3586C" w14:textId="77777777" w:rsidR="001D109B" w:rsidRDefault="001D109B" w:rsidP="001D109B">
      <w:pPr>
        <w:tabs>
          <w:tab w:val="left" w:pos="851"/>
        </w:tabs>
        <w:ind w:left="-142" w:firstLine="142"/>
        <w:rPr>
          <w:b/>
          <w:bCs/>
          <w:strike/>
          <w:sz w:val="22"/>
          <w:szCs w:val="22"/>
        </w:rPr>
      </w:pPr>
    </w:p>
    <w:p w14:paraId="42241D2C" w14:textId="77777777" w:rsidR="001D109B" w:rsidRDefault="001D109B" w:rsidP="001D109B">
      <w:pPr>
        <w:tabs>
          <w:tab w:val="left" w:pos="851"/>
        </w:tabs>
        <w:ind w:left="-142" w:firstLine="142"/>
        <w:rPr>
          <w:b/>
          <w:bCs/>
          <w:strike/>
          <w:sz w:val="22"/>
          <w:szCs w:val="22"/>
        </w:rPr>
      </w:pPr>
    </w:p>
    <w:p w14:paraId="7E7FF713" w14:textId="77777777" w:rsidR="001D109B" w:rsidRDefault="001D109B" w:rsidP="001D109B">
      <w:pPr>
        <w:tabs>
          <w:tab w:val="left" w:pos="851"/>
        </w:tabs>
        <w:ind w:left="-142" w:firstLine="142"/>
        <w:rPr>
          <w:b/>
          <w:bCs/>
          <w:strike/>
          <w:sz w:val="22"/>
          <w:szCs w:val="22"/>
        </w:rPr>
      </w:pPr>
    </w:p>
    <w:p w14:paraId="0E3688CB" w14:textId="77777777" w:rsidR="001D109B" w:rsidRDefault="001D109B" w:rsidP="001D109B">
      <w:pPr>
        <w:tabs>
          <w:tab w:val="left" w:pos="851"/>
        </w:tabs>
        <w:ind w:left="-142" w:firstLine="142"/>
        <w:rPr>
          <w:b/>
          <w:bCs/>
          <w:strike/>
          <w:sz w:val="22"/>
          <w:szCs w:val="22"/>
        </w:rPr>
      </w:pPr>
    </w:p>
    <w:p w14:paraId="5D2A9502" w14:textId="77777777" w:rsidR="001D109B" w:rsidRDefault="001D109B" w:rsidP="001D109B">
      <w:pPr>
        <w:tabs>
          <w:tab w:val="left" w:pos="851"/>
        </w:tabs>
        <w:ind w:left="-142" w:firstLine="142"/>
        <w:rPr>
          <w:b/>
          <w:bCs/>
          <w:strike/>
          <w:sz w:val="22"/>
          <w:szCs w:val="22"/>
        </w:rPr>
      </w:pPr>
    </w:p>
    <w:p w14:paraId="45A34F95" w14:textId="77777777" w:rsidR="001D109B" w:rsidRPr="00E66F78" w:rsidRDefault="001D109B" w:rsidP="001D109B">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2530E983" w14:textId="77777777" w:rsidR="001D109B" w:rsidRPr="00CE1A8D" w:rsidRDefault="001D109B" w:rsidP="001D109B">
      <w:pPr>
        <w:tabs>
          <w:tab w:val="left" w:pos="851"/>
        </w:tabs>
        <w:ind w:left="-142" w:firstLine="142"/>
        <w:rPr>
          <w:strike/>
          <w:sz w:val="22"/>
        </w:rPr>
      </w:pPr>
      <w:r w:rsidRPr="00CE1A8D">
        <w:rPr>
          <w:b/>
          <w:bCs/>
          <w:strike/>
          <w:sz w:val="22"/>
          <w:szCs w:val="22"/>
        </w:rPr>
        <w:br w:type="page"/>
      </w:r>
    </w:p>
    <w:p w14:paraId="607B0D05" w14:textId="77777777"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14:paraId="6BAF6F20" w14:textId="77777777" w:rsidR="001D109B" w:rsidRDefault="001D109B" w:rsidP="001D109B">
      <w:pPr>
        <w:jc w:val="center"/>
        <w:rPr>
          <w:b/>
          <w:sz w:val="22"/>
          <w:szCs w:val="24"/>
        </w:rPr>
      </w:pPr>
    </w:p>
    <w:p w14:paraId="4447178F" w14:textId="77777777" w:rsidR="001D109B" w:rsidRPr="00E66F78" w:rsidRDefault="001D109B" w:rsidP="001D109B">
      <w:pPr>
        <w:jc w:val="center"/>
        <w:rPr>
          <w:b/>
          <w:sz w:val="22"/>
          <w:szCs w:val="24"/>
        </w:rPr>
      </w:pPr>
    </w:p>
    <w:p w14:paraId="765FA961" w14:textId="77777777" w:rsidR="001D109B" w:rsidRPr="00111016" w:rsidRDefault="001D109B" w:rsidP="001D109B">
      <w:pPr>
        <w:tabs>
          <w:tab w:val="left" w:pos="0"/>
        </w:tabs>
        <w:rPr>
          <w:sz w:val="22"/>
          <w:szCs w:val="22"/>
        </w:rPr>
      </w:pPr>
      <w:bookmarkStart w:id="93" w:name="_Hlk106046176"/>
      <w:r w:rsidRPr="00111016">
        <w:rPr>
          <w:sz w:val="22"/>
          <w:szCs w:val="22"/>
        </w:rPr>
        <w:t>Nazwa Wykonawcy: ...................................................................................................................</w:t>
      </w:r>
    </w:p>
    <w:p w14:paraId="4EF1E5AC" w14:textId="77777777" w:rsidR="001D109B" w:rsidRPr="00111016" w:rsidRDefault="001D109B" w:rsidP="001D109B">
      <w:pPr>
        <w:tabs>
          <w:tab w:val="left" w:pos="0"/>
        </w:tabs>
        <w:rPr>
          <w:color w:val="FF0000"/>
        </w:rPr>
      </w:pPr>
    </w:p>
    <w:p w14:paraId="3104E601" w14:textId="77777777" w:rsidR="001D109B" w:rsidRPr="00111016" w:rsidRDefault="001D109B" w:rsidP="001D109B">
      <w:pPr>
        <w:jc w:val="both"/>
      </w:pPr>
    </w:p>
    <w:p w14:paraId="23F88B22" w14:textId="76235C23" w:rsidR="001D109B" w:rsidRPr="002B3992" w:rsidRDefault="001D109B" w:rsidP="001D109B">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B66F50" w:rsidRPr="00B66F50">
        <w:rPr>
          <w:b/>
          <w:bCs/>
          <w:sz w:val="22"/>
          <w:szCs w:val="22"/>
        </w:rPr>
        <w:t>472600602</w:t>
      </w:r>
      <w:r w:rsidRPr="002B3992">
        <w:rPr>
          <w:sz w:val="22"/>
          <w:szCs w:val="22"/>
        </w:rPr>
        <w:t xml:space="preserve">, którego przedmiotem jest </w:t>
      </w:r>
      <w:r w:rsidR="00B66F50" w:rsidRPr="00B66F50">
        <w:rPr>
          <w:rFonts w:eastAsia="Calibri"/>
          <w:b/>
          <w:bCs/>
          <w:i/>
          <w:sz w:val="22"/>
          <w:szCs w:val="22"/>
        </w:rPr>
        <w:t>Usługa koparką podsiębierną o pojemności łyżki min. 0,6 m</w:t>
      </w:r>
      <w:r w:rsidR="00B66F50" w:rsidRPr="00B66F50">
        <w:rPr>
          <w:rFonts w:eastAsia="Calibri"/>
          <w:b/>
          <w:bCs/>
          <w:i/>
          <w:sz w:val="22"/>
          <w:szCs w:val="22"/>
          <w:vertAlign w:val="superscript"/>
        </w:rPr>
        <w:t>3</w:t>
      </w:r>
      <w:r w:rsidR="00B66F50" w:rsidRPr="00B66F50">
        <w:rPr>
          <w:rFonts w:eastAsia="Calibri"/>
          <w:b/>
          <w:bCs/>
          <w:i/>
          <w:sz w:val="22"/>
          <w:szCs w:val="22"/>
        </w:rPr>
        <w:t>, z operatorem i monitoringiem dla PGG S.A. Oddział KWK ROW Ruch Chwałowice</w:t>
      </w:r>
      <w:r w:rsidR="00B66F50" w:rsidRPr="006E2B97">
        <w:rPr>
          <w:i/>
          <w:sz w:val="22"/>
          <w:szCs w:val="22"/>
        </w:rPr>
        <w:t> </w:t>
      </w:r>
      <w:r w:rsidR="00B66F50" w:rsidRPr="006E2B97">
        <w:rPr>
          <w:iCs/>
          <w:sz w:val="22"/>
          <w:szCs w:val="22"/>
        </w:rPr>
        <w:t xml:space="preserve"> </w:t>
      </w:r>
      <w:r w:rsidRPr="002B3992">
        <w:rPr>
          <w:sz w:val="22"/>
          <w:szCs w:val="22"/>
        </w:rPr>
        <w:t xml:space="preserve"> oświadczamy, że:</w:t>
      </w:r>
    </w:p>
    <w:p w14:paraId="10FE57DE" w14:textId="77777777" w:rsidR="001D109B" w:rsidRPr="002B3992" w:rsidRDefault="001D109B" w:rsidP="001D109B">
      <w:pPr>
        <w:jc w:val="both"/>
        <w:rPr>
          <w:sz w:val="22"/>
          <w:szCs w:val="22"/>
        </w:rPr>
      </w:pPr>
    </w:p>
    <w:p w14:paraId="087DA230" w14:textId="77777777" w:rsidR="001D109B" w:rsidRPr="002B3992"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56C3CA4D" w14:textId="77777777" w:rsidR="001D109B" w:rsidRPr="002B3992" w:rsidRDefault="001D109B" w:rsidP="001D109B">
      <w:pPr>
        <w:ind w:left="284" w:hanging="284"/>
        <w:jc w:val="both"/>
        <w:rPr>
          <w:sz w:val="22"/>
          <w:szCs w:val="22"/>
        </w:rPr>
      </w:pPr>
    </w:p>
    <w:p w14:paraId="3034D506" w14:textId="77777777" w:rsidR="001D109B" w:rsidRPr="002B3992" w:rsidRDefault="001D109B" w:rsidP="001D109B">
      <w:pPr>
        <w:jc w:val="both"/>
        <w:rPr>
          <w:b/>
          <w:sz w:val="22"/>
          <w:szCs w:val="22"/>
        </w:rPr>
      </w:pPr>
      <w:r w:rsidRPr="002B3992">
        <w:rPr>
          <w:b/>
          <w:sz w:val="22"/>
          <w:szCs w:val="22"/>
        </w:rPr>
        <w:t>lub</w:t>
      </w:r>
    </w:p>
    <w:p w14:paraId="75DD13FA" w14:textId="77777777" w:rsidR="001D109B" w:rsidRPr="002B3992" w:rsidRDefault="001D109B" w:rsidP="001D109B">
      <w:pPr>
        <w:jc w:val="both"/>
        <w:rPr>
          <w:b/>
          <w:sz w:val="22"/>
          <w:szCs w:val="22"/>
        </w:rPr>
      </w:pPr>
    </w:p>
    <w:p w14:paraId="3D5464FE" w14:textId="77777777" w:rsidR="001D109B" w:rsidRPr="00111016"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69B331D2" w14:textId="77777777" w:rsidR="001D109B" w:rsidRPr="00E66F78" w:rsidRDefault="001D109B" w:rsidP="001D109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1D109B" w:rsidRPr="00E66F78" w14:paraId="54BDB6DB" w14:textId="77777777" w:rsidTr="008713F2">
        <w:tc>
          <w:tcPr>
            <w:tcW w:w="959" w:type="dxa"/>
          </w:tcPr>
          <w:p w14:paraId="1A8B456B" w14:textId="77777777" w:rsidR="001D109B" w:rsidRPr="00E66F78" w:rsidRDefault="001D109B" w:rsidP="008713F2">
            <w:pPr>
              <w:jc w:val="both"/>
              <w:rPr>
                <w:sz w:val="24"/>
                <w:szCs w:val="24"/>
              </w:rPr>
            </w:pPr>
            <w:r w:rsidRPr="00E66F78">
              <w:rPr>
                <w:sz w:val="24"/>
                <w:szCs w:val="24"/>
              </w:rPr>
              <w:t>Lp.</w:t>
            </w:r>
          </w:p>
        </w:tc>
        <w:tc>
          <w:tcPr>
            <w:tcW w:w="8251" w:type="dxa"/>
          </w:tcPr>
          <w:p w14:paraId="6BF2E492" w14:textId="77777777" w:rsidR="001D109B" w:rsidRPr="00E66F78" w:rsidRDefault="001D109B" w:rsidP="008713F2">
            <w:pPr>
              <w:jc w:val="both"/>
              <w:rPr>
                <w:sz w:val="24"/>
                <w:szCs w:val="24"/>
              </w:rPr>
            </w:pPr>
            <w:r w:rsidRPr="00E66F78">
              <w:rPr>
                <w:sz w:val="24"/>
                <w:szCs w:val="24"/>
              </w:rPr>
              <w:t>Nazwa podmiotu, adres</w:t>
            </w:r>
          </w:p>
          <w:p w14:paraId="6037B8E9" w14:textId="77777777" w:rsidR="001D109B" w:rsidRPr="00E66F78" w:rsidRDefault="001D109B" w:rsidP="008713F2">
            <w:pPr>
              <w:jc w:val="both"/>
              <w:rPr>
                <w:sz w:val="24"/>
                <w:szCs w:val="24"/>
              </w:rPr>
            </w:pPr>
          </w:p>
        </w:tc>
      </w:tr>
      <w:tr w:rsidR="001D109B" w:rsidRPr="00E66F78" w14:paraId="23BF15D2" w14:textId="77777777" w:rsidTr="008713F2">
        <w:tc>
          <w:tcPr>
            <w:tcW w:w="959" w:type="dxa"/>
          </w:tcPr>
          <w:p w14:paraId="0D1CE533" w14:textId="77777777" w:rsidR="001D109B" w:rsidRPr="00E66F78" w:rsidRDefault="001D109B" w:rsidP="008713F2">
            <w:pPr>
              <w:jc w:val="both"/>
              <w:rPr>
                <w:sz w:val="24"/>
                <w:szCs w:val="24"/>
              </w:rPr>
            </w:pPr>
          </w:p>
        </w:tc>
        <w:tc>
          <w:tcPr>
            <w:tcW w:w="8251" w:type="dxa"/>
          </w:tcPr>
          <w:p w14:paraId="28918FC0" w14:textId="77777777" w:rsidR="001D109B" w:rsidRPr="00E66F78" w:rsidRDefault="001D109B" w:rsidP="008713F2">
            <w:pPr>
              <w:jc w:val="both"/>
              <w:rPr>
                <w:sz w:val="24"/>
                <w:szCs w:val="24"/>
              </w:rPr>
            </w:pPr>
          </w:p>
          <w:p w14:paraId="73447165" w14:textId="77777777" w:rsidR="001D109B" w:rsidRPr="00E66F78" w:rsidRDefault="001D109B" w:rsidP="008713F2">
            <w:pPr>
              <w:jc w:val="both"/>
              <w:rPr>
                <w:sz w:val="24"/>
                <w:szCs w:val="24"/>
              </w:rPr>
            </w:pPr>
          </w:p>
        </w:tc>
      </w:tr>
      <w:tr w:rsidR="001D109B" w:rsidRPr="00E66F78" w14:paraId="237CD731" w14:textId="77777777" w:rsidTr="008713F2">
        <w:tc>
          <w:tcPr>
            <w:tcW w:w="959" w:type="dxa"/>
          </w:tcPr>
          <w:p w14:paraId="74B4E2F1" w14:textId="77777777" w:rsidR="001D109B" w:rsidRPr="00E66F78" w:rsidRDefault="001D109B" w:rsidP="008713F2">
            <w:pPr>
              <w:jc w:val="both"/>
              <w:rPr>
                <w:sz w:val="24"/>
                <w:szCs w:val="24"/>
              </w:rPr>
            </w:pPr>
          </w:p>
          <w:p w14:paraId="5A732698" w14:textId="77777777" w:rsidR="001D109B" w:rsidRPr="00E66F78" w:rsidRDefault="001D109B" w:rsidP="008713F2">
            <w:pPr>
              <w:jc w:val="both"/>
              <w:rPr>
                <w:sz w:val="24"/>
                <w:szCs w:val="24"/>
              </w:rPr>
            </w:pPr>
          </w:p>
        </w:tc>
        <w:tc>
          <w:tcPr>
            <w:tcW w:w="8251" w:type="dxa"/>
          </w:tcPr>
          <w:p w14:paraId="0E9C768E" w14:textId="77777777" w:rsidR="001D109B" w:rsidRPr="00E66F78" w:rsidRDefault="001D109B" w:rsidP="008713F2">
            <w:pPr>
              <w:jc w:val="both"/>
              <w:rPr>
                <w:sz w:val="24"/>
                <w:szCs w:val="24"/>
              </w:rPr>
            </w:pPr>
          </w:p>
        </w:tc>
      </w:tr>
      <w:tr w:rsidR="001D109B" w:rsidRPr="00E66F78" w14:paraId="58E1EC89" w14:textId="77777777" w:rsidTr="008713F2">
        <w:tc>
          <w:tcPr>
            <w:tcW w:w="959" w:type="dxa"/>
          </w:tcPr>
          <w:p w14:paraId="07582FB9" w14:textId="77777777" w:rsidR="001D109B" w:rsidRPr="00E66F78" w:rsidRDefault="001D109B" w:rsidP="008713F2">
            <w:pPr>
              <w:jc w:val="both"/>
              <w:rPr>
                <w:sz w:val="24"/>
                <w:szCs w:val="24"/>
              </w:rPr>
            </w:pPr>
          </w:p>
          <w:p w14:paraId="5D2B732B" w14:textId="77777777" w:rsidR="001D109B" w:rsidRPr="00E66F78" w:rsidRDefault="001D109B" w:rsidP="008713F2">
            <w:pPr>
              <w:jc w:val="both"/>
              <w:rPr>
                <w:sz w:val="24"/>
                <w:szCs w:val="24"/>
              </w:rPr>
            </w:pPr>
          </w:p>
        </w:tc>
        <w:tc>
          <w:tcPr>
            <w:tcW w:w="8251" w:type="dxa"/>
          </w:tcPr>
          <w:p w14:paraId="66EE23D7" w14:textId="77777777" w:rsidR="001D109B" w:rsidRPr="00E66F78" w:rsidRDefault="001D109B" w:rsidP="008713F2">
            <w:pPr>
              <w:jc w:val="both"/>
              <w:rPr>
                <w:sz w:val="24"/>
                <w:szCs w:val="24"/>
              </w:rPr>
            </w:pPr>
          </w:p>
        </w:tc>
      </w:tr>
      <w:tr w:rsidR="001D109B" w:rsidRPr="00E66F78" w14:paraId="1C32568B" w14:textId="77777777" w:rsidTr="008713F2">
        <w:tc>
          <w:tcPr>
            <w:tcW w:w="959" w:type="dxa"/>
          </w:tcPr>
          <w:p w14:paraId="6E3C2027" w14:textId="77777777" w:rsidR="001D109B" w:rsidRPr="00E66F78" w:rsidRDefault="001D109B" w:rsidP="008713F2">
            <w:pPr>
              <w:jc w:val="both"/>
              <w:rPr>
                <w:sz w:val="24"/>
                <w:szCs w:val="24"/>
              </w:rPr>
            </w:pPr>
          </w:p>
          <w:p w14:paraId="13AA76F3" w14:textId="77777777" w:rsidR="001D109B" w:rsidRPr="00E66F78" w:rsidRDefault="001D109B" w:rsidP="008713F2">
            <w:pPr>
              <w:jc w:val="both"/>
              <w:rPr>
                <w:sz w:val="24"/>
                <w:szCs w:val="24"/>
              </w:rPr>
            </w:pPr>
          </w:p>
        </w:tc>
        <w:tc>
          <w:tcPr>
            <w:tcW w:w="8251" w:type="dxa"/>
          </w:tcPr>
          <w:p w14:paraId="0DA208A5" w14:textId="77777777" w:rsidR="001D109B" w:rsidRPr="00E66F78" w:rsidRDefault="001D109B" w:rsidP="008713F2">
            <w:pPr>
              <w:jc w:val="both"/>
              <w:rPr>
                <w:sz w:val="24"/>
                <w:szCs w:val="24"/>
              </w:rPr>
            </w:pPr>
          </w:p>
        </w:tc>
      </w:tr>
    </w:tbl>
    <w:p w14:paraId="522ED99A" w14:textId="77777777" w:rsidR="001D109B" w:rsidRPr="00E66F78" w:rsidRDefault="001D109B" w:rsidP="001D109B">
      <w:pPr>
        <w:jc w:val="both"/>
        <w:rPr>
          <w:sz w:val="24"/>
          <w:szCs w:val="24"/>
        </w:rPr>
      </w:pPr>
    </w:p>
    <w:p w14:paraId="6A5ED13E" w14:textId="77777777" w:rsidR="001D109B" w:rsidRPr="00E66F78" w:rsidRDefault="001D109B" w:rsidP="001D109B">
      <w:pPr>
        <w:jc w:val="both"/>
        <w:rPr>
          <w:sz w:val="24"/>
          <w:szCs w:val="24"/>
        </w:rPr>
      </w:pPr>
    </w:p>
    <w:p w14:paraId="528E31BB" w14:textId="77777777" w:rsidR="001D109B" w:rsidRPr="00E66F78" w:rsidRDefault="001D109B" w:rsidP="001D109B">
      <w:pPr>
        <w:rPr>
          <w:sz w:val="22"/>
          <w:szCs w:val="22"/>
        </w:rPr>
      </w:pPr>
      <w:r w:rsidRPr="00E66F78">
        <w:rPr>
          <w:sz w:val="22"/>
          <w:szCs w:val="22"/>
        </w:rPr>
        <w:t>*) –zaznaczyć odpowiednio</w:t>
      </w:r>
    </w:p>
    <w:p w14:paraId="3416B697" w14:textId="77777777" w:rsidR="001D109B" w:rsidRPr="00E66F78" w:rsidRDefault="001D109B" w:rsidP="001D109B">
      <w:pPr>
        <w:rPr>
          <w:sz w:val="22"/>
          <w:szCs w:val="22"/>
        </w:rPr>
      </w:pPr>
    </w:p>
    <w:p w14:paraId="666788A8" w14:textId="77777777" w:rsidR="001D109B" w:rsidRDefault="001D109B" w:rsidP="001D109B">
      <w:pPr>
        <w:rPr>
          <w:i/>
          <w:iCs/>
        </w:rPr>
      </w:pPr>
    </w:p>
    <w:p w14:paraId="2CF29203" w14:textId="77777777" w:rsidR="001D109B" w:rsidRDefault="001D109B" w:rsidP="001D109B">
      <w:pPr>
        <w:rPr>
          <w:i/>
          <w:iCs/>
        </w:rPr>
      </w:pPr>
    </w:p>
    <w:p w14:paraId="70D85607" w14:textId="77777777" w:rsidR="001D109B" w:rsidRDefault="001D109B" w:rsidP="001D109B">
      <w:pPr>
        <w:rPr>
          <w:i/>
          <w:iCs/>
        </w:rPr>
      </w:pPr>
    </w:p>
    <w:p w14:paraId="36693BB0" w14:textId="77777777" w:rsidR="001D109B" w:rsidRDefault="001D109B" w:rsidP="001D109B">
      <w:pPr>
        <w:rPr>
          <w:i/>
          <w:iCs/>
        </w:rPr>
      </w:pPr>
    </w:p>
    <w:p w14:paraId="7E238D33" w14:textId="77777777" w:rsidR="001D109B" w:rsidRDefault="001D109B" w:rsidP="001D109B">
      <w:pPr>
        <w:rPr>
          <w:i/>
          <w:iCs/>
        </w:rPr>
      </w:pPr>
    </w:p>
    <w:p w14:paraId="34ECDB8F" w14:textId="77777777" w:rsidR="001D109B" w:rsidRPr="00E75E6A" w:rsidRDefault="001D109B" w:rsidP="001D109B">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DAFC481" w14:textId="77777777" w:rsidR="001D109B" w:rsidRPr="00E66F78" w:rsidRDefault="001D109B" w:rsidP="001D109B"/>
    <w:bookmarkEnd w:id="93"/>
    <w:p w14:paraId="5B12749C" w14:textId="77777777" w:rsidR="001D109B" w:rsidRPr="00E66F78" w:rsidRDefault="001D109B" w:rsidP="001D109B"/>
    <w:p w14:paraId="6E10664D" w14:textId="77777777" w:rsidR="001D109B" w:rsidRPr="00E66F78" w:rsidRDefault="001D109B" w:rsidP="001D109B"/>
    <w:p w14:paraId="06318BD1" w14:textId="77777777" w:rsidR="001D109B" w:rsidRPr="00E66F78" w:rsidRDefault="001D109B" w:rsidP="001D109B">
      <w:pPr>
        <w:tabs>
          <w:tab w:val="left" w:pos="851"/>
        </w:tabs>
        <w:rPr>
          <w:b/>
          <w:bCs/>
          <w:sz w:val="24"/>
          <w:szCs w:val="24"/>
        </w:rPr>
      </w:pPr>
    </w:p>
    <w:p w14:paraId="35CD7D82" w14:textId="77777777" w:rsidR="001D109B" w:rsidRPr="00E66F78" w:rsidRDefault="001D109B" w:rsidP="001D109B">
      <w:pPr>
        <w:tabs>
          <w:tab w:val="left" w:pos="851"/>
        </w:tabs>
        <w:rPr>
          <w:b/>
          <w:bCs/>
          <w:sz w:val="24"/>
          <w:szCs w:val="24"/>
        </w:rPr>
      </w:pPr>
    </w:p>
    <w:p w14:paraId="2754C0FD" w14:textId="77777777" w:rsidR="001D109B" w:rsidRPr="00E66F78" w:rsidRDefault="001D109B" w:rsidP="001D109B">
      <w:pPr>
        <w:tabs>
          <w:tab w:val="left" w:pos="851"/>
        </w:tabs>
        <w:rPr>
          <w:b/>
          <w:bCs/>
          <w:sz w:val="24"/>
          <w:szCs w:val="24"/>
        </w:rPr>
      </w:pPr>
    </w:p>
    <w:p w14:paraId="797C7ECD" w14:textId="77777777" w:rsidR="001D109B" w:rsidRPr="00E66F78" w:rsidRDefault="001D109B" w:rsidP="001D109B">
      <w:pPr>
        <w:tabs>
          <w:tab w:val="left" w:pos="851"/>
        </w:tabs>
        <w:rPr>
          <w:b/>
          <w:bCs/>
          <w:sz w:val="24"/>
          <w:szCs w:val="24"/>
        </w:rPr>
      </w:pPr>
    </w:p>
    <w:p w14:paraId="381976F5" w14:textId="77777777" w:rsidR="001D109B" w:rsidRPr="00E66F78" w:rsidRDefault="001D109B" w:rsidP="001D109B">
      <w:pPr>
        <w:tabs>
          <w:tab w:val="left" w:pos="851"/>
        </w:tabs>
        <w:rPr>
          <w:b/>
          <w:bCs/>
          <w:sz w:val="24"/>
          <w:szCs w:val="24"/>
        </w:rPr>
      </w:pPr>
    </w:p>
    <w:p w14:paraId="43F571D7" w14:textId="77777777" w:rsidR="001D109B" w:rsidRPr="00E66F78" w:rsidRDefault="001D109B" w:rsidP="001D109B">
      <w:pPr>
        <w:tabs>
          <w:tab w:val="left" w:pos="851"/>
        </w:tabs>
        <w:rPr>
          <w:b/>
          <w:bCs/>
          <w:sz w:val="24"/>
          <w:szCs w:val="24"/>
        </w:rPr>
      </w:pPr>
    </w:p>
    <w:p w14:paraId="3A1D20F8" w14:textId="77777777" w:rsidR="001D109B" w:rsidRPr="00E63E3D" w:rsidRDefault="001D109B" w:rsidP="001D109B">
      <w:pPr>
        <w:spacing w:after="160" w:line="259" w:lineRule="auto"/>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.3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WYKONANYCH/ WYKONYWANYCH USŁUG</w:t>
      </w:r>
    </w:p>
    <w:p w14:paraId="0A869819" w14:textId="77777777" w:rsidR="001D109B" w:rsidRPr="00CF5B28" w:rsidRDefault="001D109B" w:rsidP="001D109B">
      <w:pPr>
        <w:spacing w:after="160" w:line="259" w:lineRule="auto"/>
        <w:jc w:val="both"/>
        <w:rPr>
          <w:rFonts w:eastAsiaTheme="majorEastAsia"/>
          <w:b/>
          <w:bCs/>
          <w:sz w:val="24"/>
          <w:szCs w:val="24"/>
        </w:rPr>
      </w:pPr>
      <w:bookmarkStart w:id="94" w:name="_Hlk106046238"/>
    </w:p>
    <w:p w14:paraId="6885ADED" w14:textId="77777777" w:rsidR="001D109B" w:rsidRPr="008057B2" w:rsidRDefault="001D109B" w:rsidP="001D109B">
      <w:pPr>
        <w:jc w:val="center"/>
        <w:rPr>
          <w:b/>
          <w:sz w:val="24"/>
          <w:szCs w:val="24"/>
        </w:rPr>
      </w:pPr>
      <w:r w:rsidRPr="0013238E">
        <w:rPr>
          <w:b/>
          <w:sz w:val="24"/>
          <w:szCs w:val="24"/>
        </w:rPr>
        <w:t xml:space="preserve">w okresie ostatnich </w:t>
      </w:r>
      <w:r w:rsidRPr="002F2E1D">
        <w:rPr>
          <w:b/>
          <w:sz w:val="24"/>
          <w:szCs w:val="24"/>
        </w:rPr>
        <w:t xml:space="preserve">trzech lat </w:t>
      </w:r>
      <w:r w:rsidRPr="0013238E">
        <w:rPr>
          <w:b/>
          <w:sz w:val="24"/>
          <w:szCs w:val="24"/>
        </w:rPr>
        <w:t>w zakresie niezbędnym do wykazania spełnienia warunku udziału w postępowaniu</w:t>
      </w:r>
    </w:p>
    <w:p w14:paraId="6B6E5BCD" w14:textId="77777777" w:rsidR="001D109B" w:rsidRPr="008057B2" w:rsidRDefault="001D109B" w:rsidP="001D109B">
      <w:pPr>
        <w:jc w:val="center"/>
        <w:rPr>
          <w:b/>
          <w:sz w:val="24"/>
          <w:szCs w:val="24"/>
        </w:rPr>
      </w:pPr>
    </w:p>
    <w:p w14:paraId="03C4A73C"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A5061AB" w14:textId="77777777" w:rsidR="001D109B" w:rsidRPr="008057B2" w:rsidRDefault="001D109B" w:rsidP="001D109B">
      <w:pPr>
        <w:tabs>
          <w:tab w:val="left" w:pos="0"/>
        </w:tabs>
        <w:rPr>
          <w:sz w:val="22"/>
          <w:szCs w:val="22"/>
        </w:rPr>
      </w:pPr>
    </w:p>
    <w:p w14:paraId="68BFB1CA" w14:textId="77777777" w:rsidR="001D109B" w:rsidRPr="00E66F78" w:rsidRDefault="001D109B" w:rsidP="001D109B">
      <w:pPr>
        <w:tabs>
          <w:tab w:val="left" w:pos="851"/>
        </w:tabs>
        <w:jc w:val="both"/>
        <w:rPr>
          <w:sz w:val="24"/>
          <w:szCs w:val="24"/>
          <w:lang w:eastAsia="zh-CN"/>
        </w:rPr>
      </w:pPr>
    </w:p>
    <w:p w14:paraId="1D1475F7" w14:textId="77777777" w:rsidR="001D109B" w:rsidRPr="00E66F78" w:rsidRDefault="001D109B" w:rsidP="001D109B">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09B" w:rsidRPr="00BE4794" w14:paraId="15A8FC04" w14:textId="77777777" w:rsidTr="008713F2">
        <w:tc>
          <w:tcPr>
            <w:tcW w:w="426" w:type="dxa"/>
            <w:vAlign w:val="center"/>
          </w:tcPr>
          <w:p w14:paraId="34FE4791" w14:textId="77777777" w:rsidR="001D109B" w:rsidRPr="00BE4794" w:rsidRDefault="001D109B" w:rsidP="008713F2">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A0C606B"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67DB9B12" w14:textId="77777777" w:rsidR="001D109B" w:rsidRPr="002B3992" w:rsidRDefault="001D109B" w:rsidP="008713F2">
            <w:pPr>
              <w:tabs>
                <w:tab w:val="left" w:pos="851"/>
              </w:tabs>
              <w:jc w:val="center"/>
              <w:rPr>
                <w:b/>
                <w:sz w:val="18"/>
                <w:szCs w:val="18"/>
                <w:lang w:eastAsia="zh-CN"/>
              </w:rPr>
            </w:pPr>
            <w:r w:rsidRPr="002B3992">
              <w:rPr>
                <w:b/>
                <w:sz w:val="18"/>
                <w:szCs w:val="18"/>
                <w:lang w:eastAsia="zh-CN"/>
              </w:rPr>
              <w:t>Wartość zamówienia brutto zł</w:t>
            </w:r>
          </w:p>
          <w:p w14:paraId="6ED8F633" w14:textId="77777777" w:rsidR="001D109B" w:rsidRPr="002B3992" w:rsidRDefault="001D109B" w:rsidP="008713F2">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1469FB9D" w14:textId="77777777" w:rsidR="001D109B" w:rsidRPr="002B3992" w:rsidRDefault="001D109B" w:rsidP="008713F2">
            <w:pPr>
              <w:tabs>
                <w:tab w:val="left" w:pos="851"/>
              </w:tabs>
              <w:jc w:val="center"/>
              <w:rPr>
                <w:b/>
                <w:bCs/>
                <w:sz w:val="18"/>
                <w:szCs w:val="18"/>
                <w:lang w:eastAsia="zh-CN"/>
              </w:rPr>
            </w:pPr>
            <w:r w:rsidRPr="002B3992">
              <w:rPr>
                <w:b/>
                <w:bCs/>
                <w:sz w:val="18"/>
                <w:szCs w:val="18"/>
                <w:lang w:eastAsia="zh-CN"/>
              </w:rPr>
              <w:t>Data wykonania</w:t>
            </w:r>
          </w:p>
          <w:p w14:paraId="40E67DE4" w14:textId="77777777" w:rsidR="001D109B" w:rsidRPr="002B3992" w:rsidRDefault="001D109B" w:rsidP="008713F2">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65787515"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9309DFD" w14:textId="77777777"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Podmiot wykonujący zamówienie* </w:t>
            </w:r>
          </w:p>
          <w:p w14:paraId="3929DA50" w14:textId="77777777" w:rsidR="001D109B" w:rsidRPr="00BE4794" w:rsidRDefault="001D109B" w:rsidP="008713F2">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D109B" w:rsidRPr="00BE4794" w14:paraId="4E850295" w14:textId="77777777" w:rsidTr="008713F2">
        <w:tc>
          <w:tcPr>
            <w:tcW w:w="426" w:type="dxa"/>
            <w:vAlign w:val="center"/>
          </w:tcPr>
          <w:p w14:paraId="0ED8EDD6" w14:textId="77777777" w:rsidR="001D109B" w:rsidRPr="00E75E6A" w:rsidRDefault="001D109B" w:rsidP="008713F2">
            <w:pPr>
              <w:tabs>
                <w:tab w:val="left" w:pos="851"/>
              </w:tabs>
              <w:ind w:left="-70"/>
              <w:jc w:val="center"/>
              <w:rPr>
                <w:bCs/>
                <w:i/>
                <w:iCs/>
                <w:lang w:eastAsia="zh-CN"/>
              </w:rPr>
            </w:pPr>
            <w:r w:rsidRPr="00E75E6A">
              <w:rPr>
                <w:bCs/>
                <w:i/>
                <w:iCs/>
                <w:lang w:eastAsia="zh-CN"/>
              </w:rPr>
              <w:t>1</w:t>
            </w:r>
          </w:p>
        </w:tc>
        <w:tc>
          <w:tcPr>
            <w:tcW w:w="2410" w:type="dxa"/>
            <w:vAlign w:val="center"/>
          </w:tcPr>
          <w:p w14:paraId="3328F00D" w14:textId="77777777" w:rsidR="001D109B" w:rsidRPr="00E75E6A" w:rsidRDefault="001D109B" w:rsidP="008713F2">
            <w:pPr>
              <w:tabs>
                <w:tab w:val="left" w:pos="851"/>
              </w:tabs>
              <w:jc w:val="center"/>
              <w:rPr>
                <w:bCs/>
                <w:i/>
                <w:iCs/>
                <w:lang w:eastAsia="zh-CN"/>
              </w:rPr>
            </w:pPr>
            <w:r w:rsidRPr="00E75E6A">
              <w:rPr>
                <w:bCs/>
                <w:i/>
                <w:iCs/>
                <w:lang w:eastAsia="zh-CN"/>
              </w:rPr>
              <w:t>2</w:t>
            </w:r>
          </w:p>
        </w:tc>
        <w:tc>
          <w:tcPr>
            <w:tcW w:w="1559" w:type="dxa"/>
            <w:vAlign w:val="center"/>
          </w:tcPr>
          <w:p w14:paraId="448DFD3C" w14:textId="77777777" w:rsidR="001D109B" w:rsidRPr="002B3992" w:rsidRDefault="001D109B" w:rsidP="008713F2">
            <w:pPr>
              <w:tabs>
                <w:tab w:val="left" w:pos="851"/>
              </w:tabs>
              <w:jc w:val="center"/>
              <w:rPr>
                <w:bCs/>
                <w:i/>
                <w:iCs/>
                <w:lang w:eastAsia="zh-CN"/>
              </w:rPr>
            </w:pPr>
            <w:r w:rsidRPr="002B3992">
              <w:rPr>
                <w:bCs/>
                <w:i/>
                <w:iCs/>
                <w:lang w:eastAsia="zh-CN"/>
              </w:rPr>
              <w:t>3</w:t>
            </w:r>
          </w:p>
        </w:tc>
        <w:tc>
          <w:tcPr>
            <w:tcW w:w="1417" w:type="dxa"/>
            <w:vAlign w:val="center"/>
          </w:tcPr>
          <w:p w14:paraId="1638D0D3" w14:textId="77777777" w:rsidR="001D109B" w:rsidRPr="002B3992" w:rsidRDefault="001D109B" w:rsidP="008713F2">
            <w:pPr>
              <w:tabs>
                <w:tab w:val="left" w:pos="851"/>
              </w:tabs>
              <w:jc w:val="center"/>
              <w:rPr>
                <w:bCs/>
                <w:i/>
                <w:iCs/>
                <w:lang w:eastAsia="zh-CN"/>
              </w:rPr>
            </w:pPr>
            <w:r w:rsidRPr="002B3992">
              <w:rPr>
                <w:bCs/>
                <w:i/>
                <w:iCs/>
                <w:lang w:eastAsia="zh-CN"/>
              </w:rPr>
              <w:t>4</w:t>
            </w:r>
          </w:p>
        </w:tc>
        <w:tc>
          <w:tcPr>
            <w:tcW w:w="1560" w:type="dxa"/>
            <w:vAlign w:val="center"/>
          </w:tcPr>
          <w:p w14:paraId="1CAFE2F4" w14:textId="77777777" w:rsidR="001D109B" w:rsidRPr="00E75E6A" w:rsidRDefault="001D109B" w:rsidP="008713F2">
            <w:pPr>
              <w:tabs>
                <w:tab w:val="left" w:pos="851"/>
              </w:tabs>
              <w:jc w:val="center"/>
              <w:rPr>
                <w:bCs/>
                <w:i/>
                <w:iCs/>
                <w:lang w:eastAsia="zh-CN"/>
              </w:rPr>
            </w:pPr>
            <w:r w:rsidRPr="00E75E6A">
              <w:rPr>
                <w:bCs/>
                <w:i/>
                <w:iCs/>
                <w:lang w:eastAsia="zh-CN"/>
              </w:rPr>
              <w:t>5</w:t>
            </w:r>
          </w:p>
        </w:tc>
        <w:tc>
          <w:tcPr>
            <w:tcW w:w="1842" w:type="dxa"/>
            <w:vAlign w:val="center"/>
          </w:tcPr>
          <w:p w14:paraId="22A27C3D" w14:textId="77777777" w:rsidR="001D109B" w:rsidRPr="00E75E6A" w:rsidRDefault="001D109B" w:rsidP="008713F2">
            <w:pPr>
              <w:tabs>
                <w:tab w:val="left" w:pos="851"/>
              </w:tabs>
              <w:jc w:val="center"/>
              <w:rPr>
                <w:bCs/>
                <w:i/>
                <w:iCs/>
                <w:lang w:eastAsia="zh-CN"/>
              </w:rPr>
            </w:pPr>
            <w:r w:rsidRPr="00E75E6A">
              <w:rPr>
                <w:bCs/>
                <w:i/>
                <w:iCs/>
                <w:lang w:eastAsia="zh-CN"/>
              </w:rPr>
              <w:t>6</w:t>
            </w:r>
          </w:p>
        </w:tc>
      </w:tr>
      <w:tr w:rsidR="001D109B" w:rsidRPr="00E66F78" w14:paraId="0C7F9A55" w14:textId="77777777" w:rsidTr="008713F2">
        <w:trPr>
          <w:cantSplit/>
          <w:trHeight w:val="735"/>
        </w:trPr>
        <w:tc>
          <w:tcPr>
            <w:tcW w:w="426" w:type="dxa"/>
            <w:vAlign w:val="center"/>
          </w:tcPr>
          <w:p w14:paraId="5FC0E079" w14:textId="50A746AA" w:rsidR="001D109B" w:rsidRPr="008F2B27" w:rsidRDefault="00F2415E" w:rsidP="008713F2">
            <w:pPr>
              <w:tabs>
                <w:tab w:val="left" w:pos="851"/>
              </w:tabs>
              <w:jc w:val="both"/>
              <w:rPr>
                <w:b/>
                <w:lang w:eastAsia="zh-CN"/>
              </w:rPr>
            </w:pPr>
            <w:r>
              <w:rPr>
                <w:b/>
                <w:lang w:eastAsia="zh-CN"/>
              </w:rPr>
              <w:t>1</w:t>
            </w:r>
          </w:p>
        </w:tc>
        <w:tc>
          <w:tcPr>
            <w:tcW w:w="2410" w:type="dxa"/>
          </w:tcPr>
          <w:p w14:paraId="057073B4" w14:textId="77777777" w:rsidR="001D109B" w:rsidRPr="00E66F78" w:rsidRDefault="001D109B" w:rsidP="008713F2">
            <w:pPr>
              <w:tabs>
                <w:tab w:val="left" w:pos="851"/>
              </w:tabs>
              <w:jc w:val="both"/>
              <w:rPr>
                <w:sz w:val="24"/>
                <w:szCs w:val="24"/>
                <w:lang w:eastAsia="zh-CN"/>
              </w:rPr>
            </w:pPr>
          </w:p>
          <w:p w14:paraId="46136987" w14:textId="77777777" w:rsidR="001D109B" w:rsidRPr="00E66F78" w:rsidRDefault="001D109B" w:rsidP="008713F2">
            <w:pPr>
              <w:tabs>
                <w:tab w:val="left" w:pos="851"/>
              </w:tabs>
              <w:jc w:val="both"/>
              <w:rPr>
                <w:sz w:val="24"/>
                <w:szCs w:val="24"/>
                <w:lang w:eastAsia="zh-CN"/>
              </w:rPr>
            </w:pPr>
          </w:p>
        </w:tc>
        <w:tc>
          <w:tcPr>
            <w:tcW w:w="1559" w:type="dxa"/>
          </w:tcPr>
          <w:p w14:paraId="71C42F2A" w14:textId="77777777" w:rsidR="001D109B" w:rsidRPr="002B3992" w:rsidRDefault="001D109B" w:rsidP="008713F2">
            <w:pPr>
              <w:tabs>
                <w:tab w:val="left" w:pos="851"/>
              </w:tabs>
              <w:jc w:val="both"/>
              <w:rPr>
                <w:b/>
                <w:sz w:val="24"/>
                <w:szCs w:val="24"/>
                <w:lang w:eastAsia="zh-CN"/>
              </w:rPr>
            </w:pPr>
          </w:p>
        </w:tc>
        <w:tc>
          <w:tcPr>
            <w:tcW w:w="1417" w:type="dxa"/>
          </w:tcPr>
          <w:p w14:paraId="0E525745" w14:textId="77777777" w:rsidR="001D109B" w:rsidRPr="002B3992" w:rsidRDefault="001D109B" w:rsidP="008713F2">
            <w:pPr>
              <w:tabs>
                <w:tab w:val="left" w:pos="851"/>
              </w:tabs>
              <w:jc w:val="both"/>
              <w:rPr>
                <w:b/>
                <w:sz w:val="24"/>
                <w:szCs w:val="24"/>
                <w:lang w:eastAsia="zh-CN"/>
              </w:rPr>
            </w:pPr>
          </w:p>
        </w:tc>
        <w:tc>
          <w:tcPr>
            <w:tcW w:w="1560" w:type="dxa"/>
          </w:tcPr>
          <w:p w14:paraId="07EAB308" w14:textId="77777777" w:rsidR="001D109B" w:rsidRPr="00E66F78" w:rsidRDefault="001D109B" w:rsidP="008713F2">
            <w:pPr>
              <w:tabs>
                <w:tab w:val="left" w:pos="851"/>
              </w:tabs>
              <w:jc w:val="both"/>
              <w:rPr>
                <w:b/>
                <w:sz w:val="24"/>
                <w:szCs w:val="24"/>
                <w:lang w:eastAsia="zh-CN"/>
              </w:rPr>
            </w:pPr>
          </w:p>
        </w:tc>
        <w:tc>
          <w:tcPr>
            <w:tcW w:w="1842" w:type="dxa"/>
          </w:tcPr>
          <w:p w14:paraId="51E2FFE3" w14:textId="77777777" w:rsidR="001D109B" w:rsidRPr="00E66F78" w:rsidRDefault="001D109B" w:rsidP="008713F2">
            <w:pPr>
              <w:tabs>
                <w:tab w:val="left" w:pos="851"/>
              </w:tabs>
              <w:jc w:val="both"/>
              <w:rPr>
                <w:b/>
                <w:color w:val="7030A0"/>
                <w:sz w:val="24"/>
                <w:szCs w:val="24"/>
                <w:lang w:eastAsia="zh-CN"/>
              </w:rPr>
            </w:pPr>
          </w:p>
        </w:tc>
      </w:tr>
      <w:tr w:rsidR="001D109B" w:rsidRPr="00E66F78" w14:paraId="2CC58E8D" w14:textId="77777777" w:rsidTr="008713F2">
        <w:trPr>
          <w:cantSplit/>
          <w:trHeight w:val="598"/>
        </w:trPr>
        <w:tc>
          <w:tcPr>
            <w:tcW w:w="426" w:type="dxa"/>
            <w:vAlign w:val="center"/>
          </w:tcPr>
          <w:p w14:paraId="165073D1" w14:textId="348E1A72" w:rsidR="001D109B" w:rsidRPr="008F2B27" w:rsidRDefault="00F2415E" w:rsidP="008713F2">
            <w:pPr>
              <w:tabs>
                <w:tab w:val="left" w:pos="851"/>
              </w:tabs>
              <w:jc w:val="both"/>
              <w:rPr>
                <w:b/>
                <w:lang w:eastAsia="zh-CN"/>
              </w:rPr>
            </w:pPr>
            <w:r>
              <w:rPr>
                <w:b/>
                <w:lang w:eastAsia="zh-CN"/>
              </w:rPr>
              <w:t>2</w:t>
            </w:r>
          </w:p>
        </w:tc>
        <w:tc>
          <w:tcPr>
            <w:tcW w:w="2410" w:type="dxa"/>
          </w:tcPr>
          <w:p w14:paraId="2777D099" w14:textId="77777777" w:rsidR="001D109B" w:rsidRPr="00E66F78" w:rsidRDefault="001D109B" w:rsidP="008713F2">
            <w:pPr>
              <w:tabs>
                <w:tab w:val="left" w:pos="851"/>
              </w:tabs>
              <w:jc w:val="both"/>
              <w:rPr>
                <w:sz w:val="24"/>
                <w:szCs w:val="24"/>
                <w:lang w:eastAsia="zh-CN"/>
              </w:rPr>
            </w:pPr>
          </w:p>
          <w:p w14:paraId="3A8A55D9" w14:textId="77777777" w:rsidR="001D109B" w:rsidRPr="00E66F78" w:rsidRDefault="001D109B" w:rsidP="008713F2">
            <w:pPr>
              <w:tabs>
                <w:tab w:val="left" w:pos="851"/>
              </w:tabs>
              <w:jc w:val="both"/>
              <w:rPr>
                <w:sz w:val="24"/>
                <w:szCs w:val="24"/>
                <w:lang w:eastAsia="zh-CN"/>
              </w:rPr>
            </w:pPr>
          </w:p>
          <w:p w14:paraId="680C3E9F" w14:textId="77777777" w:rsidR="001D109B" w:rsidRPr="00E66F78" w:rsidRDefault="001D109B" w:rsidP="008713F2">
            <w:pPr>
              <w:tabs>
                <w:tab w:val="left" w:pos="851"/>
              </w:tabs>
              <w:jc w:val="both"/>
              <w:rPr>
                <w:sz w:val="24"/>
                <w:szCs w:val="24"/>
                <w:lang w:eastAsia="zh-CN"/>
              </w:rPr>
            </w:pPr>
          </w:p>
        </w:tc>
        <w:tc>
          <w:tcPr>
            <w:tcW w:w="1559" w:type="dxa"/>
          </w:tcPr>
          <w:p w14:paraId="38CB3CF8" w14:textId="77777777" w:rsidR="001D109B" w:rsidRPr="002B3992" w:rsidRDefault="001D109B" w:rsidP="008713F2">
            <w:pPr>
              <w:tabs>
                <w:tab w:val="left" w:pos="851"/>
              </w:tabs>
              <w:jc w:val="both"/>
              <w:rPr>
                <w:b/>
                <w:sz w:val="24"/>
                <w:szCs w:val="24"/>
                <w:lang w:eastAsia="zh-CN"/>
              </w:rPr>
            </w:pPr>
          </w:p>
        </w:tc>
        <w:tc>
          <w:tcPr>
            <w:tcW w:w="1417" w:type="dxa"/>
          </w:tcPr>
          <w:p w14:paraId="67EEBC73" w14:textId="77777777" w:rsidR="001D109B" w:rsidRPr="002B3992" w:rsidRDefault="001D109B" w:rsidP="008713F2">
            <w:pPr>
              <w:tabs>
                <w:tab w:val="left" w:pos="851"/>
              </w:tabs>
              <w:jc w:val="both"/>
              <w:rPr>
                <w:b/>
                <w:sz w:val="24"/>
                <w:szCs w:val="24"/>
                <w:lang w:eastAsia="zh-CN"/>
              </w:rPr>
            </w:pPr>
          </w:p>
        </w:tc>
        <w:tc>
          <w:tcPr>
            <w:tcW w:w="1560" w:type="dxa"/>
          </w:tcPr>
          <w:p w14:paraId="4CC0771F" w14:textId="77777777" w:rsidR="001D109B" w:rsidRPr="00E66F78" w:rsidRDefault="001D109B" w:rsidP="008713F2">
            <w:pPr>
              <w:tabs>
                <w:tab w:val="left" w:pos="851"/>
              </w:tabs>
              <w:jc w:val="both"/>
              <w:rPr>
                <w:b/>
                <w:sz w:val="24"/>
                <w:szCs w:val="24"/>
                <w:lang w:eastAsia="zh-CN"/>
              </w:rPr>
            </w:pPr>
          </w:p>
        </w:tc>
        <w:tc>
          <w:tcPr>
            <w:tcW w:w="1842" w:type="dxa"/>
          </w:tcPr>
          <w:p w14:paraId="0EA6B6F5" w14:textId="77777777" w:rsidR="001D109B" w:rsidRPr="00E66F78" w:rsidRDefault="001D109B" w:rsidP="008713F2">
            <w:pPr>
              <w:tabs>
                <w:tab w:val="left" w:pos="851"/>
              </w:tabs>
              <w:jc w:val="both"/>
              <w:rPr>
                <w:b/>
                <w:color w:val="7030A0"/>
                <w:sz w:val="24"/>
                <w:szCs w:val="24"/>
                <w:lang w:eastAsia="zh-CN"/>
              </w:rPr>
            </w:pPr>
          </w:p>
        </w:tc>
      </w:tr>
      <w:tr w:rsidR="00F2415E" w:rsidRPr="00E66F78" w14:paraId="0B580124" w14:textId="77777777" w:rsidTr="008713F2">
        <w:trPr>
          <w:cantSplit/>
          <w:trHeight w:val="598"/>
        </w:trPr>
        <w:tc>
          <w:tcPr>
            <w:tcW w:w="426" w:type="dxa"/>
            <w:vAlign w:val="center"/>
          </w:tcPr>
          <w:p w14:paraId="254B6E0D" w14:textId="5245A9DD" w:rsidR="00F2415E" w:rsidRPr="008F2B27" w:rsidRDefault="00E57049" w:rsidP="008713F2">
            <w:pPr>
              <w:tabs>
                <w:tab w:val="left" w:pos="851"/>
              </w:tabs>
              <w:jc w:val="both"/>
              <w:rPr>
                <w:b/>
                <w:lang w:eastAsia="zh-CN"/>
              </w:rPr>
            </w:pPr>
            <w:r>
              <w:rPr>
                <w:b/>
                <w:lang w:eastAsia="zh-CN"/>
              </w:rPr>
              <w:t>..</w:t>
            </w:r>
          </w:p>
        </w:tc>
        <w:tc>
          <w:tcPr>
            <w:tcW w:w="2410" w:type="dxa"/>
          </w:tcPr>
          <w:p w14:paraId="59C9A111" w14:textId="77777777" w:rsidR="00F2415E" w:rsidRPr="00E66F78" w:rsidRDefault="00F2415E" w:rsidP="008713F2">
            <w:pPr>
              <w:tabs>
                <w:tab w:val="left" w:pos="851"/>
              </w:tabs>
              <w:jc w:val="both"/>
              <w:rPr>
                <w:sz w:val="24"/>
                <w:szCs w:val="24"/>
                <w:lang w:eastAsia="zh-CN"/>
              </w:rPr>
            </w:pPr>
          </w:p>
        </w:tc>
        <w:tc>
          <w:tcPr>
            <w:tcW w:w="1559" w:type="dxa"/>
          </w:tcPr>
          <w:p w14:paraId="2734F9CB" w14:textId="77777777" w:rsidR="00F2415E" w:rsidRPr="002B3992" w:rsidRDefault="00F2415E" w:rsidP="008713F2">
            <w:pPr>
              <w:tabs>
                <w:tab w:val="left" w:pos="851"/>
              </w:tabs>
              <w:jc w:val="both"/>
              <w:rPr>
                <w:b/>
                <w:sz w:val="24"/>
                <w:szCs w:val="24"/>
                <w:lang w:eastAsia="zh-CN"/>
              </w:rPr>
            </w:pPr>
          </w:p>
        </w:tc>
        <w:tc>
          <w:tcPr>
            <w:tcW w:w="1417" w:type="dxa"/>
          </w:tcPr>
          <w:p w14:paraId="365FBAD0" w14:textId="77777777" w:rsidR="00F2415E" w:rsidRPr="002B3992" w:rsidRDefault="00F2415E" w:rsidP="008713F2">
            <w:pPr>
              <w:tabs>
                <w:tab w:val="left" w:pos="851"/>
              </w:tabs>
              <w:jc w:val="both"/>
              <w:rPr>
                <w:b/>
                <w:sz w:val="24"/>
                <w:szCs w:val="24"/>
                <w:lang w:eastAsia="zh-CN"/>
              </w:rPr>
            </w:pPr>
          </w:p>
        </w:tc>
        <w:tc>
          <w:tcPr>
            <w:tcW w:w="1560" w:type="dxa"/>
          </w:tcPr>
          <w:p w14:paraId="118E7DC7" w14:textId="77777777" w:rsidR="00F2415E" w:rsidRPr="00E66F78" w:rsidRDefault="00F2415E" w:rsidP="008713F2">
            <w:pPr>
              <w:tabs>
                <w:tab w:val="left" w:pos="851"/>
              </w:tabs>
              <w:jc w:val="both"/>
              <w:rPr>
                <w:b/>
                <w:sz w:val="24"/>
                <w:szCs w:val="24"/>
                <w:lang w:eastAsia="zh-CN"/>
              </w:rPr>
            </w:pPr>
          </w:p>
        </w:tc>
        <w:tc>
          <w:tcPr>
            <w:tcW w:w="1842" w:type="dxa"/>
          </w:tcPr>
          <w:p w14:paraId="227C0852" w14:textId="77777777" w:rsidR="00F2415E" w:rsidRPr="00E66F78" w:rsidRDefault="00F2415E" w:rsidP="008713F2">
            <w:pPr>
              <w:tabs>
                <w:tab w:val="left" w:pos="851"/>
              </w:tabs>
              <w:jc w:val="both"/>
              <w:rPr>
                <w:b/>
                <w:color w:val="7030A0"/>
                <w:sz w:val="24"/>
                <w:szCs w:val="24"/>
                <w:lang w:eastAsia="zh-CN"/>
              </w:rPr>
            </w:pPr>
          </w:p>
        </w:tc>
      </w:tr>
      <w:tr w:rsidR="00F2415E" w:rsidRPr="00E66F78" w14:paraId="31AE75D8" w14:textId="77777777" w:rsidTr="008713F2">
        <w:trPr>
          <w:cantSplit/>
          <w:trHeight w:val="598"/>
        </w:trPr>
        <w:tc>
          <w:tcPr>
            <w:tcW w:w="426" w:type="dxa"/>
            <w:vAlign w:val="center"/>
          </w:tcPr>
          <w:p w14:paraId="00AD3F62" w14:textId="559251BC" w:rsidR="00F2415E" w:rsidRPr="008F2B27" w:rsidRDefault="00F2415E" w:rsidP="008713F2">
            <w:pPr>
              <w:tabs>
                <w:tab w:val="left" w:pos="851"/>
              </w:tabs>
              <w:jc w:val="both"/>
              <w:rPr>
                <w:b/>
                <w:lang w:eastAsia="zh-CN"/>
              </w:rPr>
            </w:pPr>
          </w:p>
        </w:tc>
        <w:tc>
          <w:tcPr>
            <w:tcW w:w="2410" w:type="dxa"/>
          </w:tcPr>
          <w:p w14:paraId="116540FC" w14:textId="77777777" w:rsidR="00F2415E" w:rsidRPr="00E66F78" w:rsidRDefault="00F2415E" w:rsidP="008713F2">
            <w:pPr>
              <w:tabs>
                <w:tab w:val="left" w:pos="851"/>
              </w:tabs>
              <w:jc w:val="both"/>
              <w:rPr>
                <w:sz w:val="24"/>
                <w:szCs w:val="24"/>
                <w:lang w:eastAsia="zh-CN"/>
              </w:rPr>
            </w:pPr>
          </w:p>
        </w:tc>
        <w:tc>
          <w:tcPr>
            <w:tcW w:w="1559" w:type="dxa"/>
          </w:tcPr>
          <w:p w14:paraId="747AC7BB" w14:textId="77777777" w:rsidR="00F2415E" w:rsidRPr="002B3992" w:rsidRDefault="00F2415E" w:rsidP="008713F2">
            <w:pPr>
              <w:tabs>
                <w:tab w:val="left" w:pos="851"/>
              </w:tabs>
              <w:jc w:val="both"/>
              <w:rPr>
                <w:b/>
                <w:sz w:val="24"/>
                <w:szCs w:val="24"/>
                <w:lang w:eastAsia="zh-CN"/>
              </w:rPr>
            </w:pPr>
          </w:p>
        </w:tc>
        <w:tc>
          <w:tcPr>
            <w:tcW w:w="1417" w:type="dxa"/>
          </w:tcPr>
          <w:p w14:paraId="254D4184" w14:textId="77777777" w:rsidR="00F2415E" w:rsidRPr="002B3992" w:rsidRDefault="00F2415E" w:rsidP="008713F2">
            <w:pPr>
              <w:tabs>
                <w:tab w:val="left" w:pos="851"/>
              </w:tabs>
              <w:jc w:val="both"/>
              <w:rPr>
                <w:b/>
                <w:sz w:val="24"/>
                <w:szCs w:val="24"/>
                <w:lang w:eastAsia="zh-CN"/>
              </w:rPr>
            </w:pPr>
          </w:p>
        </w:tc>
        <w:tc>
          <w:tcPr>
            <w:tcW w:w="1560" w:type="dxa"/>
          </w:tcPr>
          <w:p w14:paraId="1FD72877" w14:textId="77777777" w:rsidR="00F2415E" w:rsidRPr="00E66F78" w:rsidRDefault="00F2415E" w:rsidP="008713F2">
            <w:pPr>
              <w:tabs>
                <w:tab w:val="left" w:pos="851"/>
              </w:tabs>
              <w:jc w:val="both"/>
              <w:rPr>
                <w:b/>
                <w:sz w:val="24"/>
                <w:szCs w:val="24"/>
                <w:lang w:eastAsia="zh-CN"/>
              </w:rPr>
            </w:pPr>
          </w:p>
        </w:tc>
        <w:tc>
          <w:tcPr>
            <w:tcW w:w="1842" w:type="dxa"/>
          </w:tcPr>
          <w:p w14:paraId="1C3829F6" w14:textId="77777777" w:rsidR="00F2415E" w:rsidRPr="00E66F78" w:rsidRDefault="00F2415E" w:rsidP="008713F2">
            <w:pPr>
              <w:tabs>
                <w:tab w:val="left" w:pos="851"/>
              </w:tabs>
              <w:jc w:val="both"/>
              <w:rPr>
                <w:b/>
                <w:color w:val="7030A0"/>
                <w:sz w:val="24"/>
                <w:szCs w:val="24"/>
                <w:lang w:eastAsia="zh-CN"/>
              </w:rPr>
            </w:pPr>
          </w:p>
        </w:tc>
      </w:tr>
    </w:tbl>
    <w:p w14:paraId="31FA7DE2" w14:textId="77777777" w:rsidR="001D109B" w:rsidRPr="00111016" w:rsidRDefault="001D109B" w:rsidP="001D109B">
      <w:pPr>
        <w:spacing w:before="200"/>
        <w:jc w:val="both"/>
        <w:rPr>
          <w:b/>
          <w:bCs/>
          <w:sz w:val="22"/>
          <w:szCs w:val="22"/>
          <w:lang w:eastAsia="zh-CN"/>
        </w:rPr>
      </w:pPr>
      <w:r w:rsidRPr="00111016">
        <w:rPr>
          <w:b/>
          <w:bCs/>
          <w:sz w:val="22"/>
          <w:szCs w:val="22"/>
          <w:lang w:eastAsia="zh-CN"/>
        </w:rPr>
        <w:t>Uwaga!</w:t>
      </w:r>
    </w:p>
    <w:p w14:paraId="71BC0597" w14:textId="77777777"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52F5E6D" w14:textId="77777777"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15465D15"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11607B">
        <w:rPr>
          <w:i/>
          <w:iCs/>
          <w:sz w:val="22"/>
          <w:szCs w:val="22"/>
          <w:lang w:eastAsia="zh-CN"/>
        </w:rPr>
        <w:t>usł</w:t>
      </w:r>
      <w:r w:rsidRPr="0011607B">
        <w:rPr>
          <w:bCs/>
          <w:i/>
          <w:iCs/>
          <w:sz w:val="22"/>
          <w:szCs w:val="22"/>
          <w:lang w:eastAsia="zh-CN"/>
        </w:rPr>
        <w:t xml:space="preserve">ugi </w:t>
      </w:r>
      <w:r w:rsidRPr="00111016">
        <w:rPr>
          <w:bCs/>
          <w:i/>
          <w:iCs/>
          <w:sz w:val="22"/>
          <w:szCs w:val="22"/>
          <w:lang w:eastAsia="zh-CN"/>
        </w:rPr>
        <w:t>zostały wykonane należycie lub są wykonywane należycie.</w:t>
      </w:r>
    </w:p>
    <w:p w14:paraId="476DAE2B"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BF82A8"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4"/>
    <w:p w14:paraId="2F045B79" w14:textId="77777777" w:rsidR="001D109B" w:rsidRDefault="001D109B" w:rsidP="001D109B">
      <w:pPr>
        <w:spacing w:after="160" w:line="259" w:lineRule="auto"/>
        <w:rPr>
          <w:i/>
          <w:iCs/>
        </w:rPr>
      </w:pPr>
      <w:r>
        <w:rPr>
          <w:i/>
          <w:iCs/>
        </w:rPr>
        <w:br w:type="page"/>
      </w:r>
    </w:p>
    <w:p w14:paraId="5535EEC6" w14:textId="77777777" w:rsidR="001D109B" w:rsidRPr="00E63E3D" w:rsidRDefault="001D109B" w:rsidP="001D109B">
      <w:pPr>
        <w:jc w:val="center"/>
        <w:rPr>
          <w:b/>
          <w:bCs/>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14:paraId="1115F627" w14:textId="77777777" w:rsidR="001D109B" w:rsidRDefault="001D109B" w:rsidP="001D109B">
      <w:pPr>
        <w:rPr>
          <w:b/>
          <w:bCs/>
          <w:sz w:val="24"/>
          <w:szCs w:val="24"/>
        </w:rPr>
      </w:pPr>
    </w:p>
    <w:p w14:paraId="1290EFF1" w14:textId="77777777" w:rsidR="001D109B" w:rsidRDefault="001D109B" w:rsidP="001D109B">
      <w:pPr>
        <w:jc w:val="center"/>
        <w:rPr>
          <w:b/>
          <w:bCs/>
          <w:sz w:val="24"/>
          <w:szCs w:val="24"/>
        </w:rPr>
      </w:pPr>
      <w:bookmarkStart w:id="95" w:name="_Hlk106046293"/>
      <w:r w:rsidRPr="005E5681">
        <w:rPr>
          <w:b/>
          <w:bCs/>
          <w:sz w:val="24"/>
          <w:szCs w:val="24"/>
        </w:rPr>
        <w:t>w zakresie niezbędnym do wykazania spełnienia warunku udziału w postępowaniu</w:t>
      </w:r>
    </w:p>
    <w:p w14:paraId="5D51A5C0" w14:textId="77777777" w:rsidR="001D109B" w:rsidRDefault="001D109B" w:rsidP="001D109B">
      <w:pPr>
        <w:rPr>
          <w:b/>
          <w:bCs/>
          <w:sz w:val="24"/>
          <w:szCs w:val="24"/>
        </w:rPr>
      </w:pPr>
    </w:p>
    <w:p w14:paraId="20508F3E" w14:textId="77777777" w:rsidR="001D109B" w:rsidRDefault="001D109B" w:rsidP="001D109B">
      <w:pPr>
        <w:rPr>
          <w:b/>
          <w:bCs/>
          <w:sz w:val="24"/>
          <w:szCs w:val="24"/>
        </w:rPr>
      </w:pPr>
    </w:p>
    <w:p w14:paraId="4D9404DB"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28B1C67" w14:textId="77777777" w:rsidR="001D109B" w:rsidRPr="00CC1C75" w:rsidRDefault="001D109B" w:rsidP="001D109B">
      <w:pPr>
        <w:tabs>
          <w:tab w:val="left" w:pos="0"/>
        </w:tabs>
        <w:rPr>
          <w:color w:val="FF0000"/>
          <w:sz w:val="22"/>
          <w:szCs w:val="22"/>
        </w:rPr>
      </w:pPr>
    </w:p>
    <w:p w14:paraId="6DCD62E6" w14:textId="77777777" w:rsidR="001D109B" w:rsidRDefault="001D109B" w:rsidP="001D109B">
      <w:pPr>
        <w:jc w:val="both"/>
        <w:rPr>
          <w:sz w:val="24"/>
          <w:szCs w:val="24"/>
        </w:rPr>
      </w:pPr>
    </w:p>
    <w:p w14:paraId="7B57F654" w14:textId="77777777" w:rsidR="001D109B" w:rsidRPr="005E5681" w:rsidRDefault="001D109B" w:rsidP="001D109B">
      <w:pPr>
        <w:rPr>
          <w:b/>
          <w:bCs/>
          <w:sz w:val="24"/>
          <w:szCs w:val="24"/>
        </w:rPr>
      </w:pPr>
    </w:p>
    <w:p w14:paraId="7892008E" w14:textId="77777777" w:rsidR="001D109B" w:rsidRPr="005E5681" w:rsidRDefault="001D109B" w:rsidP="001D109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1D109B" w:rsidRPr="00BE4794" w14:paraId="3707E1D9" w14:textId="77777777" w:rsidTr="008713F2">
        <w:trPr>
          <w:cantSplit/>
          <w:trHeight w:val="20"/>
          <w:tblHeader/>
        </w:trPr>
        <w:tc>
          <w:tcPr>
            <w:tcW w:w="423" w:type="pct"/>
            <w:vAlign w:val="center"/>
          </w:tcPr>
          <w:p w14:paraId="142C3429" w14:textId="77777777" w:rsidR="001D109B" w:rsidRPr="00E75E6A" w:rsidRDefault="001D109B" w:rsidP="008713F2">
            <w:pPr>
              <w:autoSpaceDN w:val="0"/>
              <w:adjustRightInd w:val="0"/>
              <w:jc w:val="center"/>
              <w:rPr>
                <w:b/>
                <w:sz w:val="18"/>
                <w:szCs w:val="18"/>
              </w:rPr>
            </w:pPr>
            <w:r w:rsidRPr="00E75E6A">
              <w:rPr>
                <w:b/>
                <w:sz w:val="18"/>
                <w:szCs w:val="18"/>
              </w:rPr>
              <w:t>Lp.</w:t>
            </w:r>
          </w:p>
        </w:tc>
        <w:tc>
          <w:tcPr>
            <w:tcW w:w="1060" w:type="pct"/>
            <w:vAlign w:val="center"/>
          </w:tcPr>
          <w:p w14:paraId="7ED9C402" w14:textId="77777777" w:rsidR="001D109B" w:rsidRPr="00E75E6A" w:rsidRDefault="001D109B" w:rsidP="008713F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03418CFF" w14:textId="77777777" w:rsidR="001D109B" w:rsidRPr="00E75E6A" w:rsidRDefault="001D109B" w:rsidP="008713F2">
            <w:pPr>
              <w:jc w:val="center"/>
              <w:rPr>
                <w:b/>
                <w:sz w:val="18"/>
                <w:szCs w:val="18"/>
              </w:rPr>
            </w:pPr>
            <w:r w:rsidRPr="00E75E6A">
              <w:rPr>
                <w:b/>
                <w:sz w:val="18"/>
                <w:szCs w:val="18"/>
              </w:rPr>
              <w:t>Imię i nazwisko</w:t>
            </w:r>
          </w:p>
        </w:tc>
        <w:tc>
          <w:tcPr>
            <w:tcW w:w="1313" w:type="pct"/>
            <w:vAlign w:val="center"/>
          </w:tcPr>
          <w:p w14:paraId="04CAC751" w14:textId="77777777" w:rsidR="001D109B" w:rsidRPr="00E75E6A" w:rsidRDefault="001D109B" w:rsidP="008713F2">
            <w:pPr>
              <w:jc w:val="center"/>
              <w:rPr>
                <w:b/>
                <w:sz w:val="18"/>
                <w:szCs w:val="18"/>
              </w:rPr>
            </w:pPr>
            <w:r w:rsidRPr="00E75E6A">
              <w:rPr>
                <w:b/>
                <w:sz w:val="18"/>
                <w:szCs w:val="18"/>
              </w:rPr>
              <w:t>Nr dokumentu potwierdzającego posiadane uprawnienia/ kwalifikacje/</w:t>
            </w:r>
          </w:p>
          <w:p w14:paraId="724D1623" w14:textId="77777777" w:rsidR="001D109B" w:rsidRPr="00E75E6A" w:rsidRDefault="001D109B" w:rsidP="008713F2">
            <w:pPr>
              <w:jc w:val="center"/>
              <w:rPr>
                <w:b/>
                <w:sz w:val="18"/>
                <w:szCs w:val="18"/>
              </w:rPr>
            </w:pPr>
            <w:r w:rsidRPr="00E75E6A">
              <w:rPr>
                <w:b/>
                <w:sz w:val="18"/>
                <w:szCs w:val="18"/>
              </w:rPr>
              <w:t>wykształcenie</w:t>
            </w:r>
          </w:p>
        </w:tc>
        <w:tc>
          <w:tcPr>
            <w:tcW w:w="1050" w:type="pct"/>
            <w:vAlign w:val="center"/>
          </w:tcPr>
          <w:p w14:paraId="125737E4" w14:textId="77777777" w:rsidR="001D109B" w:rsidRPr="00E75E6A" w:rsidRDefault="001D109B" w:rsidP="008713F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109B" w:rsidRPr="00E66F78" w14:paraId="48EA3278" w14:textId="77777777" w:rsidTr="008713F2">
        <w:trPr>
          <w:cantSplit/>
          <w:trHeight w:val="20"/>
          <w:tblHeader/>
        </w:trPr>
        <w:tc>
          <w:tcPr>
            <w:tcW w:w="423" w:type="pct"/>
            <w:vAlign w:val="center"/>
          </w:tcPr>
          <w:p w14:paraId="44700844" w14:textId="77777777" w:rsidR="001D109B" w:rsidRPr="00E75E6A" w:rsidRDefault="001D109B" w:rsidP="008713F2">
            <w:pPr>
              <w:jc w:val="center"/>
              <w:rPr>
                <w:i/>
              </w:rPr>
            </w:pPr>
            <w:r w:rsidRPr="00E75E6A">
              <w:rPr>
                <w:i/>
              </w:rPr>
              <w:t>1</w:t>
            </w:r>
          </w:p>
        </w:tc>
        <w:tc>
          <w:tcPr>
            <w:tcW w:w="1060" w:type="pct"/>
            <w:vAlign w:val="center"/>
          </w:tcPr>
          <w:p w14:paraId="18F9E8A8" w14:textId="77777777" w:rsidR="001D109B" w:rsidRPr="00E75E6A" w:rsidRDefault="001D109B" w:rsidP="008713F2">
            <w:pPr>
              <w:tabs>
                <w:tab w:val="left" w:pos="470"/>
              </w:tabs>
              <w:jc w:val="center"/>
              <w:rPr>
                <w:i/>
              </w:rPr>
            </w:pPr>
            <w:r w:rsidRPr="00E75E6A">
              <w:rPr>
                <w:i/>
              </w:rPr>
              <w:t>2</w:t>
            </w:r>
          </w:p>
        </w:tc>
        <w:tc>
          <w:tcPr>
            <w:tcW w:w="1154" w:type="pct"/>
            <w:vAlign w:val="center"/>
          </w:tcPr>
          <w:p w14:paraId="465F213D" w14:textId="77777777" w:rsidR="001D109B" w:rsidRPr="00E75E6A" w:rsidRDefault="001D109B" w:rsidP="008713F2">
            <w:pPr>
              <w:jc w:val="center"/>
              <w:rPr>
                <w:i/>
              </w:rPr>
            </w:pPr>
            <w:r w:rsidRPr="00E75E6A">
              <w:rPr>
                <w:i/>
              </w:rPr>
              <w:t>3</w:t>
            </w:r>
          </w:p>
        </w:tc>
        <w:tc>
          <w:tcPr>
            <w:tcW w:w="1313" w:type="pct"/>
            <w:vAlign w:val="center"/>
          </w:tcPr>
          <w:p w14:paraId="4A8B0171" w14:textId="77777777" w:rsidR="001D109B" w:rsidRPr="00E75E6A" w:rsidRDefault="001D109B" w:rsidP="008713F2">
            <w:pPr>
              <w:jc w:val="center"/>
              <w:rPr>
                <w:i/>
              </w:rPr>
            </w:pPr>
            <w:r w:rsidRPr="00E75E6A">
              <w:rPr>
                <w:i/>
              </w:rPr>
              <w:t>4</w:t>
            </w:r>
          </w:p>
        </w:tc>
        <w:tc>
          <w:tcPr>
            <w:tcW w:w="1050" w:type="pct"/>
            <w:vAlign w:val="center"/>
          </w:tcPr>
          <w:p w14:paraId="51C3358D" w14:textId="77777777" w:rsidR="001D109B" w:rsidRPr="00E75E6A" w:rsidRDefault="001D109B" w:rsidP="008713F2">
            <w:pPr>
              <w:jc w:val="center"/>
              <w:rPr>
                <w:i/>
              </w:rPr>
            </w:pPr>
            <w:r w:rsidRPr="00E75E6A">
              <w:rPr>
                <w:i/>
              </w:rPr>
              <w:t>5</w:t>
            </w:r>
          </w:p>
        </w:tc>
      </w:tr>
      <w:tr w:rsidR="00E57049" w:rsidRPr="00E66F78" w14:paraId="07279E41" w14:textId="77777777" w:rsidTr="00615E80">
        <w:trPr>
          <w:cantSplit/>
          <w:trHeight w:val="550"/>
        </w:trPr>
        <w:tc>
          <w:tcPr>
            <w:tcW w:w="423" w:type="pct"/>
            <w:vAlign w:val="center"/>
          </w:tcPr>
          <w:p w14:paraId="5B9F1409" w14:textId="5EA54517" w:rsidR="00E57049" w:rsidRPr="008F2B27" w:rsidRDefault="00E57049" w:rsidP="008713F2">
            <w:pPr>
              <w:jc w:val="center"/>
              <w:rPr>
                <w:b/>
              </w:rPr>
            </w:pPr>
            <w:r>
              <w:rPr>
                <w:b/>
              </w:rPr>
              <w:t>1</w:t>
            </w:r>
          </w:p>
        </w:tc>
        <w:tc>
          <w:tcPr>
            <w:tcW w:w="1060" w:type="pct"/>
            <w:vAlign w:val="center"/>
          </w:tcPr>
          <w:p w14:paraId="00D09370" w14:textId="373D2461" w:rsidR="00E57049" w:rsidRPr="00E66F78" w:rsidRDefault="00E84CD3" w:rsidP="008713F2">
            <w:pPr>
              <w:ind w:left="-43"/>
              <w:jc w:val="center"/>
              <w:rPr>
                <w:sz w:val="24"/>
                <w:szCs w:val="24"/>
              </w:rPr>
            </w:pPr>
            <w:r w:rsidRPr="00914032">
              <w:t xml:space="preserve">co najmniej </w:t>
            </w:r>
            <w:r>
              <w:t xml:space="preserve">1 osoba </w:t>
            </w:r>
            <w:r>
              <w:br/>
              <w:t xml:space="preserve">z </w:t>
            </w:r>
            <w:r w:rsidRPr="003A0034">
              <w:t>uprawnienia</w:t>
            </w:r>
            <w:r>
              <w:t>mi operatora koparki</w:t>
            </w:r>
          </w:p>
        </w:tc>
        <w:tc>
          <w:tcPr>
            <w:tcW w:w="1154" w:type="pct"/>
            <w:vAlign w:val="center"/>
          </w:tcPr>
          <w:p w14:paraId="5CB4CDF5" w14:textId="77777777" w:rsidR="00E57049" w:rsidRPr="00E66F78" w:rsidRDefault="00E57049" w:rsidP="008713F2">
            <w:pPr>
              <w:jc w:val="center"/>
              <w:rPr>
                <w:b/>
                <w:bCs/>
                <w:sz w:val="24"/>
                <w:szCs w:val="24"/>
              </w:rPr>
            </w:pPr>
          </w:p>
        </w:tc>
        <w:tc>
          <w:tcPr>
            <w:tcW w:w="1313" w:type="pct"/>
            <w:vAlign w:val="center"/>
          </w:tcPr>
          <w:p w14:paraId="1F4E1888" w14:textId="77777777" w:rsidR="00E57049" w:rsidRPr="00E66F78" w:rsidRDefault="00E57049" w:rsidP="008713F2">
            <w:pPr>
              <w:jc w:val="center"/>
              <w:rPr>
                <w:sz w:val="24"/>
                <w:szCs w:val="24"/>
              </w:rPr>
            </w:pPr>
          </w:p>
        </w:tc>
        <w:tc>
          <w:tcPr>
            <w:tcW w:w="1050" w:type="pct"/>
            <w:vAlign w:val="center"/>
          </w:tcPr>
          <w:p w14:paraId="120FE743" w14:textId="77777777" w:rsidR="00E57049" w:rsidRPr="00E66F78" w:rsidRDefault="00E57049" w:rsidP="008713F2">
            <w:pPr>
              <w:jc w:val="center"/>
              <w:rPr>
                <w:sz w:val="24"/>
                <w:szCs w:val="24"/>
              </w:rPr>
            </w:pPr>
          </w:p>
        </w:tc>
      </w:tr>
    </w:tbl>
    <w:p w14:paraId="37274765" w14:textId="77777777" w:rsidR="001D109B" w:rsidRPr="00E66F78" w:rsidRDefault="001D109B" w:rsidP="001D109B">
      <w:pPr>
        <w:tabs>
          <w:tab w:val="left" w:pos="851"/>
        </w:tabs>
        <w:jc w:val="center"/>
        <w:rPr>
          <w:sz w:val="24"/>
          <w:szCs w:val="24"/>
        </w:rPr>
      </w:pPr>
    </w:p>
    <w:p w14:paraId="78EAB65E" w14:textId="77777777" w:rsidR="001D109B" w:rsidRPr="00111016" w:rsidRDefault="001D109B" w:rsidP="001D109B">
      <w:pPr>
        <w:tabs>
          <w:tab w:val="left" w:pos="851"/>
        </w:tabs>
        <w:rPr>
          <w:b/>
          <w:bCs/>
          <w:sz w:val="22"/>
          <w:szCs w:val="22"/>
        </w:rPr>
      </w:pPr>
      <w:r w:rsidRPr="00111016">
        <w:rPr>
          <w:b/>
          <w:bCs/>
          <w:sz w:val="22"/>
          <w:szCs w:val="22"/>
        </w:rPr>
        <w:t xml:space="preserve">Uwaga: </w:t>
      </w:r>
    </w:p>
    <w:p w14:paraId="5F633BB1"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CF5E5C4"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5"/>
    <w:p w14:paraId="007C82B3" w14:textId="77777777" w:rsidR="001D109B" w:rsidRPr="00555424" w:rsidRDefault="001D109B" w:rsidP="001D109B">
      <w:pPr>
        <w:pStyle w:val="Nagwek1"/>
        <w:rPr>
          <w:sz w:val="20"/>
          <w:szCs w:val="20"/>
        </w:rPr>
        <w:sectPr w:rsidR="001D109B" w:rsidRPr="00555424" w:rsidSect="008713F2">
          <w:pgSz w:w="11907" w:h="16840" w:code="9"/>
          <w:pgMar w:top="1417" w:right="1275" w:bottom="1417" w:left="1417" w:header="709" w:footer="176" w:gutter="0"/>
          <w:cols w:space="708"/>
          <w:docGrid w:linePitch="360"/>
        </w:sectPr>
      </w:pPr>
    </w:p>
    <w:p w14:paraId="43AEAF1F" w14:textId="77777777" w:rsidR="001D109B" w:rsidRPr="00E63E3D" w:rsidRDefault="001D109B" w:rsidP="001D109B">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4"/>
          <w:szCs w:val="24"/>
        </w:rPr>
        <w:lastRenderedPageBreak/>
        <w:t>Załącznik nr 3</w:t>
      </w:r>
      <w:r w:rsidRPr="00E63E3D">
        <w:rPr>
          <w:rFonts w:eastAsiaTheme="majorEastAsia"/>
          <w:b/>
          <w:bCs/>
          <w:color w:val="365F91" w:themeColor="accent1" w:themeShade="BF"/>
          <w:spacing w:val="20"/>
          <w:sz w:val="24"/>
          <w:szCs w:val="24"/>
        </w:rPr>
        <w:t xml:space="preserve">.5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URZĄDZEŃ LUB WYPOSAŻENIA ZAKŁADU</w:t>
      </w:r>
    </w:p>
    <w:p w14:paraId="1F81048B" w14:textId="77777777" w:rsidR="001D109B" w:rsidRDefault="001D109B" w:rsidP="001D109B">
      <w:pPr>
        <w:rPr>
          <w:b/>
          <w:bCs/>
          <w:sz w:val="24"/>
          <w:szCs w:val="24"/>
        </w:rPr>
      </w:pPr>
    </w:p>
    <w:p w14:paraId="339803FE" w14:textId="77777777" w:rsidR="001D109B" w:rsidRDefault="001D109B" w:rsidP="001D109B">
      <w:pPr>
        <w:jc w:val="center"/>
        <w:rPr>
          <w:b/>
          <w:bCs/>
          <w:sz w:val="24"/>
          <w:szCs w:val="24"/>
        </w:rPr>
      </w:pPr>
      <w:bookmarkStart w:id="96" w:name="_Hlk106046451"/>
      <w:r w:rsidRPr="005E5681">
        <w:rPr>
          <w:b/>
          <w:bCs/>
          <w:sz w:val="24"/>
          <w:szCs w:val="24"/>
        </w:rPr>
        <w:t>w zakresie niezbędnym do wykazania spełnienia warunku udziału w postępowaniu</w:t>
      </w:r>
    </w:p>
    <w:p w14:paraId="69DDE34A" w14:textId="77777777" w:rsidR="001D109B" w:rsidRDefault="001D109B" w:rsidP="001D109B">
      <w:pPr>
        <w:jc w:val="center"/>
        <w:rPr>
          <w:b/>
          <w:bCs/>
          <w:sz w:val="24"/>
          <w:szCs w:val="24"/>
        </w:rPr>
      </w:pPr>
    </w:p>
    <w:p w14:paraId="00657AAF" w14:textId="77777777" w:rsidR="001D109B" w:rsidRDefault="001D109B" w:rsidP="001D109B">
      <w:pPr>
        <w:tabs>
          <w:tab w:val="left" w:pos="0"/>
        </w:tabs>
        <w:rPr>
          <w:color w:val="FF0000"/>
          <w:sz w:val="22"/>
          <w:szCs w:val="22"/>
        </w:rPr>
      </w:pPr>
    </w:p>
    <w:p w14:paraId="50203529"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EA43877" w14:textId="77777777" w:rsidR="001D109B" w:rsidRPr="00CC1C75" w:rsidRDefault="001D109B" w:rsidP="001D109B">
      <w:pPr>
        <w:tabs>
          <w:tab w:val="left" w:pos="0"/>
        </w:tabs>
        <w:rPr>
          <w:color w:val="FF0000"/>
          <w:sz w:val="22"/>
          <w:szCs w:val="22"/>
        </w:rPr>
      </w:pPr>
    </w:p>
    <w:p w14:paraId="7D171BE5" w14:textId="77777777" w:rsidR="001D109B" w:rsidRDefault="001D109B" w:rsidP="001D109B">
      <w:pPr>
        <w:jc w:val="both"/>
        <w:rPr>
          <w:sz w:val="24"/>
          <w:szCs w:val="24"/>
        </w:rPr>
      </w:pPr>
    </w:p>
    <w:p w14:paraId="7A962B54" w14:textId="77777777" w:rsidR="001D109B" w:rsidRPr="005E5681" w:rsidRDefault="001D109B" w:rsidP="001D109B">
      <w:pPr>
        <w:rPr>
          <w:b/>
          <w:bCs/>
          <w:sz w:val="24"/>
          <w:szCs w:val="24"/>
        </w:rPr>
      </w:pPr>
    </w:p>
    <w:p w14:paraId="6E09418E" w14:textId="77777777" w:rsidR="001D109B" w:rsidRDefault="001D109B" w:rsidP="001D109B">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667"/>
        <w:gridCol w:w="1394"/>
        <w:gridCol w:w="1116"/>
        <w:gridCol w:w="2365"/>
        <w:gridCol w:w="1101"/>
        <w:gridCol w:w="1346"/>
      </w:tblGrid>
      <w:tr w:rsidR="001D109B" w:rsidRPr="00E66F78" w14:paraId="62A1498C" w14:textId="77777777" w:rsidTr="00F2415E">
        <w:trPr>
          <w:trHeight w:val="20"/>
        </w:trPr>
        <w:tc>
          <w:tcPr>
            <w:tcW w:w="191" w:type="pct"/>
            <w:vAlign w:val="center"/>
          </w:tcPr>
          <w:p w14:paraId="7424D127" w14:textId="77777777" w:rsidR="001D109B" w:rsidRPr="008F2B27" w:rsidRDefault="001D109B" w:rsidP="008713F2">
            <w:pPr>
              <w:jc w:val="center"/>
              <w:rPr>
                <w:b/>
                <w:sz w:val="18"/>
                <w:szCs w:val="18"/>
              </w:rPr>
            </w:pPr>
            <w:r w:rsidRPr="008F2B27">
              <w:rPr>
                <w:b/>
                <w:sz w:val="18"/>
                <w:szCs w:val="18"/>
              </w:rPr>
              <w:t>Lp</w:t>
            </w:r>
          </w:p>
        </w:tc>
        <w:tc>
          <w:tcPr>
            <w:tcW w:w="892" w:type="pct"/>
            <w:vAlign w:val="center"/>
          </w:tcPr>
          <w:p w14:paraId="4378CD03" w14:textId="77777777" w:rsidR="001D109B" w:rsidRPr="008F2B27" w:rsidRDefault="001D109B" w:rsidP="008713F2">
            <w:pPr>
              <w:ind w:left="-101" w:right="-110"/>
              <w:jc w:val="center"/>
              <w:rPr>
                <w:b/>
                <w:sz w:val="18"/>
                <w:szCs w:val="18"/>
              </w:rPr>
            </w:pPr>
            <w:r w:rsidRPr="008F2B27">
              <w:rPr>
                <w:b/>
                <w:sz w:val="18"/>
                <w:szCs w:val="18"/>
              </w:rPr>
              <w:t xml:space="preserve">Nazwa </w:t>
            </w:r>
          </w:p>
          <w:p w14:paraId="0C5DD212" w14:textId="77777777" w:rsidR="001D109B" w:rsidRPr="008F2B27" w:rsidRDefault="001D109B" w:rsidP="008713F2">
            <w:pPr>
              <w:jc w:val="center"/>
              <w:rPr>
                <w:b/>
                <w:sz w:val="18"/>
                <w:szCs w:val="18"/>
              </w:rPr>
            </w:pPr>
            <w:r w:rsidRPr="008F2B27">
              <w:rPr>
                <w:b/>
                <w:sz w:val="18"/>
                <w:szCs w:val="18"/>
              </w:rPr>
              <w:t>sprzętu</w:t>
            </w:r>
          </w:p>
        </w:tc>
        <w:tc>
          <w:tcPr>
            <w:tcW w:w="746" w:type="pct"/>
            <w:vAlign w:val="center"/>
          </w:tcPr>
          <w:p w14:paraId="0650B830" w14:textId="77777777" w:rsidR="001D109B" w:rsidRPr="008F2B27" w:rsidRDefault="001D109B" w:rsidP="008713F2">
            <w:pPr>
              <w:ind w:left="-30" w:right="-70"/>
              <w:jc w:val="center"/>
              <w:rPr>
                <w:b/>
                <w:sz w:val="18"/>
                <w:szCs w:val="18"/>
              </w:rPr>
            </w:pPr>
            <w:r w:rsidRPr="008F2B27">
              <w:rPr>
                <w:b/>
                <w:sz w:val="18"/>
                <w:szCs w:val="18"/>
              </w:rPr>
              <w:t xml:space="preserve">Minimalna ilość sprzętu wymagana </w:t>
            </w:r>
            <w:r>
              <w:rPr>
                <w:b/>
                <w:sz w:val="18"/>
                <w:szCs w:val="18"/>
              </w:rPr>
              <w:br/>
            </w:r>
            <w:r w:rsidRPr="008F2B27">
              <w:rPr>
                <w:b/>
                <w:sz w:val="18"/>
                <w:szCs w:val="18"/>
              </w:rPr>
              <w:t>przez Zamawiającego</w:t>
            </w:r>
          </w:p>
          <w:p w14:paraId="61B6AD07" w14:textId="77777777" w:rsidR="001D109B" w:rsidRPr="008F2B27" w:rsidRDefault="001D109B" w:rsidP="008713F2">
            <w:pPr>
              <w:jc w:val="center"/>
              <w:rPr>
                <w:b/>
                <w:sz w:val="18"/>
                <w:szCs w:val="18"/>
              </w:rPr>
            </w:pPr>
          </w:p>
        </w:tc>
        <w:tc>
          <w:tcPr>
            <w:tcW w:w="597" w:type="pct"/>
            <w:vAlign w:val="center"/>
          </w:tcPr>
          <w:p w14:paraId="3818CA19" w14:textId="77777777" w:rsidR="001D109B" w:rsidRPr="008F2B27" w:rsidRDefault="001D109B" w:rsidP="008713F2">
            <w:pPr>
              <w:ind w:left="-70" w:right="-85"/>
              <w:jc w:val="center"/>
              <w:rPr>
                <w:b/>
                <w:i/>
                <w:sz w:val="18"/>
                <w:szCs w:val="18"/>
              </w:rPr>
            </w:pPr>
            <w:r w:rsidRPr="008F2B27">
              <w:rPr>
                <w:b/>
                <w:sz w:val="18"/>
                <w:szCs w:val="18"/>
              </w:rPr>
              <w:t xml:space="preserve">Ilość sprzętu dostępnego Wykonawcy </w:t>
            </w:r>
          </w:p>
        </w:tc>
        <w:tc>
          <w:tcPr>
            <w:tcW w:w="1265" w:type="pct"/>
            <w:vAlign w:val="center"/>
          </w:tcPr>
          <w:p w14:paraId="2A0DF1C8" w14:textId="77777777" w:rsidR="001D109B" w:rsidRPr="008F2B27" w:rsidRDefault="001D109B" w:rsidP="008713F2">
            <w:pPr>
              <w:ind w:left="-55" w:right="-21"/>
              <w:jc w:val="center"/>
              <w:rPr>
                <w:b/>
                <w:sz w:val="18"/>
                <w:szCs w:val="18"/>
              </w:rPr>
            </w:pPr>
            <w:r w:rsidRPr="008F2B27">
              <w:rPr>
                <w:b/>
                <w:sz w:val="18"/>
                <w:szCs w:val="18"/>
              </w:rPr>
              <w:t xml:space="preserve">Parametry techniczne wymagane przez Zamawiającego </w:t>
            </w:r>
          </w:p>
        </w:tc>
        <w:tc>
          <w:tcPr>
            <w:tcW w:w="589" w:type="pct"/>
            <w:vAlign w:val="center"/>
          </w:tcPr>
          <w:p w14:paraId="7401512E" w14:textId="77777777" w:rsidR="001D109B" w:rsidRPr="008F2B27" w:rsidRDefault="001D109B" w:rsidP="008713F2">
            <w:pPr>
              <w:ind w:right="-70"/>
              <w:jc w:val="center"/>
              <w:rPr>
                <w:b/>
                <w:sz w:val="18"/>
                <w:szCs w:val="18"/>
              </w:rPr>
            </w:pPr>
            <w:r w:rsidRPr="008F2B27">
              <w:rPr>
                <w:b/>
                <w:sz w:val="18"/>
                <w:szCs w:val="18"/>
              </w:rPr>
              <w:t>Parametry techniczne sprzętu oferowanego przez Wykonawcę</w:t>
            </w:r>
          </w:p>
        </w:tc>
        <w:tc>
          <w:tcPr>
            <w:tcW w:w="720" w:type="pct"/>
            <w:vAlign w:val="center"/>
          </w:tcPr>
          <w:p w14:paraId="71945582" w14:textId="77777777" w:rsidR="001D109B" w:rsidRPr="008F2B27" w:rsidRDefault="001D109B" w:rsidP="008713F2">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1D109B" w:rsidRPr="00E66F78" w14:paraId="65FF04D7" w14:textId="77777777" w:rsidTr="00F2415E">
        <w:trPr>
          <w:trHeight w:val="20"/>
        </w:trPr>
        <w:tc>
          <w:tcPr>
            <w:tcW w:w="191" w:type="pct"/>
            <w:vAlign w:val="center"/>
          </w:tcPr>
          <w:p w14:paraId="608F5A4C" w14:textId="77777777" w:rsidR="001D109B" w:rsidRPr="008F2B27" w:rsidRDefault="001D109B" w:rsidP="008713F2">
            <w:pPr>
              <w:jc w:val="center"/>
              <w:rPr>
                <w:i/>
                <w:sz w:val="18"/>
                <w:szCs w:val="18"/>
              </w:rPr>
            </w:pPr>
            <w:r w:rsidRPr="008F2B27">
              <w:rPr>
                <w:i/>
                <w:sz w:val="18"/>
                <w:szCs w:val="18"/>
              </w:rPr>
              <w:t>1</w:t>
            </w:r>
          </w:p>
        </w:tc>
        <w:tc>
          <w:tcPr>
            <w:tcW w:w="892" w:type="pct"/>
            <w:vAlign w:val="center"/>
          </w:tcPr>
          <w:p w14:paraId="7687F8A9" w14:textId="77777777" w:rsidR="001D109B" w:rsidRPr="008F2B27" w:rsidRDefault="001D109B" w:rsidP="008713F2">
            <w:pPr>
              <w:jc w:val="center"/>
              <w:rPr>
                <w:i/>
                <w:sz w:val="18"/>
                <w:szCs w:val="18"/>
              </w:rPr>
            </w:pPr>
            <w:r w:rsidRPr="008F2B27">
              <w:rPr>
                <w:i/>
                <w:sz w:val="18"/>
                <w:szCs w:val="18"/>
              </w:rPr>
              <w:t>2</w:t>
            </w:r>
          </w:p>
        </w:tc>
        <w:tc>
          <w:tcPr>
            <w:tcW w:w="746" w:type="pct"/>
            <w:vAlign w:val="center"/>
          </w:tcPr>
          <w:p w14:paraId="595B708A" w14:textId="77777777" w:rsidR="001D109B" w:rsidRPr="008F2B27" w:rsidRDefault="001D109B" w:rsidP="008713F2">
            <w:pPr>
              <w:jc w:val="center"/>
              <w:rPr>
                <w:i/>
                <w:sz w:val="18"/>
                <w:szCs w:val="18"/>
              </w:rPr>
            </w:pPr>
            <w:r w:rsidRPr="008F2B27">
              <w:rPr>
                <w:i/>
                <w:sz w:val="18"/>
                <w:szCs w:val="18"/>
              </w:rPr>
              <w:t>3</w:t>
            </w:r>
          </w:p>
        </w:tc>
        <w:tc>
          <w:tcPr>
            <w:tcW w:w="597" w:type="pct"/>
            <w:vAlign w:val="center"/>
          </w:tcPr>
          <w:p w14:paraId="23F955CC" w14:textId="77777777" w:rsidR="001D109B" w:rsidRPr="008F2B27" w:rsidRDefault="001D109B" w:rsidP="008713F2">
            <w:pPr>
              <w:jc w:val="center"/>
              <w:rPr>
                <w:i/>
                <w:sz w:val="18"/>
                <w:szCs w:val="18"/>
              </w:rPr>
            </w:pPr>
            <w:r w:rsidRPr="008F2B27">
              <w:rPr>
                <w:i/>
                <w:sz w:val="18"/>
                <w:szCs w:val="18"/>
              </w:rPr>
              <w:t>4</w:t>
            </w:r>
          </w:p>
        </w:tc>
        <w:tc>
          <w:tcPr>
            <w:tcW w:w="1265" w:type="pct"/>
            <w:vAlign w:val="center"/>
          </w:tcPr>
          <w:p w14:paraId="2F5D29A9" w14:textId="77777777" w:rsidR="001D109B" w:rsidRPr="008F2B27" w:rsidRDefault="001D109B" w:rsidP="008713F2">
            <w:pPr>
              <w:jc w:val="center"/>
              <w:rPr>
                <w:i/>
                <w:sz w:val="18"/>
                <w:szCs w:val="18"/>
              </w:rPr>
            </w:pPr>
            <w:r w:rsidRPr="008F2B27">
              <w:rPr>
                <w:i/>
                <w:sz w:val="18"/>
                <w:szCs w:val="18"/>
              </w:rPr>
              <w:t>5</w:t>
            </w:r>
          </w:p>
        </w:tc>
        <w:tc>
          <w:tcPr>
            <w:tcW w:w="589" w:type="pct"/>
            <w:vAlign w:val="center"/>
          </w:tcPr>
          <w:p w14:paraId="2413F4DD" w14:textId="77777777" w:rsidR="001D109B" w:rsidRPr="008F2B27" w:rsidRDefault="001D109B" w:rsidP="008713F2">
            <w:pPr>
              <w:jc w:val="center"/>
              <w:rPr>
                <w:i/>
                <w:sz w:val="18"/>
                <w:szCs w:val="18"/>
              </w:rPr>
            </w:pPr>
            <w:r w:rsidRPr="008F2B27">
              <w:rPr>
                <w:i/>
                <w:sz w:val="18"/>
                <w:szCs w:val="18"/>
              </w:rPr>
              <w:t>6</w:t>
            </w:r>
          </w:p>
        </w:tc>
        <w:tc>
          <w:tcPr>
            <w:tcW w:w="720" w:type="pct"/>
            <w:vAlign w:val="center"/>
          </w:tcPr>
          <w:p w14:paraId="2CA58C2A" w14:textId="77777777" w:rsidR="001D109B" w:rsidRPr="008F2B27" w:rsidRDefault="001D109B" w:rsidP="008713F2">
            <w:pPr>
              <w:jc w:val="center"/>
              <w:rPr>
                <w:i/>
                <w:sz w:val="18"/>
                <w:szCs w:val="18"/>
              </w:rPr>
            </w:pPr>
            <w:r w:rsidRPr="008F2B27">
              <w:rPr>
                <w:i/>
                <w:sz w:val="18"/>
                <w:szCs w:val="18"/>
              </w:rPr>
              <w:t>7</w:t>
            </w:r>
          </w:p>
        </w:tc>
      </w:tr>
      <w:tr w:rsidR="00F2415E" w:rsidRPr="00E66F78" w14:paraId="6E24DB65" w14:textId="77777777" w:rsidTr="00F2415E">
        <w:trPr>
          <w:trHeight w:val="431"/>
        </w:trPr>
        <w:tc>
          <w:tcPr>
            <w:tcW w:w="191" w:type="pct"/>
            <w:vAlign w:val="center"/>
          </w:tcPr>
          <w:p w14:paraId="0369A74B" w14:textId="77777777" w:rsidR="00F2415E" w:rsidRPr="008F2B27" w:rsidRDefault="00F2415E" w:rsidP="00F2415E">
            <w:pPr>
              <w:jc w:val="center"/>
              <w:rPr>
                <w:b/>
                <w:bCs/>
              </w:rPr>
            </w:pPr>
            <w:r w:rsidRPr="008F2B27">
              <w:rPr>
                <w:b/>
                <w:bCs/>
              </w:rPr>
              <w:t>1</w:t>
            </w:r>
            <w:r>
              <w:rPr>
                <w:b/>
                <w:bCs/>
              </w:rPr>
              <w:t>.</w:t>
            </w:r>
          </w:p>
        </w:tc>
        <w:tc>
          <w:tcPr>
            <w:tcW w:w="892" w:type="pct"/>
            <w:vAlign w:val="center"/>
          </w:tcPr>
          <w:p w14:paraId="56A8DA77" w14:textId="77777777" w:rsidR="00E50AF7" w:rsidRDefault="00E50AF7" w:rsidP="00F2415E">
            <w:pPr>
              <w:tabs>
                <w:tab w:val="left" w:pos="851"/>
              </w:tabs>
              <w:jc w:val="center"/>
              <w:rPr>
                <w:lang w:eastAsia="zh-CN"/>
              </w:rPr>
            </w:pPr>
          </w:p>
          <w:p w14:paraId="4586733A" w14:textId="2CE33403" w:rsidR="00F2415E" w:rsidRPr="00E84CD3" w:rsidRDefault="00E84CD3" w:rsidP="00F2415E">
            <w:pPr>
              <w:jc w:val="center"/>
              <w:rPr>
                <w:lang w:eastAsia="zh-CN"/>
              </w:rPr>
            </w:pPr>
            <w:r w:rsidRPr="00E84CD3">
              <w:t xml:space="preserve">co najmniej 1 koparkę kołową podsiębierną </w:t>
            </w:r>
            <w:r>
              <w:br/>
            </w:r>
          </w:p>
        </w:tc>
        <w:tc>
          <w:tcPr>
            <w:tcW w:w="746" w:type="pct"/>
            <w:vAlign w:val="center"/>
          </w:tcPr>
          <w:p w14:paraId="51FF538F" w14:textId="12BEF1AB" w:rsidR="00F2415E" w:rsidRPr="00E66F78" w:rsidRDefault="00524C04" w:rsidP="00F2415E">
            <w:pPr>
              <w:spacing w:line="216" w:lineRule="auto"/>
              <w:jc w:val="center"/>
            </w:pPr>
            <w:r>
              <w:t>3</w:t>
            </w:r>
          </w:p>
        </w:tc>
        <w:tc>
          <w:tcPr>
            <w:tcW w:w="597" w:type="pct"/>
            <w:vAlign w:val="center"/>
          </w:tcPr>
          <w:p w14:paraId="4B356679" w14:textId="77777777" w:rsidR="00F2415E" w:rsidRPr="00E66F78" w:rsidRDefault="00F2415E" w:rsidP="00F2415E">
            <w:pPr>
              <w:jc w:val="center"/>
              <w:rPr>
                <w:color w:val="FF0000"/>
              </w:rPr>
            </w:pPr>
          </w:p>
        </w:tc>
        <w:tc>
          <w:tcPr>
            <w:tcW w:w="1265" w:type="pct"/>
            <w:vAlign w:val="center"/>
          </w:tcPr>
          <w:p w14:paraId="1FC1C19D" w14:textId="62CC466C" w:rsidR="00F2415E" w:rsidRPr="00E66F78" w:rsidRDefault="00E84CD3" w:rsidP="00107432">
            <w:pPr>
              <w:suppressAutoHyphens/>
              <w:spacing w:line="20" w:lineRule="atLeast"/>
              <w:ind w:left="119"/>
              <w:jc w:val="center"/>
              <w:rPr>
                <w:lang w:eastAsia="ar-SA"/>
              </w:rPr>
            </w:pPr>
            <w:r w:rsidRPr="00E84CD3">
              <w:t>poj. łyżki czołowej min. 0,6m</w:t>
            </w:r>
            <w:r w:rsidRPr="00E84CD3">
              <w:rPr>
                <w:vertAlign w:val="superscript"/>
              </w:rPr>
              <w:t>3</w:t>
            </w:r>
            <w:r w:rsidRPr="00E84CD3">
              <w:t xml:space="preserve">/ </w:t>
            </w:r>
            <w:r w:rsidR="00107432" w:rsidRPr="00E84CD3">
              <w:t>z</w:t>
            </w:r>
            <w:r w:rsidR="00107432">
              <w:t xml:space="preserve"> monitoringiem</w:t>
            </w:r>
          </w:p>
        </w:tc>
        <w:tc>
          <w:tcPr>
            <w:tcW w:w="589" w:type="pct"/>
            <w:vAlign w:val="center"/>
          </w:tcPr>
          <w:p w14:paraId="672D6F09" w14:textId="77777777" w:rsidR="00F2415E" w:rsidRPr="00E66F78" w:rsidRDefault="00F2415E" w:rsidP="00F2415E">
            <w:pPr>
              <w:rPr>
                <w:color w:val="FF0000"/>
              </w:rPr>
            </w:pPr>
          </w:p>
        </w:tc>
        <w:tc>
          <w:tcPr>
            <w:tcW w:w="720" w:type="pct"/>
          </w:tcPr>
          <w:p w14:paraId="5509A5A7" w14:textId="77777777" w:rsidR="00F2415E" w:rsidRPr="00E66F78" w:rsidRDefault="00F2415E" w:rsidP="00F2415E">
            <w:pPr>
              <w:rPr>
                <w:color w:val="FF0000"/>
              </w:rPr>
            </w:pPr>
          </w:p>
        </w:tc>
      </w:tr>
    </w:tbl>
    <w:p w14:paraId="1701A8D5" w14:textId="77777777" w:rsidR="001D109B" w:rsidRPr="00E66F78" w:rsidRDefault="001D109B" w:rsidP="001D109B">
      <w:pPr>
        <w:ind w:left="284"/>
        <w:jc w:val="center"/>
        <w:rPr>
          <w:bCs/>
          <w:i/>
          <w:color w:val="FF0000"/>
          <w:sz w:val="10"/>
          <w:szCs w:val="10"/>
        </w:rPr>
      </w:pPr>
    </w:p>
    <w:p w14:paraId="35B69FAA" w14:textId="77777777" w:rsidR="001D109B" w:rsidRPr="00E66F78" w:rsidRDefault="001D109B" w:rsidP="001D109B">
      <w:pPr>
        <w:tabs>
          <w:tab w:val="left" w:pos="851"/>
        </w:tabs>
        <w:ind w:left="284"/>
        <w:jc w:val="center"/>
        <w:rPr>
          <w:bCs/>
          <w:i/>
          <w:color w:val="FF0000"/>
          <w:sz w:val="10"/>
          <w:szCs w:val="10"/>
        </w:rPr>
      </w:pPr>
    </w:p>
    <w:p w14:paraId="3A17FDA5" w14:textId="77777777" w:rsidR="001D109B" w:rsidRPr="00E66F78" w:rsidRDefault="001D109B" w:rsidP="001D109B">
      <w:pPr>
        <w:jc w:val="center"/>
        <w:rPr>
          <w:bCs/>
          <w:sz w:val="24"/>
          <w:szCs w:val="24"/>
        </w:rPr>
      </w:pPr>
    </w:p>
    <w:bookmarkEnd w:id="96"/>
    <w:p w14:paraId="456A8852" w14:textId="77777777" w:rsidR="001D109B" w:rsidRPr="00111016" w:rsidRDefault="001D109B" w:rsidP="001D109B">
      <w:pPr>
        <w:rPr>
          <w:b/>
          <w:bCs/>
          <w:sz w:val="22"/>
          <w:szCs w:val="22"/>
        </w:rPr>
      </w:pPr>
      <w:r w:rsidRPr="00111016">
        <w:rPr>
          <w:b/>
          <w:bCs/>
          <w:sz w:val="22"/>
          <w:szCs w:val="22"/>
        </w:rPr>
        <w:t xml:space="preserve">Uwaga: </w:t>
      </w:r>
    </w:p>
    <w:p w14:paraId="22FC826A"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4C23E111" w14:textId="77777777"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14:paraId="177E2ABC" w14:textId="77777777" w:rsidR="001D109B" w:rsidRDefault="001D109B" w:rsidP="001D109B">
      <w:pPr>
        <w:jc w:val="both"/>
        <w:rPr>
          <w:bCs/>
          <w:i/>
          <w:iCs/>
          <w:lang w:eastAsia="zh-CN"/>
        </w:rPr>
      </w:pPr>
    </w:p>
    <w:p w14:paraId="5E3A34CE" w14:textId="77777777" w:rsidR="001D109B" w:rsidRPr="00E66F78" w:rsidRDefault="001D109B" w:rsidP="001D109B">
      <w:pPr>
        <w:jc w:val="both"/>
        <w:rPr>
          <w:bCs/>
          <w:i/>
          <w:iCs/>
          <w:lang w:eastAsia="zh-CN"/>
        </w:rPr>
        <w:sectPr w:rsidR="001D109B" w:rsidRPr="00E66F78" w:rsidSect="008713F2">
          <w:pgSz w:w="11907" w:h="16840" w:code="9"/>
          <w:pgMar w:top="1417" w:right="1134" w:bottom="1417" w:left="1417" w:header="709" w:footer="176" w:gutter="0"/>
          <w:cols w:space="708"/>
          <w:docGrid w:linePitch="360"/>
        </w:sectPr>
      </w:pPr>
    </w:p>
    <w:p w14:paraId="7A0899C0" w14:textId="77777777" w:rsidR="001D109B" w:rsidRPr="00E63E3D" w:rsidRDefault="001D109B" w:rsidP="001D109B">
      <w:pPr>
        <w:jc w:val="center"/>
        <w:rPr>
          <w:rFonts w:eastAsia="Calibri"/>
          <w:b/>
          <w:bCs/>
          <w:strike/>
          <w:color w:val="365F91" w:themeColor="accent1" w:themeShade="BF"/>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.6 do SWZ – OŚWIADCZENIE O KATEGORII</w:t>
      </w:r>
      <w:r w:rsidRPr="00E63E3D">
        <w:rPr>
          <w:rFonts w:eastAsia="Calibri"/>
          <w:b/>
          <w:bCs/>
          <w:color w:val="365F91" w:themeColor="accent1" w:themeShade="BF"/>
          <w:sz w:val="24"/>
          <w:szCs w:val="24"/>
        </w:rPr>
        <w:t xml:space="preserve"> </w:t>
      </w:r>
      <w:r w:rsidRPr="00E63E3D">
        <w:rPr>
          <w:rFonts w:eastAsiaTheme="majorEastAsia"/>
          <w:b/>
          <w:bCs/>
          <w:color w:val="365F91" w:themeColor="accent1" w:themeShade="BF"/>
          <w:spacing w:val="20"/>
          <w:sz w:val="24"/>
          <w:szCs w:val="24"/>
        </w:rPr>
        <w:t>PRZEDSIĘBIORSTWA</w:t>
      </w:r>
    </w:p>
    <w:p w14:paraId="36FF4F90" w14:textId="77777777" w:rsidR="001D109B" w:rsidRDefault="001D109B" w:rsidP="001D109B">
      <w:pPr>
        <w:tabs>
          <w:tab w:val="left" w:pos="0"/>
        </w:tabs>
        <w:rPr>
          <w:color w:val="FF0000"/>
          <w:sz w:val="22"/>
          <w:szCs w:val="22"/>
        </w:rPr>
      </w:pPr>
    </w:p>
    <w:p w14:paraId="7B9C280B" w14:textId="77777777" w:rsidR="001D109B" w:rsidRDefault="001D109B" w:rsidP="001D109B">
      <w:pPr>
        <w:tabs>
          <w:tab w:val="left" w:pos="0"/>
        </w:tabs>
        <w:rPr>
          <w:color w:val="FF0000"/>
          <w:sz w:val="22"/>
          <w:szCs w:val="22"/>
        </w:rPr>
      </w:pPr>
    </w:p>
    <w:p w14:paraId="30B91AF1" w14:textId="77777777" w:rsidR="001D109B" w:rsidRPr="008057B2" w:rsidRDefault="001D109B" w:rsidP="001D109B">
      <w:pPr>
        <w:tabs>
          <w:tab w:val="left" w:pos="0"/>
        </w:tabs>
        <w:rPr>
          <w:sz w:val="22"/>
          <w:szCs w:val="22"/>
        </w:rPr>
      </w:pPr>
      <w:bookmarkStart w:id="97" w:name="_Hlk106046060"/>
      <w:bookmarkStart w:id="98" w:name="_Hlk156498045"/>
      <w:r w:rsidRPr="008057B2">
        <w:rPr>
          <w:sz w:val="22"/>
          <w:szCs w:val="22"/>
        </w:rPr>
        <w:t xml:space="preserve">Nazwa </w:t>
      </w:r>
      <w:r>
        <w:rPr>
          <w:sz w:val="22"/>
          <w:szCs w:val="22"/>
        </w:rPr>
        <w:t>Wykonawcy</w:t>
      </w:r>
      <w:r w:rsidRPr="008057B2">
        <w:rPr>
          <w:sz w:val="22"/>
          <w:szCs w:val="22"/>
        </w:rPr>
        <w:t>: ...................................................................................................................</w:t>
      </w:r>
    </w:p>
    <w:bookmarkEnd w:id="97"/>
    <w:p w14:paraId="484B6D96" w14:textId="77777777" w:rsidR="001D109B" w:rsidRPr="00CC1C75" w:rsidRDefault="001D109B" w:rsidP="001D109B">
      <w:pPr>
        <w:tabs>
          <w:tab w:val="left" w:pos="0"/>
        </w:tabs>
        <w:rPr>
          <w:color w:val="FF0000"/>
          <w:sz w:val="22"/>
          <w:szCs w:val="22"/>
        </w:rPr>
      </w:pPr>
    </w:p>
    <w:p w14:paraId="10B7EBC3" w14:textId="77777777" w:rsidR="001D109B" w:rsidRDefault="001D109B" w:rsidP="001D109B">
      <w:pPr>
        <w:jc w:val="both"/>
        <w:rPr>
          <w:sz w:val="24"/>
          <w:szCs w:val="24"/>
        </w:rPr>
      </w:pPr>
    </w:p>
    <w:p w14:paraId="7ADC4A43" w14:textId="77777777" w:rsidR="001D109B" w:rsidRPr="00CC6100" w:rsidRDefault="001D109B" w:rsidP="001D109B">
      <w:pPr>
        <w:rPr>
          <w:rFonts w:eastAsia="Calibri"/>
          <w:b/>
          <w:bCs/>
          <w:sz w:val="24"/>
          <w:szCs w:val="24"/>
        </w:rPr>
      </w:pPr>
    </w:p>
    <w:p w14:paraId="7019F5E8" w14:textId="77777777" w:rsidR="001D109B" w:rsidRPr="00CC6100" w:rsidRDefault="001D109B" w:rsidP="001D109B">
      <w:pPr>
        <w:jc w:val="center"/>
        <w:rPr>
          <w:rFonts w:eastAsia="Calibri"/>
          <w:b/>
          <w:bCs/>
          <w:sz w:val="24"/>
          <w:szCs w:val="24"/>
        </w:rPr>
      </w:pPr>
    </w:p>
    <w:p w14:paraId="2EFBB201" w14:textId="77777777" w:rsidR="001D109B" w:rsidRPr="009B3722" w:rsidRDefault="001D109B" w:rsidP="001D109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08E8996C" w14:textId="77777777" w:rsidR="001D109B" w:rsidRPr="009B3722" w:rsidRDefault="001D109B" w:rsidP="001D109B">
      <w:pPr>
        <w:spacing w:before="480"/>
        <w:ind w:left="567"/>
        <w:contextualSpacing/>
        <w:jc w:val="both"/>
        <w:rPr>
          <w:rFonts w:eastAsia="Calibri"/>
          <w:b/>
          <w:bCs/>
          <w:sz w:val="24"/>
          <w:szCs w:val="24"/>
          <w:lang w:eastAsia="en-US"/>
        </w:rPr>
      </w:pPr>
    </w:p>
    <w:p w14:paraId="5E527B88" w14:textId="77777777" w:rsidR="001D109B" w:rsidRPr="009B3722" w:rsidRDefault="001D109B" w:rsidP="001D109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1D59EC32" w14:textId="77777777" w:rsidR="001D109B" w:rsidRPr="009B3722" w:rsidRDefault="001D109B" w:rsidP="001D109B">
      <w:pPr>
        <w:spacing w:before="240"/>
        <w:ind w:left="709"/>
        <w:rPr>
          <w:rFonts w:eastAsia="Calibri"/>
          <w:sz w:val="24"/>
          <w:szCs w:val="24"/>
        </w:rPr>
      </w:pPr>
      <w:r w:rsidRPr="009B3722">
        <w:rPr>
          <w:rFonts w:eastAsia="Calibri"/>
          <w:sz w:val="24"/>
          <w:szCs w:val="24"/>
        </w:rPr>
        <w:t> - małe przedsiębiorstwo</w:t>
      </w:r>
    </w:p>
    <w:p w14:paraId="1DC70133" w14:textId="77777777" w:rsidR="001D109B" w:rsidRPr="009B3722" w:rsidRDefault="001D109B" w:rsidP="001D109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685BC7E" w14:textId="77777777" w:rsidR="001D109B" w:rsidRPr="009B3722" w:rsidRDefault="001D109B" w:rsidP="001D109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39D2C1B" w14:textId="77777777" w:rsidR="001D109B" w:rsidRPr="009B3722" w:rsidRDefault="001D109B" w:rsidP="001D109B">
      <w:pPr>
        <w:spacing w:before="240"/>
        <w:ind w:left="709"/>
        <w:rPr>
          <w:rFonts w:eastAsia="Calibri"/>
          <w:sz w:val="24"/>
          <w:szCs w:val="24"/>
        </w:rPr>
      </w:pPr>
      <w:r w:rsidRPr="009B3722">
        <w:rPr>
          <w:rFonts w:eastAsia="Calibri"/>
          <w:sz w:val="24"/>
          <w:szCs w:val="24"/>
        </w:rPr>
        <w:t> - inny rodzaj</w:t>
      </w:r>
    </w:p>
    <w:p w14:paraId="3FB1C4E0" w14:textId="77777777" w:rsidR="001D109B" w:rsidRPr="009B3722" w:rsidRDefault="001D109B" w:rsidP="001D109B">
      <w:pPr>
        <w:spacing w:before="240"/>
        <w:rPr>
          <w:rFonts w:eastAsia="Calibri"/>
          <w:color w:val="1F497D"/>
          <w:sz w:val="24"/>
          <w:szCs w:val="24"/>
        </w:rPr>
      </w:pPr>
    </w:p>
    <w:p w14:paraId="21DAA0A4" w14:textId="77777777" w:rsidR="001D109B" w:rsidRPr="009B3722" w:rsidRDefault="001D109B" w:rsidP="001D109B">
      <w:pPr>
        <w:ind w:left="4395"/>
        <w:jc w:val="center"/>
        <w:rPr>
          <w:rFonts w:eastAsia="Calibri"/>
          <w:sz w:val="24"/>
          <w:szCs w:val="24"/>
        </w:rPr>
      </w:pPr>
    </w:p>
    <w:p w14:paraId="5B517032" w14:textId="77777777" w:rsidR="001D109B" w:rsidRPr="00D87590" w:rsidRDefault="001D109B" w:rsidP="001D109B">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E4A05FA" w14:textId="77777777" w:rsidR="001D109B" w:rsidRPr="00CC6100" w:rsidRDefault="001D109B" w:rsidP="001D109B">
      <w:pPr>
        <w:ind w:left="4395"/>
        <w:jc w:val="center"/>
        <w:rPr>
          <w:rFonts w:eastAsia="Calibri"/>
          <w:sz w:val="22"/>
          <w:szCs w:val="22"/>
        </w:rPr>
      </w:pPr>
    </w:p>
    <w:p w14:paraId="58D44387" w14:textId="77777777" w:rsidR="001D109B" w:rsidRPr="00CC6100" w:rsidRDefault="001D109B" w:rsidP="001D109B">
      <w:pPr>
        <w:ind w:left="4395"/>
        <w:jc w:val="center"/>
        <w:rPr>
          <w:rFonts w:eastAsia="Calibri"/>
          <w:i/>
          <w:iCs/>
        </w:rPr>
      </w:pPr>
    </w:p>
    <w:p w14:paraId="622F679C" w14:textId="77777777" w:rsidR="001D109B" w:rsidRPr="00CC6100" w:rsidRDefault="001D109B" w:rsidP="001D109B">
      <w:pPr>
        <w:ind w:left="4395"/>
        <w:jc w:val="center"/>
        <w:rPr>
          <w:rFonts w:eastAsia="Calibri"/>
          <w:i/>
          <w:iCs/>
        </w:rPr>
      </w:pPr>
    </w:p>
    <w:p w14:paraId="4FA6B625" w14:textId="77777777" w:rsidR="001D109B" w:rsidRPr="00CC6100" w:rsidRDefault="001D109B" w:rsidP="001D109B">
      <w:pPr>
        <w:jc w:val="center"/>
        <w:rPr>
          <w:rFonts w:eastAsia="Calibri"/>
          <w:b/>
          <w:bCs/>
          <w:sz w:val="24"/>
          <w:szCs w:val="24"/>
        </w:rPr>
      </w:pPr>
    </w:p>
    <w:p w14:paraId="49A6878D" w14:textId="77777777" w:rsidR="001D109B" w:rsidRDefault="001D109B" w:rsidP="001D109B">
      <w:pPr>
        <w:spacing w:before="480"/>
        <w:ind w:left="426" w:hanging="426"/>
        <w:jc w:val="both"/>
        <w:rPr>
          <w:b/>
          <w:bCs/>
          <w:sz w:val="24"/>
          <w:szCs w:val="24"/>
        </w:rPr>
      </w:pPr>
    </w:p>
    <w:p w14:paraId="14AB0B76" w14:textId="77777777" w:rsidR="001D109B" w:rsidRDefault="001D109B" w:rsidP="001D109B">
      <w:pPr>
        <w:spacing w:before="480"/>
        <w:ind w:left="426" w:hanging="426"/>
        <w:jc w:val="both"/>
        <w:rPr>
          <w:b/>
          <w:bCs/>
          <w:sz w:val="24"/>
          <w:szCs w:val="24"/>
        </w:rPr>
      </w:pPr>
    </w:p>
    <w:bookmarkEnd w:id="98"/>
    <w:p w14:paraId="00E35C2D" w14:textId="77777777" w:rsidR="001D109B" w:rsidRDefault="001D109B" w:rsidP="001D109B">
      <w:pPr>
        <w:spacing w:before="480"/>
        <w:ind w:left="426" w:hanging="426"/>
        <w:jc w:val="both"/>
        <w:rPr>
          <w:b/>
          <w:bCs/>
          <w:sz w:val="24"/>
          <w:szCs w:val="24"/>
        </w:rPr>
      </w:pPr>
    </w:p>
    <w:p w14:paraId="2D53E791" w14:textId="77777777" w:rsidR="001D109B" w:rsidRDefault="001D109B" w:rsidP="001D109B">
      <w:pPr>
        <w:spacing w:before="480"/>
        <w:ind w:left="426" w:hanging="426"/>
        <w:jc w:val="both"/>
        <w:rPr>
          <w:b/>
          <w:bCs/>
          <w:sz w:val="24"/>
          <w:szCs w:val="24"/>
        </w:rPr>
      </w:pPr>
    </w:p>
    <w:p w14:paraId="06E76884" w14:textId="77777777" w:rsidR="001D109B" w:rsidRDefault="001D109B" w:rsidP="001D109B">
      <w:pPr>
        <w:spacing w:before="480"/>
        <w:ind w:left="426" w:hanging="426"/>
        <w:jc w:val="both"/>
        <w:rPr>
          <w:b/>
          <w:bCs/>
          <w:sz w:val="24"/>
          <w:szCs w:val="24"/>
        </w:rPr>
      </w:pPr>
    </w:p>
    <w:p w14:paraId="76A14FD4" w14:textId="77777777" w:rsidR="001D109B" w:rsidRDefault="001D109B" w:rsidP="001D109B">
      <w:pPr>
        <w:spacing w:before="480"/>
        <w:ind w:left="426" w:hanging="426"/>
        <w:jc w:val="both"/>
        <w:rPr>
          <w:b/>
          <w:bCs/>
          <w:sz w:val="24"/>
          <w:szCs w:val="24"/>
        </w:rPr>
      </w:pPr>
    </w:p>
    <w:p w14:paraId="25805F3B" w14:textId="77777777" w:rsidR="001D109B" w:rsidRDefault="001D109B" w:rsidP="001D109B">
      <w:pPr>
        <w:spacing w:after="160" w:line="259" w:lineRule="auto"/>
        <w:rPr>
          <w:b/>
          <w:bCs/>
          <w:sz w:val="24"/>
          <w:szCs w:val="24"/>
        </w:rPr>
      </w:pPr>
      <w:r>
        <w:rPr>
          <w:b/>
          <w:bCs/>
          <w:sz w:val="24"/>
          <w:szCs w:val="24"/>
        </w:rPr>
        <w:br w:type="page"/>
      </w:r>
    </w:p>
    <w:p w14:paraId="48D2292F" w14:textId="77777777" w:rsidR="001D109B" w:rsidRDefault="001D109B" w:rsidP="001D109B">
      <w:pPr>
        <w:spacing w:before="480"/>
        <w:ind w:left="426" w:hanging="426"/>
        <w:jc w:val="both"/>
        <w:rPr>
          <w:b/>
          <w:bCs/>
          <w:sz w:val="24"/>
          <w:szCs w:val="24"/>
        </w:rPr>
      </w:pPr>
    </w:p>
    <w:p w14:paraId="4182C63E" w14:textId="77777777" w:rsidR="001D109B"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.7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DO ODDANIA DO DYSPOZYCJI WYKONAWCY ZASOBÓW NIEZBĘDNYCH DO WYKONANIA ZAMÓWIENIA</w:t>
      </w:r>
    </w:p>
    <w:p w14:paraId="50FC0E04" w14:textId="77777777" w:rsidR="001D109B" w:rsidRPr="000F6329" w:rsidRDefault="001D109B" w:rsidP="001D109B">
      <w:pPr>
        <w:jc w:val="both"/>
        <w:rPr>
          <w:rFonts w:eastAsiaTheme="majorEastAsia"/>
          <w:b/>
          <w:bCs/>
          <w:color w:val="365F91" w:themeColor="accent1" w:themeShade="BF"/>
          <w:spacing w:val="20"/>
          <w:sz w:val="28"/>
          <w:szCs w:val="28"/>
        </w:rPr>
      </w:pPr>
      <w:bookmarkStart w:id="99" w:name="_Hlk106045978"/>
    </w:p>
    <w:p w14:paraId="70B292F5"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DBCA33D" w14:textId="77777777" w:rsidR="001D109B" w:rsidRPr="00CC1C75" w:rsidRDefault="001D109B" w:rsidP="001D109B">
      <w:pPr>
        <w:tabs>
          <w:tab w:val="left" w:pos="0"/>
        </w:tabs>
        <w:rPr>
          <w:color w:val="FF0000"/>
          <w:sz w:val="22"/>
          <w:szCs w:val="22"/>
        </w:rPr>
      </w:pPr>
    </w:p>
    <w:p w14:paraId="18CF13BC" w14:textId="77777777" w:rsidR="001D109B" w:rsidRPr="00E66F78" w:rsidRDefault="001D109B" w:rsidP="001D109B">
      <w:pPr>
        <w:rPr>
          <w:b/>
          <w:sz w:val="22"/>
          <w:szCs w:val="22"/>
        </w:rPr>
      </w:pPr>
    </w:p>
    <w:p w14:paraId="5B34CC17" w14:textId="2492A0C1" w:rsidR="001D109B" w:rsidRPr="00E66F78" w:rsidRDefault="001D109B" w:rsidP="001D109B">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00B66F50" w:rsidRPr="00B66F50">
        <w:rPr>
          <w:rFonts w:eastAsia="Calibri"/>
          <w:b/>
          <w:bCs/>
          <w:i/>
          <w:sz w:val="22"/>
          <w:szCs w:val="22"/>
        </w:rPr>
        <w:t>Usługa koparką podsiębierną o pojemności łyżki min. 0,6 m</w:t>
      </w:r>
      <w:r w:rsidR="00B66F50" w:rsidRPr="00B66F50">
        <w:rPr>
          <w:rFonts w:eastAsia="Calibri"/>
          <w:b/>
          <w:bCs/>
          <w:i/>
          <w:sz w:val="22"/>
          <w:szCs w:val="22"/>
          <w:vertAlign w:val="superscript"/>
        </w:rPr>
        <w:t>3</w:t>
      </w:r>
      <w:r w:rsidR="00B66F50" w:rsidRPr="00B66F50">
        <w:rPr>
          <w:rFonts w:eastAsia="Calibri"/>
          <w:b/>
          <w:bCs/>
          <w:i/>
          <w:sz w:val="22"/>
          <w:szCs w:val="22"/>
        </w:rPr>
        <w:t xml:space="preserve">, z operatorem </w:t>
      </w:r>
      <w:r w:rsidR="00B66F50">
        <w:rPr>
          <w:rFonts w:eastAsia="Calibri"/>
          <w:b/>
          <w:bCs/>
          <w:i/>
          <w:sz w:val="22"/>
          <w:szCs w:val="22"/>
        </w:rPr>
        <w:br/>
      </w:r>
      <w:r w:rsidR="00B66F50" w:rsidRPr="00B66F50">
        <w:rPr>
          <w:rFonts w:eastAsia="Calibri"/>
          <w:b/>
          <w:bCs/>
          <w:i/>
          <w:sz w:val="22"/>
          <w:szCs w:val="22"/>
        </w:rPr>
        <w:t>i monitoringiem dla PGG S.A. Oddział KWK ROW Ruch Chwałowice</w:t>
      </w:r>
      <w:r w:rsidR="00B66F50" w:rsidRPr="006E2B97">
        <w:rPr>
          <w:i/>
          <w:sz w:val="22"/>
          <w:szCs w:val="22"/>
        </w:rPr>
        <w:t> </w:t>
      </w:r>
      <w:r w:rsidR="00B66F50" w:rsidRPr="006E2B97">
        <w:rPr>
          <w:iCs/>
          <w:sz w:val="22"/>
          <w:szCs w:val="22"/>
        </w:rPr>
        <w:t xml:space="preserve"> </w:t>
      </w:r>
      <w:r w:rsidRPr="00E66F78">
        <w:rPr>
          <w:sz w:val="22"/>
          <w:szCs w:val="22"/>
        </w:rPr>
        <w:t>, my:</w:t>
      </w:r>
    </w:p>
    <w:p w14:paraId="1386826C" w14:textId="77777777" w:rsidR="001D109B" w:rsidRPr="00E66F78" w:rsidRDefault="001D109B" w:rsidP="001D109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462A93" w14:textId="77777777" w:rsidR="001D109B" w:rsidRPr="00E66F78" w:rsidRDefault="001D109B" w:rsidP="001D109B">
      <w:pPr>
        <w:spacing w:line="312" w:lineRule="auto"/>
        <w:jc w:val="both"/>
        <w:rPr>
          <w:i/>
          <w:sz w:val="22"/>
          <w:szCs w:val="22"/>
        </w:rPr>
      </w:pPr>
      <w:r w:rsidRPr="00E66F78">
        <w:rPr>
          <w:sz w:val="22"/>
          <w:szCs w:val="22"/>
        </w:rPr>
        <w:t>………………….. (</w:t>
      </w:r>
      <w:r w:rsidRPr="00E66F78">
        <w:rPr>
          <w:i/>
          <w:sz w:val="22"/>
          <w:szCs w:val="22"/>
        </w:rPr>
        <w:t>imię i nazwisko osoby podpisującej)</w:t>
      </w:r>
    </w:p>
    <w:p w14:paraId="60DC0BDD" w14:textId="77777777" w:rsidR="001D109B" w:rsidRPr="00E66F78" w:rsidRDefault="001D109B" w:rsidP="001D109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4BFFB8B" w14:textId="77777777" w:rsidR="001D109B" w:rsidRPr="00E66F78" w:rsidRDefault="001D109B" w:rsidP="001D109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0421F0AC" w14:textId="77777777" w:rsidR="001D109B" w:rsidRPr="00E66F78" w:rsidRDefault="001D109B" w:rsidP="001D109B">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51A9CA0"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08F76B10" w14:textId="77777777"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6D2FC7D"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372CF950" w14:textId="77777777" w:rsidR="001D109B" w:rsidRPr="00ED3FC9" w:rsidRDefault="001D109B" w:rsidP="001D109B">
      <w:pPr>
        <w:spacing w:line="312" w:lineRule="auto"/>
        <w:ind w:left="1080"/>
        <w:jc w:val="both"/>
        <w:rPr>
          <w:i/>
          <w:iCs/>
          <w:sz w:val="22"/>
          <w:szCs w:val="22"/>
        </w:rPr>
      </w:pPr>
      <w:r w:rsidRPr="00ED3FC9">
        <w:rPr>
          <w:i/>
          <w:iCs/>
          <w:sz w:val="22"/>
          <w:szCs w:val="22"/>
        </w:rPr>
        <w:t>(należy wyspecyfikować udostępniane zasoby)</w:t>
      </w:r>
    </w:p>
    <w:p w14:paraId="53654ADA" w14:textId="77777777" w:rsidR="001D109B" w:rsidRPr="00E66F78" w:rsidRDefault="001D109B" w:rsidP="001D109B">
      <w:pPr>
        <w:numPr>
          <w:ilvl w:val="1"/>
          <w:numId w:val="27"/>
        </w:numPr>
        <w:spacing w:line="312" w:lineRule="auto"/>
        <w:jc w:val="both"/>
        <w:rPr>
          <w:sz w:val="22"/>
          <w:szCs w:val="22"/>
        </w:rPr>
      </w:pPr>
      <w:r w:rsidRPr="00E66F78">
        <w:rPr>
          <w:sz w:val="22"/>
          <w:szCs w:val="22"/>
        </w:rPr>
        <w:t>…………………………………………………………………………………………………</w:t>
      </w:r>
    </w:p>
    <w:p w14:paraId="6FF57066" w14:textId="77777777"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5E5E5C7" w14:textId="77777777" w:rsidR="001D109B" w:rsidRPr="00E66F78" w:rsidRDefault="001D109B" w:rsidP="001D109B">
      <w:pPr>
        <w:numPr>
          <w:ilvl w:val="0"/>
          <w:numId w:val="27"/>
        </w:numPr>
        <w:spacing w:line="312" w:lineRule="auto"/>
        <w:jc w:val="both"/>
        <w:rPr>
          <w:sz w:val="22"/>
          <w:szCs w:val="22"/>
        </w:rPr>
      </w:pPr>
      <w:r w:rsidRPr="00E66F78">
        <w:rPr>
          <w:sz w:val="22"/>
          <w:szCs w:val="22"/>
        </w:rPr>
        <w:t>Sposób wykorzystania zasobów przy wykonywaniu zamówienia:</w:t>
      </w:r>
    </w:p>
    <w:p w14:paraId="4FACCC59" w14:textId="77777777" w:rsidR="001D109B" w:rsidRPr="00E66F78" w:rsidRDefault="001D109B" w:rsidP="001D109B">
      <w:pPr>
        <w:spacing w:line="312" w:lineRule="auto"/>
        <w:ind w:left="360"/>
        <w:jc w:val="both"/>
        <w:rPr>
          <w:sz w:val="22"/>
          <w:szCs w:val="22"/>
        </w:rPr>
      </w:pPr>
      <w:r w:rsidRPr="00E66F78">
        <w:rPr>
          <w:sz w:val="22"/>
          <w:szCs w:val="22"/>
        </w:rPr>
        <w:t>………………………………………………………………………………………………………………………………………………………………………………………………………………</w:t>
      </w:r>
    </w:p>
    <w:p w14:paraId="33284FFE" w14:textId="77777777" w:rsidR="001D109B" w:rsidRPr="00E66F78" w:rsidRDefault="001D109B" w:rsidP="001D109B">
      <w:pPr>
        <w:numPr>
          <w:ilvl w:val="0"/>
          <w:numId w:val="27"/>
        </w:numPr>
        <w:spacing w:line="312" w:lineRule="auto"/>
        <w:jc w:val="both"/>
        <w:rPr>
          <w:sz w:val="22"/>
          <w:szCs w:val="22"/>
        </w:rPr>
      </w:pPr>
      <w:r w:rsidRPr="00E66F78">
        <w:rPr>
          <w:sz w:val="22"/>
          <w:szCs w:val="22"/>
        </w:rPr>
        <w:t>Zakres i okres naszego udziału przy wykonywaniu zamówienia:</w:t>
      </w:r>
    </w:p>
    <w:p w14:paraId="2C919F10" w14:textId="77777777" w:rsidR="001D109B" w:rsidRPr="00555424" w:rsidRDefault="001D109B" w:rsidP="001D109B">
      <w:pPr>
        <w:pStyle w:val="Akapitzlist"/>
        <w:spacing w:line="312" w:lineRule="auto"/>
        <w:ind w:left="360"/>
        <w:jc w:val="both"/>
        <w:rPr>
          <w:sz w:val="22"/>
          <w:szCs w:val="22"/>
        </w:rPr>
      </w:pPr>
      <w:r w:rsidRPr="00555424">
        <w:rPr>
          <w:sz w:val="22"/>
          <w:szCs w:val="22"/>
        </w:rPr>
        <w:t>………………………………………………………………………………………………………………………………………………………………………………………………………………</w:t>
      </w:r>
    </w:p>
    <w:p w14:paraId="698FEFD8" w14:textId="77777777" w:rsidR="001D109B" w:rsidRPr="00E66F78" w:rsidRDefault="001D109B" w:rsidP="001D109B">
      <w:pPr>
        <w:spacing w:line="312" w:lineRule="auto"/>
        <w:jc w:val="both"/>
        <w:rPr>
          <w:sz w:val="22"/>
          <w:szCs w:val="22"/>
        </w:rPr>
      </w:pPr>
      <w:r w:rsidRPr="00E66F78">
        <w:rPr>
          <w:sz w:val="22"/>
          <w:szCs w:val="22"/>
        </w:rPr>
        <w:t>4) Zrealizujemy następujące usługi wchodzące z zakres przedmiotu zamówienia:</w:t>
      </w:r>
    </w:p>
    <w:p w14:paraId="51F112CD" w14:textId="77777777" w:rsidR="001D109B" w:rsidRPr="002B3992" w:rsidRDefault="001D109B" w:rsidP="001D109B">
      <w:pPr>
        <w:spacing w:line="312" w:lineRule="auto"/>
        <w:ind w:left="360"/>
        <w:jc w:val="both"/>
        <w:rPr>
          <w:sz w:val="22"/>
          <w:szCs w:val="22"/>
        </w:rPr>
      </w:pPr>
      <w:r w:rsidRPr="002B3992">
        <w:rPr>
          <w:sz w:val="22"/>
          <w:szCs w:val="22"/>
        </w:rPr>
        <w:t>………………………………………………………………………………………………………………………………………………………………………………………………………………</w:t>
      </w:r>
    </w:p>
    <w:p w14:paraId="286B1A71" w14:textId="77777777" w:rsidR="001D109B" w:rsidRPr="002B3992" w:rsidRDefault="001D109B" w:rsidP="001D109B">
      <w:pPr>
        <w:spacing w:line="312" w:lineRule="auto"/>
        <w:jc w:val="both"/>
      </w:pPr>
    </w:p>
    <w:p w14:paraId="2FE21DF8" w14:textId="77777777" w:rsidR="001D109B" w:rsidRDefault="001D109B" w:rsidP="001D109B">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9"/>
      <w:r>
        <w:rPr>
          <w:sz w:val="22"/>
          <w:szCs w:val="22"/>
        </w:rPr>
        <w:t>.</w:t>
      </w:r>
      <w:r>
        <w:br w:type="page"/>
      </w:r>
    </w:p>
    <w:p w14:paraId="10A4806C" w14:textId="77777777"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4.8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14:paraId="11DF7419" w14:textId="77777777" w:rsidR="001D109B" w:rsidRDefault="001D109B" w:rsidP="001D109B">
      <w:pPr>
        <w:tabs>
          <w:tab w:val="left" w:pos="720"/>
        </w:tabs>
        <w:rPr>
          <w:b/>
          <w:sz w:val="22"/>
        </w:rPr>
      </w:pPr>
    </w:p>
    <w:p w14:paraId="447593C9" w14:textId="77777777" w:rsidR="001D109B" w:rsidRDefault="001D109B" w:rsidP="001D109B">
      <w:pPr>
        <w:tabs>
          <w:tab w:val="left" w:pos="720"/>
        </w:tabs>
        <w:rPr>
          <w:b/>
          <w:sz w:val="22"/>
        </w:rPr>
      </w:pPr>
    </w:p>
    <w:p w14:paraId="6DB36267" w14:textId="77777777"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5D30833" w14:textId="77777777" w:rsidR="001D109B" w:rsidRDefault="001D109B" w:rsidP="001D109B">
      <w:pPr>
        <w:tabs>
          <w:tab w:val="left" w:pos="720"/>
        </w:tabs>
        <w:rPr>
          <w:b/>
          <w:sz w:val="22"/>
        </w:rPr>
      </w:pPr>
    </w:p>
    <w:p w14:paraId="5BEE4CE4" w14:textId="77777777" w:rsidR="001D109B" w:rsidRDefault="001D109B" w:rsidP="001D109B">
      <w:pPr>
        <w:tabs>
          <w:tab w:val="left" w:pos="720"/>
        </w:tabs>
        <w:rPr>
          <w:b/>
          <w:sz w:val="22"/>
        </w:rPr>
      </w:pPr>
    </w:p>
    <w:p w14:paraId="6008A1CA" w14:textId="77777777" w:rsidR="001D109B" w:rsidRPr="00E66F78" w:rsidRDefault="001D109B" w:rsidP="001D109B">
      <w:pPr>
        <w:tabs>
          <w:tab w:val="left" w:pos="720"/>
        </w:tabs>
        <w:rPr>
          <w:b/>
          <w:sz w:val="22"/>
        </w:rPr>
      </w:pPr>
    </w:p>
    <w:p w14:paraId="4633AFDA" w14:textId="77777777" w:rsidR="001D109B" w:rsidRPr="00E66F78" w:rsidRDefault="001D109B" w:rsidP="001D109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1D109B" w:rsidRPr="00E66F78" w14:paraId="5650E5D6" w14:textId="77777777" w:rsidTr="008713F2">
        <w:trPr>
          <w:trHeight w:val="806"/>
        </w:trPr>
        <w:tc>
          <w:tcPr>
            <w:tcW w:w="1501" w:type="pct"/>
            <w:vAlign w:val="center"/>
          </w:tcPr>
          <w:p w14:paraId="47EE267F" w14:textId="77777777" w:rsidR="001D109B" w:rsidRPr="00786E1D" w:rsidRDefault="001D109B" w:rsidP="008713F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647A9FC" w14:textId="77777777" w:rsidR="001D109B" w:rsidRPr="00786E1D" w:rsidRDefault="001D109B" w:rsidP="008713F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D109B" w:rsidRPr="00E66F78" w14:paraId="02A54249" w14:textId="77777777" w:rsidTr="008713F2">
        <w:trPr>
          <w:trHeight w:val="335"/>
        </w:trPr>
        <w:tc>
          <w:tcPr>
            <w:tcW w:w="1501" w:type="pct"/>
          </w:tcPr>
          <w:p w14:paraId="788E32E8" w14:textId="77777777" w:rsidR="001D109B" w:rsidRPr="00786E1D" w:rsidRDefault="001D109B" w:rsidP="008713F2">
            <w:pPr>
              <w:tabs>
                <w:tab w:val="left" w:pos="720"/>
              </w:tabs>
              <w:snapToGrid w:val="0"/>
              <w:jc w:val="center"/>
              <w:rPr>
                <w:b/>
                <w:i/>
                <w:szCs w:val="18"/>
              </w:rPr>
            </w:pPr>
            <w:r w:rsidRPr="00786E1D">
              <w:rPr>
                <w:b/>
                <w:i/>
                <w:szCs w:val="18"/>
              </w:rPr>
              <w:t>1</w:t>
            </w:r>
          </w:p>
        </w:tc>
        <w:tc>
          <w:tcPr>
            <w:tcW w:w="3499" w:type="pct"/>
          </w:tcPr>
          <w:p w14:paraId="0243EB44" w14:textId="77777777" w:rsidR="001D109B" w:rsidRPr="00786E1D" w:rsidRDefault="001D109B" w:rsidP="008713F2">
            <w:pPr>
              <w:tabs>
                <w:tab w:val="left" w:pos="720"/>
              </w:tabs>
              <w:snapToGrid w:val="0"/>
              <w:jc w:val="center"/>
              <w:rPr>
                <w:b/>
                <w:i/>
                <w:szCs w:val="18"/>
              </w:rPr>
            </w:pPr>
            <w:r w:rsidRPr="00786E1D">
              <w:rPr>
                <w:b/>
                <w:i/>
                <w:szCs w:val="18"/>
              </w:rPr>
              <w:t>2</w:t>
            </w:r>
          </w:p>
        </w:tc>
      </w:tr>
      <w:tr w:rsidR="001D109B" w:rsidRPr="00E66F78" w14:paraId="62AC0360" w14:textId="77777777" w:rsidTr="008713F2">
        <w:trPr>
          <w:trHeight w:val="824"/>
        </w:trPr>
        <w:tc>
          <w:tcPr>
            <w:tcW w:w="1501" w:type="pct"/>
          </w:tcPr>
          <w:p w14:paraId="18EC8EF1" w14:textId="77777777" w:rsidR="001D109B" w:rsidRPr="00E66F78" w:rsidRDefault="001D109B" w:rsidP="008713F2">
            <w:pPr>
              <w:tabs>
                <w:tab w:val="left" w:pos="720"/>
              </w:tabs>
              <w:snapToGrid w:val="0"/>
              <w:rPr>
                <w:b/>
                <w:sz w:val="22"/>
              </w:rPr>
            </w:pPr>
          </w:p>
        </w:tc>
        <w:tc>
          <w:tcPr>
            <w:tcW w:w="3499" w:type="pct"/>
          </w:tcPr>
          <w:p w14:paraId="4634624D" w14:textId="77777777" w:rsidR="001D109B" w:rsidRPr="00E66F78" w:rsidRDefault="001D109B" w:rsidP="008713F2">
            <w:pPr>
              <w:tabs>
                <w:tab w:val="left" w:pos="720"/>
              </w:tabs>
              <w:snapToGrid w:val="0"/>
              <w:rPr>
                <w:b/>
                <w:sz w:val="22"/>
              </w:rPr>
            </w:pPr>
          </w:p>
        </w:tc>
      </w:tr>
      <w:tr w:rsidR="001D109B" w:rsidRPr="00E66F78" w14:paraId="0D945966" w14:textId="77777777" w:rsidTr="008713F2">
        <w:trPr>
          <w:trHeight w:val="824"/>
        </w:trPr>
        <w:tc>
          <w:tcPr>
            <w:tcW w:w="1501" w:type="pct"/>
          </w:tcPr>
          <w:p w14:paraId="7C0A549C" w14:textId="77777777" w:rsidR="001D109B" w:rsidRPr="00E66F78" w:rsidRDefault="001D109B" w:rsidP="008713F2">
            <w:pPr>
              <w:tabs>
                <w:tab w:val="left" w:pos="720"/>
              </w:tabs>
              <w:snapToGrid w:val="0"/>
              <w:rPr>
                <w:b/>
                <w:sz w:val="22"/>
              </w:rPr>
            </w:pPr>
          </w:p>
        </w:tc>
        <w:tc>
          <w:tcPr>
            <w:tcW w:w="3499" w:type="pct"/>
          </w:tcPr>
          <w:p w14:paraId="335CE39A" w14:textId="77777777" w:rsidR="001D109B" w:rsidRPr="00E66F78" w:rsidRDefault="001D109B" w:rsidP="008713F2">
            <w:pPr>
              <w:tabs>
                <w:tab w:val="left" w:pos="720"/>
              </w:tabs>
              <w:snapToGrid w:val="0"/>
              <w:rPr>
                <w:b/>
                <w:sz w:val="22"/>
              </w:rPr>
            </w:pPr>
          </w:p>
        </w:tc>
      </w:tr>
      <w:tr w:rsidR="001D109B" w:rsidRPr="00E66F78" w14:paraId="112B9CB5" w14:textId="77777777" w:rsidTr="008713F2">
        <w:trPr>
          <w:trHeight w:val="824"/>
        </w:trPr>
        <w:tc>
          <w:tcPr>
            <w:tcW w:w="1501" w:type="pct"/>
          </w:tcPr>
          <w:p w14:paraId="0F36585A" w14:textId="77777777" w:rsidR="001D109B" w:rsidRPr="00E66F78" w:rsidRDefault="001D109B" w:rsidP="008713F2">
            <w:pPr>
              <w:tabs>
                <w:tab w:val="left" w:pos="720"/>
              </w:tabs>
              <w:snapToGrid w:val="0"/>
              <w:rPr>
                <w:b/>
                <w:sz w:val="22"/>
              </w:rPr>
            </w:pPr>
          </w:p>
        </w:tc>
        <w:tc>
          <w:tcPr>
            <w:tcW w:w="3499" w:type="pct"/>
          </w:tcPr>
          <w:p w14:paraId="32E83450" w14:textId="77777777" w:rsidR="001D109B" w:rsidRPr="00E66F78" w:rsidRDefault="001D109B" w:rsidP="008713F2">
            <w:pPr>
              <w:tabs>
                <w:tab w:val="left" w:pos="720"/>
              </w:tabs>
              <w:snapToGrid w:val="0"/>
              <w:rPr>
                <w:b/>
                <w:sz w:val="22"/>
              </w:rPr>
            </w:pPr>
          </w:p>
        </w:tc>
      </w:tr>
    </w:tbl>
    <w:p w14:paraId="512795B5" w14:textId="77777777" w:rsidR="001D109B" w:rsidRPr="00E66F78" w:rsidRDefault="001D109B" w:rsidP="001D109B">
      <w:pPr>
        <w:tabs>
          <w:tab w:val="left" w:pos="720"/>
        </w:tabs>
        <w:ind w:left="360" w:firstLine="180"/>
        <w:rPr>
          <w:b/>
          <w:sz w:val="22"/>
        </w:rPr>
      </w:pPr>
    </w:p>
    <w:p w14:paraId="76A7254E" w14:textId="77777777" w:rsidR="001D109B" w:rsidRPr="00E66F78" w:rsidRDefault="001D109B" w:rsidP="001D109B">
      <w:pPr>
        <w:tabs>
          <w:tab w:val="left" w:pos="720"/>
        </w:tabs>
        <w:jc w:val="both"/>
        <w:rPr>
          <w:sz w:val="22"/>
        </w:rPr>
      </w:pPr>
    </w:p>
    <w:p w14:paraId="054F1867" w14:textId="77777777" w:rsidR="001D109B" w:rsidRPr="00E66F78" w:rsidRDefault="001D109B" w:rsidP="001D109B">
      <w:pPr>
        <w:tabs>
          <w:tab w:val="left" w:pos="720"/>
        </w:tabs>
        <w:ind w:left="360" w:firstLine="180"/>
        <w:jc w:val="both"/>
        <w:rPr>
          <w:sz w:val="22"/>
        </w:rPr>
      </w:pPr>
    </w:p>
    <w:p w14:paraId="4667CCA8" w14:textId="77777777" w:rsidR="001D109B" w:rsidRPr="00E66F78" w:rsidRDefault="001D109B" w:rsidP="001D109B">
      <w:pPr>
        <w:tabs>
          <w:tab w:val="left" w:pos="720"/>
        </w:tabs>
        <w:ind w:left="360" w:firstLine="180"/>
        <w:jc w:val="both"/>
        <w:rPr>
          <w:sz w:val="22"/>
        </w:rPr>
      </w:pPr>
    </w:p>
    <w:p w14:paraId="17232D70" w14:textId="77777777" w:rsidR="001D109B" w:rsidRPr="00E66F78" w:rsidRDefault="001D109B" w:rsidP="001D109B">
      <w:pPr>
        <w:rPr>
          <w:i/>
          <w:sz w:val="18"/>
        </w:rPr>
      </w:pPr>
    </w:p>
    <w:p w14:paraId="3B92E473" w14:textId="77777777" w:rsidR="001D109B" w:rsidRPr="00E66F78" w:rsidRDefault="001D109B" w:rsidP="001D109B">
      <w:pPr>
        <w:tabs>
          <w:tab w:val="left" w:pos="851"/>
        </w:tabs>
        <w:rPr>
          <w:b/>
          <w:bCs/>
          <w:i/>
          <w:sz w:val="22"/>
          <w:szCs w:val="28"/>
        </w:rPr>
      </w:pPr>
    </w:p>
    <w:p w14:paraId="0D52E38D" w14:textId="77777777" w:rsidR="001D109B" w:rsidRPr="00FA5A4E" w:rsidRDefault="001D109B" w:rsidP="001D109B">
      <w:pPr>
        <w:tabs>
          <w:tab w:val="left" w:pos="851"/>
        </w:tabs>
        <w:rPr>
          <w:i/>
          <w:sz w:val="22"/>
          <w:szCs w:val="28"/>
        </w:rPr>
      </w:pPr>
    </w:p>
    <w:p w14:paraId="3FF04E8C" w14:textId="77777777" w:rsidR="001D109B" w:rsidRPr="00D87590" w:rsidRDefault="001D109B" w:rsidP="001D109B">
      <w:pPr>
        <w:tabs>
          <w:tab w:val="left" w:pos="851"/>
        </w:tabs>
        <w:rPr>
          <w:b/>
          <w:bCs/>
          <w:i/>
          <w:sz w:val="22"/>
          <w:szCs w:val="22"/>
        </w:rPr>
      </w:pPr>
      <w:r w:rsidRPr="00D87590">
        <w:rPr>
          <w:b/>
          <w:bCs/>
          <w:i/>
          <w:sz w:val="22"/>
          <w:szCs w:val="22"/>
        </w:rPr>
        <w:t>Uwaga:</w:t>
      </w:r>
    </w:p>
    <w:p w14:paraId="01021ECA" w14:textId="77777777" w:rsidR="001D109B" w:rsidRPr="00786E1D" w:rsidRDefault="001D109B" w:rsidP="001D109B">
      <w:pPr>
        <w:tabs>
          <w:tab w:val="left" w:pos="851"/>
        </w:tabs>
        <w:jc w:val="both"/>
        <w:rPr>
          <w:i/>
          <w:sz w:val="22"/>
          <w:szCs w:val="22"/>
        </w:rPr>
      </w:pPr>
      <w:r w:rsidRPr="00786E1D">
        <w:rPr>
          <w:i/>
          <w:sz w:val="22"/>
          <w:szCs w:val="22"/>
        </w:rPr>
        <w:t>Wypełnia Wykonawca, który zamierza powierzyć część lub części zamówienia Podwykonawcom.</w:t>
      </w:r>
    </w:p>
    <w:p w14:paraId="4963DB43" w14:textId="77777777" w:rsidR="001D109B" w:rsidRPr="00786E1D" w:rsidRDefault="001D109B" w:rsidP="001D109B">
      <w:pPr>
        <w:tabs>
          <w:tab w:val="left" w:pos="851"/>
        </w:tabs>
        <w:jc w:val="both"/>
        <w:rPr>
          <w:i/>
          <w:sz w:val="22"/>
          <w:szCs w:val="22"/>
        </w:rPr>
      </w:pPr>
      <w:r w:rsidRPr="00786E1D">
        <w:rPr>
          <w:i/>
          <w:sz w:val="22"/>
          <w:szCs w:val="22"/>
        </w:rPr>
        <w:t>Jeżeli Podwykonawca nie jest znany, wówczas Wykonawca wypełnia tylko kolumnę nr 2.</w:t>
      </w:r>
    </w:p>
    <w:p w14:paraId="16DF75CE" w14:textId="77777777" w:rsidR="001D109B" w:rsidRPr="00E66F78" w:rsidRDefault="001D109B" w:rsidP="001D109B">
      <w:pPr>
        <w:tabs>
          <w:tab w:val="left" w:pos="851"/>
        </w:tabs>
        <w:ind w:left="-142" w:firstLine="142"/>
        <w:rPr>
          <w:sz w:val="22"/>
        </w:rPr>
      </w:pPr>
    </w:p>
    <w:p w14:paraId="15B72453" w14:textId="77777777" w:rsidR="001D109B" w:rsidRPr="00E66F78" w:rsidRDefault="001D109B" w:rsidP="001D109B">
      <w:pPr>
        <w:tabs>
          <w:tab w:val="left" w:pos="851"/>
        </w:tabs>
        <w:ind w:left="-142" w:firstLine="142"/>
        <w:rPr>
          <w:sz w:val="22"/>
        </w:rPr>
      </w:pPr>
    </w:p>
    <w:p w14:paraId="2DF93861" w14:textId="77777777" w:rsidR="001D109B" w:rsidRDefault="001D109B" w:rsidP="001D109B">
      <w:pPr>
        <w:spacing w:after="160" w:line="259" w:lineRule="auto"/>
        <w:rPr>
          <w:sz w:val="22"/>
        </w:rPr>
      </w:pPr>
      <w:r>
        <w:rPr>
          <w:sz w:val="22"/>
        </w:rPr>
        <w:br w:type="page"/>
      </w:r>
    </w:p>
    <w:p w14:paraId="4CF4ABDE" w14:textId="77777777" w:rsidR="001D109B" w:rsidRPr="008057B2"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.9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w:t>
      </w:r>
    </w:p>
    <w:p w14:paraId="61723A30" w14:textId="77777777" w:rsidR="001D109B" w:rsidRDefault="001D109B" w:rsidP="001D109B">
      <w:pPr>
        <w:tabs>
          <w:tab w:val="left" w:pos="851"/>
        </w:tabs>
        <w:ind w:left="-142" w:firstLine="142"/>
        <w:jc w:val="center"/>
        <w:rPr>
          <w:b/>
          <w:bCs/>
          <w:i/>
          <w:iCs/>
          <w:sz w:val="22"/>
          <w:szCs w:val="22"/>
        </w:rPr>
      </w:pPr>
    </w:p>
    <w:p w14:paraId="762F3BC5" w14:textId="77777777" w:rsidR="001D109B" w:rsidRPr="0013238E" w:rsidRDefault="001D109B" w:rsidP="001D109B">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0D14E9D5" w14:textId="77777777" w:rsidR="001D109B" w:rsidRPr="000F6329" w:rsidRDefault="001D109B" w:rsidP="001D109B">
      <w:pPr>
        <w:jc w:val="both"/>
        <w:rPr>
          <w:rFonts w:eastAsiaTheme="majorEastAsia"/>
          <w:b/>
          <w:bCs/>
          <w:color w:val="365F91" w:themeColor="accent1" w:themeShade="BF"/>
          <w:spacing w:val="20"/>
          <w:sz w:val="28"/>
          <w:szCs w:val="28"/>
        </w:rPr>
      </w:pPr>
    </w:p>
    <w:p w14:paraId="765B4E31" w14:textId="77777777" w:rsidR="001D109B" w:rsidRDefault="001D109B" w:rsidP="001D109B">
      <w:pPr>
        <w:tabs>
          <w:tab w:val="left" w:pos="0"/>
        </w:tabs>
        <w:rPr>
          <w:color w:val="FF0000"/>
          <w:sz w:val="22"/>
          <w:szCs w:val="22"/>
        </w:rPr>
      </w:pPr>
    </w:p>
    <w:p w14:paraId="27D3A863" w14:textId="77777777" w:rsidR="001D109B" w:rsidRPr="000F6329" w:rsidRDefault="001D109B" w:rsidP="001D109B">
      <w:pPr>
        <w:jc w:val="both"/>
        <w:rPr>
          <w:rFonts w:eastAsiaTheme="majorEastAsia"/>
          <w:b/>
          <w:bCs/>
          <w:color w:val="365F91" w:themeColor="accent1" w:themeShade="BF"/>
          <w:spacing w:val="20"/>
          <w:sz w:val="28"/>
          <w:szCs w:val="28"/>
        </w:rPr>
      </w:pPr>
    </w:p>
    <w:p w14:paraId="7DEF97BB" w14:textId="77777777" w:rsidR="001D109B" w:rsidRPr="00C1155B" w:rsidRDefault="001D109B" w:rsidP="001D109B">
      <w:pPr>
        <w:tabs>
          <w:tab w:val="left" w:pos="0"/>
        </w:tabs>
        <w:rPr>
          <w:sz w:val="22"/>
          <w:szCs w:val="22"/>
        </w:rPr>
      </w:pPr>
    </w:p>
    <w:p w14:paraId="6B9CE2DB" w14:textId="77777777" w:rsidR="001D109B" w:rsidRPr="00C1155B" w:rsidRDefault="001D109B" w:rsidP="001D109B">
      <w:pPr>
        <w:tabs>
          <w:tab w:val="left" w:pos="0"/>
        </w:tabs>
        <w:rPr>
          <w:sz w:val="22"/>
          <w:szCs w:val="22"/>
        </w:rPr>
      </w:pPr>
      <w:r w:rsidRPr="00C1155B">
        <w:rPr>
          <w:sz w:val="22"/>
          <w:szCs w:val="22"/>
        </w:rPr>
        <w:t>Nazwa Wykonawcy: ...................................................................................................................</w:t>
      </w:r>
    </w:p>
    <w:p w14:paraId="7CB7EA8F" w14:textId="77777777" w:rsidR="001D109B" w:rsidRPr="00C1155B" w:rsidRDefault="001D109B" w:rsidP="001D109B">
      <w:pPr>
        <w:tabs>
          <w:tab w:val="left" w:pos="0"/>
        </w:tabs>
        <w:rPr>
          <w:sz w:val="22"/>
          <w:szCs w:val="22"/>
        </w:rPr>
      </w:pPr>
    </w:p>
    <w:p w14:paraId="36AE6BA8" w14:textId="77777777" w:rsidR="001D109B" w:rsidRPr="00C1155B" w:rsidRDefault="001D109B" w:rsidP="001D109B">
      <w:pPr>
        <w:jc w:val="both"/>
        <w:rPr>
          <w:sz w:val="24"/>
          <w:szCs w:val="24"/>
        </w:rPr>
      </w:pPr>
    </w:p>
    <w:p w14:paraId="5C64E1AC" w14:textId="77777777" w:rsidR="001D109B" w:rsidRPr="00C1155B" w:rsidRDefault="001D109B" w:rsidP="001D109B">
      <w:pPr>
        <w:tabs>
          <w:tab w:val="left" w:pos="851"/>
        </w:tabs>
        <w:ind w:left="-142" w:firstLine="142"/>
      </w:pPr>
    </w:p>
    <w:p w14:paraId="253274EE" w14:textId="77777777" w:rsidR="001D109B" w:rsidRPr="00C1155B" w:rsidRDefault="001D109B" w:rsidP="001D109B">
      <w:pPr>
        <w:tabs>
          <w:tab w:val="left" w:pos="851"/>
        </w:tabs>
        <w:ind w:left="-142" w:firstLine="142"/>
        <w:rPr>
          <w:sz w:val="22"/>
          <w:szCs w:val="22"/>
        </w:rPr>
      </w:pPr>
    </w:p>
    <w:p w14:paraId="1BBC8217" w14:textId="77777777" w:rsidR="001D109B" w:rsidRPr="00C1155B" w:rsidRDefault="001D109B" w:rsidP="001D109B">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9D7659A" w14:textId="77777777" w:rsidR="001D109B" w:rsidRPr="00C1155B" w:rsidRDefault="001D109B" w:rsidP="001D109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D109B" w:rsidRPr="00C1155B" w14:paraId="4C390601" w14:textId="77777777" w:rsidTr="008713F2">
        <w:tc>
          <w:tcPr>
            <w:tcW w:w="3594" w:type="dxa"/>
            <w:vAlign w:val="center"/>
          </w:tcPr>
          <w:p w14:paraId="47619618" w14:textId="77777777" w:rsidR="001D109B" w:rsidRPr="00C1155B" w:rsidRDefault="001D109B" w:rsidP="008713F2">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5C7E5B2" w14:textId="77777777" w:rsidR="001D109B" w:rsidRPr="00C1155B" w:rsidRDefault="001D109B" w:rsidP="008713F2">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0C3A25F" w14:textId="77777777" w:rsidR="001D109B" w:rsidRPr="00C1155B" w:rsidRDefault="001D109B" w:rsidP="008713F2">
            <w:pPr>
              <w:tabs>
                <w:tab w:val="left" w:pos="1523"/>
              </w:tabs>
              <w:jc w:val="center"/>
            </w:pPr>
            <w:r w:rsidRPr="00C1155B">
              <w:rPr>
                <w:sz w:val="22"/>
                <w:szCs w:val="22"/>
              </w:rPr>
              <w:t>Stawka podatku od towarów i usług, która zgodnie z wiedzą wykonawcy, będzie miała zastosowanie [%]</w:t>
            </w:r>
          </w:p>
        </w:tc>
      </w:tr>
      <w:tr w:rsidR="001D109B" w:rsidRPr="00C1155B" w14:paraId="3132184A" w14:textId="77777777" w:rsidTr="008713F2">
        <w:tc>
          <w:tcPr>
            <w:tcW w:w="3594" w:type="dxa"/>
          </w:tcPr>
          <w:p w14:paraId="42A838FE" w14:textId="77777777" w:rsidR="001D109B" w:rsidRPr="00C1155B" w:rsidRDefault="001D109B" w:rsidP="008713F2">
            <w:pPr>
              <w:tabs>
                <w:tab w:val="left" w:pos="851"/>
              </w:tabs>
              <w:rPr>
                <w:sz w:val="22"/>
                <w:szCs w:val="22"/>
              </w:rPr>
            </w:pPr>
          </w:p>
          <w:p w14:paraId="4A9F3FF0" w14:textId="77777777" w:rsidR="001D109B" w:rsidRPr="00C1155B" w:rsidRDefault="001D109B" w:rsidP="008713F2">
            <w:pPr>
              <w:tabs>
                <w:tab w:val="left" w:pos="851"/>
              </w:tabs>
              <w:rPr>
                <w:sz w:val="22"/>
                <w:szCs w:val="22"/>
              </w:rPr>
            </w:pPr>
          </w:p>
        </w:tc>
        <w:tc>
          <w:tcPr>
            <w:tcW w:w="2255" w:type="dxa"/>
          </w:tcPr>
          <w:p w14:paraId="5A64C7F5" w14:textId="77777777" w:rsidR="001D109B" w:rsidRPr="00C1155B" w:rsidRDefault="001D109B" w:rsidP="008713F2">
            <w:pPr>
              <w:tabs>
                <w:tab w:val="left" w:pos="851"/>
              </w:tabs>
              <w:rPr>
                <w:sz w:val="22"/>
                <w:szCs w:val="22"/>
              </w:rPr>
            </w:pPr>
          </w:p>
        </w:tc>
        <w:tc>
          <w:tcPr>
            <w:tcW w:w="2792" w:type="dxa"/>
          </w:tcPr>
          <w:p w14:paraId="6757DFD0" w14:textId="77777777" w:rsidR="001D109B" w:rsidRPr="00C1155B" w:rsidRDefault="001D109B" w:rsidP="008713F2">
            <w:pPr>
              <w:tabs>
                <w:tab w:val="left" w:pos="851"/>
              </w:tabs>
              <w:rPr>
                <w:sz w:val="22"/>
                <w:szCs w:val="22"/>
              </w:rPr>
            </w:pPr>
          </w:p>
        </w:tc>
      </w:tr>
      <w:tr w:rsidR="001D109B" w:rsidRPr="00C1155B" w14:paraId="788AD3FD" w14:textId="77777777" w:rsidTr="008713F2">
        <w:tc>
          <w:tcPr>
            <w:tcW w:w="3594" w:type="dxa"/>
          </w:tcPr>
          <w:p w14:paraId="69DA8DAC" w14:textId="77777777" w:rsidR="001D109B" w:rsidRPr="00C1155B" w:rsidRDefault="001D109B" w:rsidP="008713F2">
            <w:pPr>
              <w:tabs>
                <w:tab w:val="left" w:pos="851"/>
              </w:tabs>
              <w:rPr>
                <w:sz w:val="22"/>
                <w:szCs w:val="22"/>
              </w:rPr>
            </w:pPr>
          </w:p>
          <w:p w14:paraId="0079E192" w14:textId="77777777" w:rsidR="001D109B" w:rsidRPr="00C1155B" w:rsidRDefault="001D109B" w:rsidP="008713F2">
            <w:pPr>
              <w:tabs>
                <w:tab w:val="left" w:pos="851"/>
              </w:tabs>
              <w:rPr>
                <w:sz w:val="22"/>
                <w:szCs w:val="22"/>
              </w:rPr>
            </w:pPr>
          </w:p>
        </w:tc>
        <w:tc>
          <w:tcPr>
            <w:tcW w:w="2255" w:type="dxa"/>
          </w:tcPr>
          <w:p w14:paraId="5ECF4899" w14:textId="77777777" w:rsidR="001D109B" w:rsidRPr="00C1155B" w:rsidRDefault="001D109B" w:rsidP="008713F2">
            <w:pPr>
              <w:tabs>
                <w:tab w:val="left" w:pos="851"/>
              </w:tabs>
              <w:rPr>
                <w:sz w:val="22"/>
                <w:szCs w:val="22"/>
              </w:rPr>
            </w:pPr>
          </w:p>
        </w:tc>
        <w:tc>
          <w:tcPr>
            <w:tcW w:w="2792" w:type="dxa"/>
          </w:tcPr>
          <w:p w14:paraId="5120F604" w14:textId="77777777" w:rsidR="001D109B" w:rsidRPr="00C1155B" w:rsidRDefault="001D109B" w:rsidP="008713F2">
            <w:pPr>
              <w:tabs>
                <w:tab w:val="left" w:pos="851"/>
              </w:tabs>
              <w:rPr>
                <w:sz w:val="22"/>
                <w:szCs w:val="22"/>
              </w:rPr>
            </w:pPr>
          </w:p>
        </w:tc>
      </w:tr>
      <w:tr w:rsidR="001D109B" w:rsidRPr="00C1155B" w14:paraId="6A40109F" w14:textId="77777777" w:rsidTr="008713F2">
        <w:tc>
          <w:tcPr>
            <w:tcW w:w="3594" w:type="dxa"/>
          </w:tcPr>
          <w:p w14:paraId="00F37744" w14:textId="77777777" w:rsidR="001D109B" w:rsidRPr="00C1155B" w:rsidRDefault="001D109B" w:rsidP="008713F2">
            <w:pPr>
              <w:tabs>
                <w:tab w:val="left" w:pos="851"/>
              </w:tabs>
              <w:rPr>
                <w:sz w:val="22"/>
                <w:szCs w:val="22"/>
              </w:rPr>
            </w:pPr>
          </w:p>
          <w:p w14:paraId="173323FA" w14:textId="77777777" w:rsidR="001D109B" w:rsidRPr="00C1155B" w:rsidRDefault="001D109B" w:rsidP="008713F2">
            <w:pPr>
              <w:tabs>
                <w:tab w:val="left" w:pos="851"/>
              </w:tabs>
              <w:rPr>
                <w:sz w:val="22"/>
                <w:szCs w:val="22"/>
              </w:rPr>
            </w:pPr>
          </w:p>
        </w:tc>
        <w:tc>
          <w:tcPr>
            <w:tcW w:w="2255" w:type="dxa"/>
          </w:tcPr>
          <w:p w14:paraId="1FF7F11C" w14:textId="77777777" w:rsidR="001D109B" w:rsidRPr="00C1155B" w:rsidRDefault="001D109B" w:rsidP="008713F2">
            <w:pPr>
              <w:tabs>
                <w:tab w:val="left" w:pos="851"/>
              </w:tabs>
              <w:rPr>
                <w:sz w:val="22"/>
                <w:szCs w:val="22"/>
              </w:rPr>
            </w:pPr>
          </w:p>
        </w:tc>
        <w:tc>
          <w:tcPr>
            <w:tcW w:w="2792" w:type="dxa"/>
          </w:tcPr>
          <w:p w14:paraId="05E98280" w14:textId="77777777" w:rsidR="001D109B" w:rsidRPr="00C1155B" w:rsidRDefault="001D109B" w:rsidP="008713F2">
            <w:pPr>
              <w:tabs>
                <w:tab w:val="left" w:pos="851"/>
              </w:tabs>
              <w:rPr>
                <w:sz w:val="22"/>
                <w:szCs w:val="22"/>
              </w:rPr>
            </w:pPr>
          </w:p>
        </w:tc>
      </w:tr>
      <w:tr w:rsidR="001D109B" w:rsidRPr="00C1155B" w14:paraId="364F033A" w14:textId="77777777" w:rsidTr="008713F2">
        <w:tc>
          <w:tcPr>
            <w:tcW w:w="3594" w:type="dxa"/>
          </w:tcPr>
          <w:p w14:paraId="36CA9B16" w14:textId="77777777" w:rsidR="001D109B" w:rsidRPr="00C1155B" w:rsidRDefault="001D109B" w:rsidP="008713F2">
            <w:pPr>
              <w:tabs>
                <w:tab w:val="left" w:pos="851"/>
              </w:tabs>
              <w:rPr>
                <w:sz w:val="22"/>
                <w:szCs w:val="22"/>
              </w:rPr>
            </w:pPr>
          </w:p>
          <w:p w14:paraId="15AC6BC5" w14:textId="77777777" w:rsidR="001D109B" w:rsidRPr="00C1155B" w:rsidRDefault="001D109B" w:rsidP="008713F2">
            <w:pPr>
              <w:tabs>
                <w:tab w:val="left" w:pos="851"/>
              </w:tabs>
              <w:rPr>
                <w:sz w:val="22"/>
                <w:szCs w:val="22"/>
              </w:rPr>
            </w:pPr>
          </w:p>
        </w:tc>
        <w:tc>
          <w:tcPr>
            <w:tcW w:w="2255" w:type="dxa"/>
          </w:tcPr>
          <w:p w14:paraId="12AF10B4" w14:textId="77777777" w:rsidR="001D109B" w:rsidRPr="00C1155B" w:rsidRDefault="001D109B" w:rsidP="008713F2">
            <w:pPr>
              <w:tabs>
                <w:tab w:val="left" w:pos="851"/>
              </w:tabs>
              <w:rPr>
                <w:sz w:val="22"/>
                <w:szCs w:val="22"/>
              </w:rPr>
            </w:pPr>
          </w:p>
        </w:tc>
        <w:tc>
          <w:tcPr>
            <w:tcW w:w="2792" w:type="dxa"/>
          </w:tcPr>
          <w:p w14:paraId="61207C57" w14:textId="77777777" w:rsidR="001D109B" w:rsidRPr="00C1155B" w:rsidRDefault="001D109B" w:rsidP="008713F2">
            <w:pPr>
              <w:tabs>
                <w:tab w:val="left" w:pos="851"/>
              </w:tabs>
              <w:rPr>
                <w:sz w:val="22"/>
                <w:szCs w:val="22"/>
              </w:rPr>
            </w:pPr>
          </w:p>
        </w:tc>
      </w:tr>
    </w:tbl>
    <w:p w14:paraId="103B97F2" w14:textId="77777777" w:rsidR="001D109B" w:rsidRDefault="001D109B" w:rsidP="001D109B">
      <w:pPr>
        <w:jc w:val="both"/>
        <w:rPr>
          <w:i/>
          <w:iCs/>
          <w:sz w:val="22"/>
          <w:szCs w:val="22"/>
        </w:rPr>
      </w:pPr>
    </w:p>
    <w:p w14:paraId="5940EA84" w14:textId="77777777" w:rsidR="001D109B" w:rsidRPr="00C1155B" w:rsidRDefault="001D109B" w:rsidP="001D109B">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A71AE5C" w14:textId="77777777" w:rsidR="001D109B" w:rsidRPr="00C1155B" w:rsidRDefault="001D109B" w:rsidP="001D109B">
      <w:pPr>
        <w:tabs>
          <w:tab w:val="left" w:pos="851"/>
        </w:tabs>
        <w:ind w:left="-142" w:firstLine="142"/>
        <w:rPr>
          <w:sz w:val="22"/>
          <w:szCs w:val="22"/>
        </w:rPr>
      </w:pPr>
    </w:p>
    <w:p w14:paraId="663AC22E" w14:textId="77777777" w:rsidR="001D109B" w:rsidRPr="00C1155B" w:rsidRDefault="001D109B" w:rsidP="001D109B">
      <w:pPr>
        <w:tabs>
          <w:tab w:val="left" w:pos="851"/>
        </w:tabs>
        <w:ind w:left="-142" w:firstLine="142"/>
        <w:rPr>
          <w:sz w:val="22"/>
          <w:szCs w:val="22"/>
        </w:rPr>
      </w:pPr>
    </w:p>
    <w:p w14:paraId="773858D7" w14:textId="77777777" w:rsidR="001D109B" w:rsidRPr="00C1155B" w:rsidRDefault="001D109B" w:rsidP="001D109B">
      <w:pPr>
        <w:tabs>
          <w:tab w:val="left" w:pos="851"/>
        </w:tabs>
        <w:ind w:left="-142" w:firstLine="142"/>
        <w:rPr>
          <w:szCs w:val="18"/>
        </w:rPr>
      </w:pPr>
    </w:p>
    <w:p w14:paraId="47B53328" w14:textId="77777777" w:rsidR="001D109B" w:rsidRPr="00E66F78" w:rsidRDefault="001D109B" w:rsidP="001D109B">
      <w:pPr>
        <w:tabs>
          <w:tab w:val="left" w:pos="851"/>
        </w:tabs>
        <w:ind w:left="-142" w:firstLine="142"/>
        <w:jc w:val="both"/>
        <w:rPr>
          <w:sz w:val="22"/>
        </w:rPr>
      </w:pPr>
      <w:bookmarkStart w:id="100" w:name="_Hlk148702593"/>
    </w:p>
    <w:bookmarkEnd w:id="100"/>
    <w:p w14:paraId="0D785389" w14:textId="77777777" w:rsidR="001D109B" w:rsidRPr="00E66F78" w:rsidRDefault="001D109B" w:rsidP="001D109B">
      <w:pPr>
        <w:tabs>
          <w:tab w:val="left" w:pos="851"/>
        </w:tabs>
        <w:ind w:left="-142" w:firstLine="142"/>
        <w:rPr>
          <w:sz w:val="22"/>
        </w:rPr>
      </w:pPr>
    </w:p>
    <w:p w14:paraId="5C29659E" w14:textId="77777777" w:rsidR="001D109B" w:rsidRDefault="001D109B" w:rsidP="001D109B"/>
    <w:p w14:paraId="3B2C36BD" w14:textId="77777777" w:rsidR="001D109B" w:rsidRPr="00E66F78" w:rsidRDefault="001D109B" w:rsidP="001D109B">
      <w:pPr>
        <w:tabs>
          <w:tab w:val="left" w:pos="851"/>
        </w:tabs>
        <w:ind w:left="-142" w:firstLine="142"/>
        <w:rPr>
          <w:sz w:val="22"/>
        </w:rPr>
      </w:pPr>
    </w:p>
    <w:p w14:paraId="2A3CD06C" w14:textId="77777777" w:rsidR="001D109B" w:rsidRPr="00E66F78" w:rsidRDefault="001D109B" w:rsidP="001D109B">
      <w:pPr>
        <w:tabs>
          <w:tab w:val="left" w:pos="851"/>
        </w:tabs>
        <w:ind w:left="-142" w:firstLine="142"/>
        <w:rPr>
          <w:sz w:val="22"/>
        </w:rPr>
      </w:pPr>
    </w:p>
    <w:p w14:paraId="7A1477F4" w14:textId="77777777" w:rsidR="001D109B" w:rsidRPr="00E66F78" w:rsidRDefault="001D109B" w:rsidP="001D109B">
      <w:pPr>
        <w:tabs>
          <w:tab w:val="left" w:pos="851"/>
        </w:tabs>
        <w:ind w:left="-142" w:firstLine="142"/>
        <w:rPr>
          <w:sz w:val="22"/>
        </w:rPr>
      </w:pPr>
    </w:p>
    <w:p w14:paraId="7E4AB8BC" w14:textId="77777777" w:rsidR="001D109B" w:rsidRPr="00E66F78" w:rsidRDefault="001D109B" w:rsidP="001D109B">
      <w:pPr>
        <w:tabs>
          <w:tab w:val="left" w:pos="851"/>
        </w:tabs>
        <w:ind w:left="-142" w:firstLine="142"/>
        <w:rPr>
          <w:sz w:val="22"/>
        </w:rPr>
      </w:pPr>
    </w:p>
    <w:p w14:paraId="139DF01F" w14:textId="77777777" w:rsidR="001D109B" w:rsidRPr="00E66F78" w:rsidRDefault="001D109B" w:rsidP="001D109B">
      <w:pPr>
        <w:tabs>
          <w:tab w:val="left" w:pos="851"/>
        </w:tabs>
        <w:ind w:left="-142" w:firstLine="142"/>
        <w:rPr>
          <w:sz w:val="22"/>
        </w:rPr>
      </w:pPr>
    </w:p>
    <w:p w14:paraId="2D11976D" w14:textId="77777777" w:rsidR="001D109B" w:rsidRPr="00E66F78" w:rsidRDefault="001D109B" w:rsidP="001D109B">
      <w:pPr>
        <w:tabs>
          <w:tab w:val="left" w:pos="851"/>
        </w:tabs>
        <w:ind w:left="-142" w:firstLine="142"/>
        <w:rPr>
          <w:sz w:val="22"/>
        </w:rPr>
      </w:pPr>
    </w:p>
    <w:p w14:paraId="16EAF2FD" w14:textId="77777777" w:rsidR="001D109B" w:rsidRPr="00E66F78" w:rsidRDefault="001D109B" w:rsidP="001D109B">
      <w:pPr>
        <w:tabs>
          <w:tab w:val="left" w:pos="851"/>
        </w:tabs>
        <w:ind w:left="-142" w:firstLine="142"/>
        <w:rPr>
          <w:sz w:val="22"/>
        </w:rPr>
      </w:pPr>
    </w:p>
    <w:p w14:paraId="4E7884D6" w14:textId="77777777" w:rsidR="001D109B" w:rsidRPr="00E66F78" w:rsidRDefault="001D109B" w:rsidP="001D109B">
      <w:pPr>
        <w:tabs>
          <w:tab w:val="left" w:pos="851"/>
        </w:tabs>
        <w:ind w:left="-142" w:firstLine="142"/>
        <w:rPr>
          <w:sz w:val="22"/>
        </w:rPr>
      </w:pPr>
    </w:p>
    <w:p w14:paraId="008CF70A" w14:textId="77777777" w:rsidR="001D109B" w:rsidRPr="00E66F78" w:rsidRDefault="001D109B" w:rsidP="001D109B">
      <w:pPr>
        <w:tabs>
          <w:tab w:val="left" w:pos="851"/>
        </w:tabs>
        <w:ind w:left="-142" w:firstLine="142"/>
        <w:rPr>
          <w:sz w:val="22"/>
        </w:rPr>
      </w:pPr>
    </w:p>
    <w:p w14:paraId="3AEDE053" w14:textId="77777777" w:rsidR="001D109B" w:rsidRDefault="001D109B" w:rsidP="001D109B">
      <w:pPr>
        <w:tabs>
          <w:tab w:val="left" w:pos="851"/>
        </w:tabs>
        <w:ind w:left="-142" w:firstLine="142"/>
        <w:rPr>
          <w:sz w:val="22"/>
        </w:rPr>
      </w:pPr>
    </w:p>
    <w:p w14:paraId="4E09B35F" w14:textId="77777777" w:rsidR="00301EFC" w:rsidRDefault="00301EFC" w:rsidP="001D109B">
      <w:pPr>
        <w:tabs>
          <w:tab w:val="left" w:pos="851"/>
        </w:tabs>
        <w:ind w:left="-142" w:firstLine="142"/>
        <w:rPr>
          <w:sz w:val="22"/>
        </w:rPr>
      </w:pPr>
    </w:p>
    <w:p w14:paraId="76B1A394" w14:textId="77777777" w:rsidR="00301EFC" w:rsidRDefault="00301EFC" w:rsidP="001D109B">
      <w:pPr>
        <w:tabs>
          <w:tab w:val="left" w:pos="851"/>
        </w:tabs>
        <w:ind w:left="-142" w:firstLine="142"/>
        <w:rPr>
          <w:sz w:val="22"/>
        </w:rPr>
      </w:pPr>
    </w:p>
    <w:p w14:paraId="20E50D89" w14:textId="77777777" w:rsidR="00301EFC" w:rsidRPr="00E66F78" w:rsidRDefault="00301EFC" w:rsidP="001D109B">
      <w:pPr>
        <w:tabs>
          <w:tab w:val="left" w:pos="851"/>
        </w:tabs>
        <w:ind w:left="-142" w:firstLine="142"/>
        <w:rPr>
          <w:sz w:val="22"/>
        </w:rPr>
      </w:pPr>
    </w:p>
    <w:p w14:paraId="52C391A4" w14:textId="77777777" w:rsidR="001D109B" w:rsidRPr="00E66F78" w:rsidRDefault="001D109B" w:rsidP="001D109B">
      <w:pPr>
        <w:tabs>
          <w:tab w:val="left" w:pos="851"/>
        </w:tabs>
        <w:ind w:left="-142" w:firstLine="142"/>
        <w:rPr>
          <w:sz w:val="22"/>
        </w:rPr>
      </w:pPr>
    </w:p>
    <w:p w14:paraId="33B71C71" w14:textId="77777777" w:rsidR="001D109B" w:rsidRPr="00E66F78" w:rsidRDefault="001D109B" w:rsidP="001D109B">
      <w:pPr>
        <w:tabs>
          <w:tab w:val="left" w:pos="851"/>
        </w:tabs>
        <w:ind w:left="-142" w:firstLine="142"/>
        <w:rPr>
          <w:sz w:val="22"/>
        </w:rPr>
      </w:pPr>
    </w:p>
    <w:p w14:paraId="60DA8694" w14:textId="77777777" w:rsidR="001D109B" w:rsidRPr="00DE0294" w:rsidRDefault="001D109B" w:rsidP="001D109B">
      <w:pPr>
        <w:jc w:val="center"/>
        <w:rPr>
          <w:rFonts w:eastAsiaTheme="majorEastAsia"/>
          <w:b/>
          <w:bCs/>
          <w:color w:val="365F91" w:themeColor="accent1" w:themeShade="BF"/>
          <w:spacing w:val="20"/>
          <w:sz w:val="28"/>
          <w:szCs w:val="28"/>
        </w:rPr>
      </w:pPr>
      <w:bookmarkStart w:id="101" w:name="_Hlk83030833"/>
      <w:r>
        <w:rPr>
          <w:rFonts w:eastAsiaTheme="majorEastAsia"/>
          <w:b/>
          <w:bCs/>
          <w:color w:val="365F91" w:themeColor="accent1" w:themeShade="BF"/>
          <w:spacing w:val="20"/>
          <w:sz w:val="28"/>
          <w:szCs w:val="28"/>
        </w:rPr>
        <w:lastRenderedPageBreak/>
        <w:t>Załącznik nr 4</w:t>
      </w:r>
      <w:r w:rsidRPr="00DE0294">
        <w:rPr>
          <w:rFonts w:eastAsiaTheme="majorEastAsia"/>
          <w:b/>
          <w:bCs/>
          <w:color w:val="365F91" w:themeColor="accent1" w:themeShade="BF"/>
          <w:spacing w:val="20"/>
          <w:sz w:val="28"/>
          <w:szCs w:val="28"/>
        </w:rPr>
        <w:t xml:space="preserve"> do SWZ – Istotne postanowienia umowy</w:t>
      </w:r>
    </w:p>
    <w:p w14:paraId="3A69C3C4" w14:textId="77777777" w:rsidR="001D109B" w:rsidRDefault="001D109B" w:rsidP="001D109B">
      <w:pPr>
        <w:tabs>
          <w:tab w:val="left" w:pos="426"/>
        </w:tabs>
        <w:spacing w:before="120"/>
        <w:rPr>
          <w:b/>
          <w:sz w:val="24"/>
          <w:szCs w:val="22"/>
        </w:rPr>
      </w:pPr>
      <w:bookmarkStart w:id="102" w:name="_Hlk67825298"/>
    </w:p>
    <w:p w14:paraId="0688148B" w14:textId="77777777" w:rsidR="001D109B" w:rsidRPr="00500E2A" w:rsidRDefault="001D109B" w:rsidP="001D109B">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D88BFE9" w14:textId="77777777" w:rsidR="001D109B" w:rsidRDefault="001D109B" w:rsidP="001D109B">
      <w:pPr>
        <w:spacing w:before="120"/>
        <w:rPr>
          <w:b/>
          <w:bCs/>
          <w:sz w:val="32"/>
          <w:szCs w:val="32"/>
        </w:rPr>
      </w:pPr>
    </w:p>
    <w:p w14:paraId="723715F3" w14:textId="77777777" w:rsidR="001D109B" w:rsidRPr="00500E2A" w:rsidRDefault="001D109B" w:rsidP="001D109B">
      <w:pPr>
        <w:spacing w:before="120"/>
        <w:jc w:val="center"/>
        <w:rPr>
          <w:b/>
          <w:bCs/>
          <w:sz w:val="32"/>
          <w:szCs w:val="32"/>
        </w:rPr>
      </w:pPr>
      <w:r w:rsidRPr="00500E2A">
        <w:rPr>
          <w:b/>
          <w:bCs/>
          <w:sz w:val="32"/>
          <w:szCs w:val="32"/>
        </w:rPr>
        <w:t>Istotne postanowienia umowy</w:t>
      </w:r>
    </w:p>
    <w:p w14:paraId="4651EFFB" w14:textId="77777777" w:rsidR="001D109B" w:rsidRDefault="001D109B" w:rsidP="001D109B">
      <w:pPr>
        <w:pStyle w:val="Zwykytekst"/>
        <w:jc w:val="both"/>
        <w:rPr>
          <w:rFonts w:ascii="Times New Roman" w:hAnsi="Times New Roman" w:cs="Times New Roman"/>
          <w:sz w:val="22"/>
          <w:szCs w:val="22"/>
        </w:rPr>
      </w:pPr>
    </w:p>
    <w:p w14:paraId="50704ED1" w14:textId="77777777" w:rsidR="001D109B" w:rsidRPr="00C1155B" w:rsidRDefault="001D109B" w:rsidP="001D109B">
      <w:pPr>
        <w:pStyle w:val="Zwykytekst"/>
        <w:jc w:val="both"/>
        <w:rPr>
          <w:rFonts w:ascii="Times New Roman" w:hAnsi="Times New Roman" w:cs="Times New Roman"/>
          <w:sz w:val="22"/>
          <w:szCs w:val="22"/>
        </w:rPr>
      </w:pPr>
    </w:p>
    <w:p w14:paraId="7F8C9192" w14:textId="77777777" w:rsidR="001D109B" w:rsidRPr="00500E2A" w:rsidRDefault="001D109B">
      <w:pPr>
        <w:pStyle w:val="Zwykytekst"/>
        <w:numPr>
          <w:ilvl w:val="0"/>
          <w:numId w:val="4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4EB99296" w14:textId="77777777" w:rsidR="001D109B" w:rsidRPr="00500E2A" w:rsidRDefault="001D109B">
      <w:pPr>
        <w:pStyle w:val="Zwykytekst"/>
        <w:numPr>
          <w:ilvl w:val="0"/>
          <w:numId w:val="4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0396AC5" w14:textId="77777777" w:rsidR="001D109B" w:rsidRDefault="001D109B" w:rsidP="001D109B">
      <w:pPr>
        <w:jc w:val="both"/>
        <w:rPr>
          <w:b/>
          <w:bCs/>
          <w:sz w:val="22"/>
          <w:szCs w:val="22"/>
        </w:rPr>
      </w:pPr>
    </w:p>
    <w:p w14:paraId="75C1DF14" w14:textId="77777777" w:rsidR="001D109B" w:rsidRPr="00500E2A" w:rsidRDefault="001D109B" w:rsidP="001D109B">
      <w:pPr>
        <w:jc w:val="both"/>
        <w:rPr>
          <w:b/>
          <w:bCs/>
          <w:sz w:val="22"/>
          <w:szCs w:val="22"/>
        </w:rPr>
      </w:pPr>
    </w:p>
    <w:p w14:paraId="29980877" w14:textId="77777777" w:rsidR="001D109B" w:rsidRPr="00895B8E" w:rsidRDefault="001D109B" w:rsidP="001D109B">
      <w:pPr>
        <w:jc w:val="both"/>
        <w:rPr>
          <w:b/>
          <w:bCs/>
          <w:sz w:val="22"/>
          <w:szCs w:val="22"/>
        </w:rPr>
      </w:pPr>
      <w:bookmarkStart w:id="104" w:name="_Hlk67825429"/>
      <w:bookmarkEnd w:id="102"/>
      <w:r w:rsidRPr="00895B8E">
        <w:rPr>
          <w:b/>
          <w:bCs/>
          <w:sz w:val="22"/>
          <w:szCs w:val="22"/>
        </w:rPr>
        <w:t>Strony Umowy:</w:t>
      </w:r>
    </w:p>
    <w:p w14:paraId="48897CFF" w14:textId="003E247C" w:rsidR="001D109B" w:rsidRPr="00C1155B" w:rsidRDefault="001D109B" w:rsidP="001D109B">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Pr>
          <w:b/>
          <w:bCs/>
          <w:sz w:val="22"/>
          <w:szCs w:val="22"/>
        </w:rPr>
        <w:t xml:space="preserve">Oddział KWK </w:t>
      </w:r>
      <w:r w:rsidR="00E84CD3">
        <w:rPr>
          <w:b/>
          <w:bCs/>
          <w:sz w:val="22"/>
          <w:szCs w:val="22"/>
        </w:rPr>
        <w:t>ROW</w:t>
      </w:r>
      <w:r w:rsidRPr="00895B8E">
        <w:rPr>
          <w:b/>
          <w:bCs/>
          <w:sz w:val="22"/>
          <w:szCs w:val="22"/>
        </w:rPr>
        <w:t>,</w:t>
      </w:r>
      <w:r w:rsidRPr="00895B8E">
        <w:rPr>
          <w:sz w:val="22"/>
          <w:szCs w:val="22"/>
        </w:rPr>
        <w:t xml:space="preserve"> adres:</w:t>
      </w:r>
      <w:r>
        <w:rPr>
          <w:sz w:val="22"/>
          <w:szCs w:val="22"/>
        </w:rPr>
        <w:t xml:space="preserve"> 4</w:t>
      </w:r>
      <w:r w:rsidR="00524C04">
        <w:rPr>
          <w:sz w:val="22"/>
          <w:szCs w:val="22"/>
        </w:rPr>
        <w:t>4-</w:t>
      </w:r>
      <w:r w:rsidR="00E84CD3">
        <w:rPr>
          <w:sz w:val="22"/>
          <w:szCs w:val="22"/>
        </w:rPr>
        <w:t>253 Rybnik</w:t>
      </w:r>
      <w:r w:rsidRPr="00895B8E">
        <w:rPr>
          <w:sz w:val="22"/>
          <w:szCs w:val="22"/>
        </w:rPr>
        <w:t>, ul.</w:t>
      </w:r>
      <w:r w:rsidR="00E84CD3">
        <w:rPr>
          <w:sz w:val="22"/>
          <w:szCs w:val="22"/>
        </w:rPr>
        <w:t xml:space="preserve"> Jastrzębska 10</w:t>
      </w:r>
      <w:r w:rsidRPr="00895B8E">
        <w:rPr>
          <w:sz w:val="22"/>
          <w:szCs w:val="22"/>
        </w:rPr>
        <w:t>, zarejestrowana przez Sąd Rejonowy Katowice-Wschód w Katowicach Wydział Gospodarczy pod numerem KRS 0000709363, wysokość</w:t>
      </w:r>
      <w:r w:rsidR="00524C04">
        <w:rPr>
          <w:sz w:val="22"/>
          <w:szCs w:val="22"/>
        </w:rPr>
        <w:t> </w:t>
      </w:r>
      <w:r w:rsidRPr="00895B8E">
        <w:rPr>
          <w:sz w:val="22"/>
          <w:szCs w:val="22"/>
        </w:rPr>
        <w:t xml:space="preserve"> kapitału zakładowego całkowicie wpłaconego: </w:t>
      </w:r>
      <w:r w:rsidRPr="0011607B">
        <w:rPr>
          <w:sz w:val="22"/>
          <w:szCs w:val="22"/>
        </w:rPr>
        <w:t>3 916 719 000,00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1D109B" w:rsidRPr="00C1155B" w14:paraId="071A820F" w14:textId="77777777" w:rsidTr="008713F2">
        <w:trPr>
          <w:trHeight w:val="20"/>
        </w:trPr>
        <w:tc>
          <w:tcPr>
            <w:tcW w:w="5000" w:type="pct"/>
            <w:gridSpan w:val="4"/>
            <w:shd w:val="clear" w:color="auto" w:fill="BFBFBF" w:themeFill="background1" w:themeFillShade="BF"/>
            <w:vAlign w:val="center"/>
          </w:tcPr>
          <w:p w14:paraId="5D8D0C37" w14:textId="77777777" w:rsidR="001D109B" w:rsidRPr="00C1155B" w:rsidRDefault="001D109B" w:rsidP="008713F2">
            <w:pPr>
              <w:widowControl w:val="0"/>
              <w:tabs>
                <w:tab w:val="left" w:pos="284"/>
                <w:tab w:val="left" w:pos="851"/>
              </w:tabs>
              <w:ind w:left="284" w:hanging="284"/>
              <w:jc w:val="center"/>
              <w:rPr>
                <w:b/>
                <w:bCs/>
              </w:rPr>
            </w:pPr>
            <w:r w:rsidRPr="00C1155B">
              <w:rPr>
                <w:b/>
                <w:bCs/>
                <w:sz w:val="22"/>
                <w:szCs w:val="22"/>
              </w:rPr>
              <w:t>ZAMAWIAJĄCY</w:t>
            </w:r>
          </w:p>
        </w:tc>
      </w:tr>
      <w:tr w:rsidR="001D109B" w:rsidRPr="00C1155B" w14:paraId="27BB641D" w14:textId="77777777" w:rsidTr="008713F2">
        <w:trPr>
          <w:trHeight w:val="1007"/>
        </w:trPr>
        <w:tc>
          <w:tcPr>
            <w:tcW w:w="2499" w:type="pct"/>
            <w:gridSpan w:val="2"/>
            <w:vAlign w:val="center"/>
          </w:tcPr>
          <w:p w14:paraId="1EFC3864" w14:textId="77777777" w:rsidR="001D109B" w:rsidRPr="00C1155B" w:rsidRDefault="001D109B" w:rsidP="008713F2">
            <w:pPr>
              <w:widowControl w:val="0"/>
              <w:jc w:val="center"/>
              <w:rPr>
                <w:sz w:val="18"/>
                <w:szCs w:val="18"/>
              </w:rPr>
            </w:pPr>
          </w:p>
          <w:p w14:paraId="4D0C1DFB" w14:textId="77777777" w:rsidR="001D109B" w:rsidRPr="00C1155B" w:rsidRDefault="001D109B" w:rsidP="008713F2">
            <w:pPr>
              <w:widowControl w:val="0"/>
              <w:jc w:val="center"/>
              <w:rPr>
                <w:sz w:val="18"/>
                <w:szCs w:val="18"/>
              </w:rPr>
            </w:pPr>
          </w:p>
          <w:p w14:paraId="64E7153A" w14:textId="77777777" w:rsidR="001D109B" w:rsidRPr="00C1155B" w:rsidRDefault="001D109B" w:rsidP="008713F2">
            <w:pPr>
              <w:widowControl w:val="0"/>
              <w:jc w:val="center"/>
              <w:rPr>
                <w:sz w:val="18"/>
                <w:szCs w:val="18"/>
              </w:rPr>
            </w:pPr>
          </w:p>
          <w:p w14:paraId="10263341" w14:textId="77777777" w:rsidR="001D109B" w:rsidRPr="00C1155B" w:rsidRDefault="001D109B" w:rsidP="008713F2">
            <w:pPr>
              <w:widowControl w:val="0"/>
              <w:jc w:val="center"/>
              <w:rPr>
                <w:sz w:val="18"/>
                <w:szCs w:val="18"/>
              </w:rPr>
            </w:pPr>
          </w:p>
          <w:p w14:paraId="24890EA5" w14:textId="77777777" w:rsidR="001D109B" w:rsidRPr="00C1155B" w:rsidRDefault="001D109B" w:rsidP="008713F2">
            <w:pPr>
              <w:widowControl w:val="0"/>
              <w:jc w:val="center"/>
              <w:rPr>
                <w:sz w:val="18"/>
                <w:szCs w:val="18"/>
              </w:rPr>
            </w:pPr>
          </w:p>
          <w:p w14:paraId="3903951A" w14:textId="77777777" w:rsidR="001D109B" w:rsidRPr="00C1155B" w:rsidRDefault="001D109B" w:rsidP="008713F2">
            <w:pPr>
              <w:widowControl w:val="0"/>
              <w:tabs>
                <w:tab w:val="left" w:pos="284"/>
                <w:tab w:val="left" w:pos="851"/>
              </w:tabs>
              <w:ind w:left="284" w:hanging="284"/>
              <w:jc w:val="center"/>
              <w:rPr>
                <w:b/>
                <w:bCs/>
              </w:rPr>
            </w:pPr>
          </w:p>
        </w:tc>
        <w:tc>
          <w:tcPr>
            <w:tcW w:w="2501" w:type="pct"/>
            <w:gridSpan w:val="2"/>
            <w:vAlign w:val="center"/>
          </w:tcPr>
          <w:p w14:paraId="597BD305" w14:textId="77777777" w:rsidR="001D109B" w:rsidRPr="00C1155B" w:rsidRDefault="001D109B" w:rsidP="008713F2">
            <w:pPr>
              <w:widowControl w:val="0"/>
              <w:jc w:val="center"/>
              <w:rPr>
                <w:sz w:val="18"/>
                <w:szCs w:val="18"/>
              </w:rPr>
            </w:pPr>
          </w:p>
          <w:p w14:paraId="7E5B5914" w14:textId="77777777" w:rsidR="001D109B" w:rsidRPr="00C1155B" w:rsidRDefault="001D109B" w:rsidP="008713F2">
            <w:pPr>
              <w:widowControl w:val="0"/>
              <w:jc w:val="center"/>
              <w:rPr>
                <w:sz w:val="18"/>
                <w:szCs w:val="18"/>
              </w:rPr>
            </w:pPr>
          </w:p>
          <w:p w14:paraId="1175548C" w14:textId="77777777" w:rsidR="001D109B" w:rsidRPr="00C1155B" w:rsidRDefault="001D109B" w:rsidP="008713F2">
            <w:pPr>
              <w:widowControl w:val="0"/>
              <w:jc w:val="center"/>
              <w:rPr>
                <w:sz w:val="18"/>
                <w:szCs w:val="18"/>
              </w:rPr>
            </w:pPr>
          </w:p>
          <w:p w14:paraId="5D393123" w14:textId="77777777" w:rsidR="001D109B" w:rsidRPr="00C1155B" w:rsidRDefault="001D109B" w:rsidP="008713F2">
            <w:pPr>
              <w:widowControl w:val="0"/>
              <w:jc w:val="center"/>
              <w:rPr>
                <w:sz w:val="18"/>
                <w:szCs w:val="18"/>
              </w:rPr>
            </w:pPr>
          </w:p>
          <w:p w14:paraId="761EE0FB" w14:textId="77777777" w:rsidR="001D109B" w:rsidRPr="00C1155B" w:rsidRDefault="001D109B" w:rsidP="008713F2">
            <w:pPr>
              <w:widowControl w:val="0"/>
              <w:jc w:val="center"/>
              <w:rPr>
                <w:sz w:val="18"/>
                <w:szCs w:val="18"/>
              </w:rPr>
            </w:pPr>
          </w:p>
          <w:p w14:paraId="19A9F226" w14:textId="77777777" w:rsidR="001D109B" w:rsidRPr="00C1155B" w:rsidRDefault="001D109B" w:rsidP="008713F2">
            <w:pPr>
              <w:widowControl w:val="0"/>
              <w:tabs>
                <w:tab w:val="left" w:pos="284"/>
                <w:tab w:val="left" w:pos="851"/>
              </w:tabs>
              <w:ind w:left="284" w:hanging="284"/>
              <w:jc w:val="center"/>
              <w:rPr>
                <w:b/>
                <w:bCs/>
              </w:rPr>
            </w:pPr>
          </w:p>
        </w:tc>
      </w:tr>
      <w:tr w:rsidR="001D109B" w:rsidRPr="00C1155B" w14:paraId="7678F137" w14:textId="77777777" w:rsidTr="008713F2">
        <w:trPr>
          <w:trHeight w:val="564"/>
        </w:trPr>
        <w:tc>
          <w:tcPr>
            <w:tcW w:w="1250" w:type="pct"/>
            <w:shd w:val="clear" w:color="auto" w:fill="BFBFBF" w:themeFill="background1" w:themeFillShade="BF"/>
            <w:vAlign w:val="center"/>
          </w:tcPr>
          <w:p w14:paraId="5AFC6AE0" w14:textId="77777777" w:rsidR="001D109B" w:rsidRPr="00C1155B" w:rsidRDefault="001D109B" w:rsidP="008713F2">
            <w:pPr>
              <w:ind w:left="-108" w:right="-108"/>
              <w:jc w:val="center"/>
              <w:rPr>
                <w:sz w:val="18"/>
                <w:szCs w:val="18"/>
              </w:rPr>
            </w:pPr>
            <w:r w:rsidRPr="00C1155B">
              <w:rPr>
                <w:sz w:val="18"/>
                <w:szCs w:val="18"/>
              </w:rPr>
              <w:t>Sekretarz Komisji Przetargowej lub</w:t>
            </w:r>
          </w:p>
          <w:p w14:paraId="209CF203" w14:textId="77777777" w:rsidR="001D109B" w:rsidRPr="00C1155B" w:rsidRDefault="001D109B" w:rsidP="008713F2">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3FFD2060" w14:textId="77777777" w:rsidR="001D109B" w:rsidRPr="00C1155B" w:rsidRDefault="001D109B" w:rsidP="008713F2">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6CCFE10F" w14:textId="77777777" w:rsidR="001D109B" w:rsidRPr="00C1155B" w:rsidRDefault="001D109B" w:rsidP="008713F2">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DF9E2A6" w14:textId="77777777" w:rsidR="001D109B" w:rsidRPr="00C1155B" w:rsidRDefault="001D109B" w:rsidP="008713F2">
            <w:pPr>
              <w:widowControl w:val="0"/>
              <w:ind w:left="-108" w:right="-108"/>
              <w:jc w:val="center"/>
              <w:rPr>
                <w:b/>
                <w:bCs/>
                <w:sz w:val="18"/>
                <w:szCs w:val="18"/>
              </w:rPr>
            </w:pPr>
            <w:r w:rsidRPr="00C1155B">
              <w:rPr>
                <w:sz w:val="18"/>
                <w:szCs w:val="18"/>
              </w:rPr>
              <w:t>Osoba odpowiedzialna w zakresie RODO</w:t>
            </w:r>
          </w:p>
        </w:tc>
      </w:tr>
      <w:tr w:rsidR="001D109B" w:rsidRPr="00C1155B" w14:paraId="0A876271" w14:textId="77777777" w:rsidTr="008713F2">
        <w:trPr>
          <w:trHeight w:val="564"/>
        </w:trPr>
        <w:tc>
          <w:tcPr>
            <w:tcW w:w="1250" w:type="pct"/>
            <w:vAlign w:val="center"/>
          </w:tcPr>
          <w:p w14:paraId="18CAAF03" w14:textId="77777777" w:rsidR="001D109B" w:rsidRPr="00C1155B" w:rsidRDefault="001D109B" w:rsidP="008713F2">
            <w:pPr>
              <w:widowControl w:val="0"/>
              <w:jc w:val="center"/>
              <w:rPr>
                <w:sz w:val="18"/>
                <w:szCs w:val="18"/>
              </w:rPr>
            </w:pPr>
          </w:p>
          <w:p w14:paraId="32A8CC73" w14:textId="77777777" w:rsidR="001D109B" w:rsidRPr="00C1155B" w:rsidRDefault="001D109B" w:rsidP="008713F2">
            <w:pPr>
              <w:widowControl w:val="0"/>
              <w:jc w:val="center"/>
              <w:rPr>
                <w:sz w:val="18"/>
                <w:szCs w:val="18"/>
              </w:rPr>
            </w:pPr>
          </w:p>
          <w:p w14:paraId="10B820C3" w14:textId="77777777" w:rsidR="001D109B" w:rsidRPr="00C1155B" w:rsidRDefault="001D109B" w:rsidP="008713F2">
            <w:pPr>
              <w:widowControl w:val="0"/>
              <w:jc w:val="center"/>
              <w:rPr>
                <w:sz w:val="18"/>
                <w:szCs w:val="18"/>
              </w:rPr>
            </w:pPr>
          </w:p>
          <w:p w14:paraId="02CD892C" w14:textId="77777777" w:rsidR="001D109B" w:rsidRPr="00C1155B" w:rsidRDefault="001D109B" w:rsidP="008713F2">
            <w:pPr>
              <w:widowControl w:val="0"/>
              <w:jc w:val="center"/>
              <w:rPr>
                <w:sz w:val="18"/>
                <w:szCs w:val="18"/>
              </w:rPr>
            </w:pPr>
          </w:p>
          <w:p w14:paraId="22141688" w14:textId="77777777" w:rsidR="001D109B" w:rsidRPr="00C1155B" w:rsidRDefault="001D109B" w:rsidP="008713F2">
            <w:pPr>
              <w:widowControl w:val="0"/>
              <w:jc w:val="center"/>
              <w:rPr>
                <w:sz w:val="18"/>
                <w:szCs w:val="18"/>
              </w:rPr>
            </w:pPr>
          </w:p>
          <w:p w14:paraId="77B12610" w14:textId="77777777" w:rsidR="001D109B" w:rsidRPr="00C1155B" w:rsidRDefault="001D109B" w:rsidP="008713F2">
            <w:pPr>
              <w:ind w:left="22"/>
              <w:jc w:val="center"/>
              <w:rPr>
                <w:sz w:val="18"/>
                <w:szCs w:val="18"/>
              </w:rPr>
            </w:pPr>
          </w:p>
        </w:tc>
        <w:tc>
          <w:tcPr>
            <w:tcW w:w="1250" w:type="pct"/>
            <w:vAlign w:val="center"/>
          </w:tcPr>
          <w:p w14:paraId="620E2FAB" w14:textId="77777777" w:rsidR="001D109B" w:rsidRPr="00C1155B" w:rsidRDefault="001D109B" w:rsidP="008713F2">
            <w:pPr>
              <w:widowControl w:val="0"/>
              <w:jc w:val="center"/>
              <w:rPr>
                <w:sz w:val="18"/>
                <w:szCs w:val="18"/>
              </w:rPr>
            </w:pPr>
          </w:p>
          <w:p w14:paraId="554796B3" w14:textId="77777777" w:rsidR="001D109B" w:rsidRPr="00C1155B" w:rsidRDefault="001D109B" w:rsidP="008713F2">
            <w:pPr>
              <w:widowControl w:val="0"/>
              <w:jc w:val="center"/>
              <w:rPr>
                <w:sz w:val="18"/>
                <w:szCs w:val="18"/>
              </w:rPr>
            </w:pPr>
          </w:p>
          <w:p w14:paraId="366D3A3A" w14:textId="77777777" w:rsidR="001D109B" w:rsidRPr="00C1155B" w:rsidRDefault="001D109B" w:rsidP="008713F2">
            <w:pPr>
              <w:widowControl w:val="0"/>
              <w:jc w:val="center"/>
              <w:rPr>
                <w:sz w:val="18"/>
                <w:szCs w:val="18"/>
              </w:rPr>
            </w:pPr>
          </w:p>
          <w:p w14:paraId="175F9DD0" w14:textId="77777777" w:rsidR="001D109B" w:rsidRPr="00C1155B" w:rsidRDefault="001D109B" w:rsidP="008713F2">
            <w:pPr>
              <w:widowControl w:val="0"/>
              <w:jc w:val="center"/>
              <w:rPr>
                <w:sz w:val="18"/>
                <w:szCs w:val="18"/>
              </w:rPr>
            </w:pPr>
          </w:p>
          <w:p w14:paraId="4A35E6C4" w14:textId="77777777" w:rsidR="001D109B" w:rsidRPr="00C1155B" w:rsidRDefault="001D109B" w:rsidP="008713F2">
            <w:pPr>
              <w:widowControl w:val="0"/>
              <w:jc w:val="center"/>
              <w:rPr>
                <w:sz w:val="18"/>
                <w:szCs w:val="18"/>
              </w:rPr>
            </w:pPr>
          </w:p>
          <w:p w14:paraId="10E2BB82" w14:textId="77777777" w:rsidR="001D109B" w:rsidRPr="00C1155B" w:rsidRDefault="001D109B" w:rsidP="008713F2">
            <w:pPr>
              <w:widowControl w:val="0"/>
              <w:ind w:left="34" w:hanging="34"/>
              <w:jc w:val="center"/>
              <w:rPr>
                <w:sz w:val="18"/>
                <w:szCs w:val="18"/>
              </w:rPr>
            </w:pPr>
          </w:p>
        </w:tc>
        <w:tc>
          <w:tcPr>
            <w:tcW w:w="1250" w:type="pct"/>
            <w:vAlign w:val="center"/>
          </w:tcPr>
          <w:p w14:paraId="65401695" w14:textId="77777777" w:rsidR="001D109B" w:rsidRPr="00C1155B" w:rsidRDefault="001D109B" w:rsidP="008713F2">
            <w:pPr>
              <w:widowControl w:val="0"/>
              <w:jc w:val="center"/>
              <w:rPr>
                <w:sz w:val="18"/>
                <w:szCs w:val="18"/>
              </w:rPr>
            </w:pPr>
          </w:p>
          <w:p w14:paraId="66AF4059" w14:textId="77777777" w:rsidR="001D109B" w:rsidRPr="00C1155B" w:rsidRDefault="001D109B" w:rsidP="008713F2">
            <w:pPr>
              <w:widowControl w:val="0"/>
              <w:jc w:val="center"/>
              <w:rPr>
                <w:sz w:val="18"/>
                <w:szCs w:val="18"/>
              </w:rPr>
            </w:pPr>
          </w:p>
          <w:p w14:paraId="6C447796" w14:textId="77777777" w:rsidR="001D109B" w:rsidRPr="00C1155B" w:rsidRDefault="001D109B" w:rsidP="008713F2">
            <w:pPr>
              <w:widowControl w:val="0"/>
              <w:jc w:val="center"/>
              <w:rPr>
                <w:sz w:val="18"/>
                <w:szCs w:val="18"/>
              </w:rPr>
            </w:pPr>
          </w:p>
          <w:p w14:paraId="19ACACDB" w14:textId="77777777" w:rsidR="001D109B" w:rsidRPr="00C1155B" w:rsidRDefault="001D109B" w:rsidP="008713F2">
            <w:pPr>
              <w:widowControl w:val="0"/>
              <w:jc w:val="center"/>
              <w:rPr>
                <w:sz w:val="18"/>
                <w:szCs w:val="18"/>
              </w:rPr>
            </w:pPr>
          </w:p>
          <w:p w14:paraId="10700EAD" w14:textId="77777777" w:rsidR="001D109B" w:rsidRPr="00C1155B" w:rsidRDefault="001D109B" w:rsidP="008713F2">
            <w:pPr>
              <w:widowControl w:val="0"/>
              <w:jc w:val="center"/>
              <w:rPr>
                <w:sz w:val="18"/>
                <w:szCs w:val="18"/>
              </w:rPr>
            </w:pPr>
          </w:p>
          <w:p w14:paraId="35EFB068" w14:textId="77777777" w:rsidR="001D109B" w:rsidRPr="00C1155B" w:rsidRDefault="001D109B" w:rsidP="008713F2">
            <w:pPr>
              <w:widowControl w:val="0"/>
              <w:jc w:val="center"/>
              <w:rPr>
                <w:sz w:val="18"/>
                <w:szCs w:val="18"/>
              </w:rPr>
            </w:pPr>
          </w:p>
        </w:tc>
        <w:tc>
          <w:tcPr>
            <w:tcW w:w="1250" w:type="pct"/>
            <w:vAlign w:val="center"/>
          </w:tcPr>
          <w:p w14:paraId="474F4A0A" w14:textId="77777777" w:rsidR="001D109B" w:rsidRPr="00C1155B" w:rsidRDefault="001D109B" w:rsidP="008713F2">
            <w:pPr>
              <w:widowControl w:val="0"/>
              <w:jc w:val="center"/>
              <w:rPr>
                <w:sz w:val="18"/>
                <w:szCs w:val="18"/>
              </w:rPr>
            </w:pPr>
          </w:p>
          <w:p w14:paraId="47D84DAE" w14:textId="77777777" w:rsidR="001D109B" w:rsidRPr="00C1155B" w:rsidRDefault="001D109B" w:rsidP="008713F2">
            <w:pPr>
              <w:widowControl w:val="0"/>
              <w:jc w:val="center"/>
              <w:rPr>
                <w:sz w:val="18"/>
                <w:szCs w:val="18"/>
              </w:rPr>
            </w:pPr>
          </w:p>
          <w:p w14:paraId="5028E334" w14:textId="77777777" w:rsidR="001D109B" w:rsidRPr="00C1155B" w:rsidRDefault="001D109B" w:rsidP="008713F2">
            <w:pPr>
              <w:widowControl w:val="0"/>
              <w:jc w:val="center"/>
              <w:rPr>
                <w:sz w:val="18"/>
                <w:szCs w:val="18"/>
              </w:rPr>
            </w:pPr>
          </w:p>
          <w:p w14:paraId="4BA1174F" w14:textId="77777777" w:rsidR="001D109B" w:rsidRPr="00C1155B" w:rsidRDefault="001D109B" w:rsidP="008713F2">
            <w:pPr>
              <w:widowControl w:val="0"/>
              <w:jc w:val="center"/>
              <w:rPr>
                <w:sz w:val="18"/>
                <w:szCs w:val="18"/>
              </w:rPr>
            </w:pPr>
          </w:p>
          <w:p w14:paraId="7E080E3B" w14:textId="77777777" w:rsidR="001D109B" w:rsidRPr="00C1155B" w:rsidRDefault="001D109B" w:rsidP="008713F2">
            <w:pPr>
              <w:widowControl w:val="0"/>
              <w:jc w:val="center"/>
              <w:rPr>
                <w:sz w:val="18"/>
                <w:szCs w:val="18"/>
              </w:rPr>
            </w:pPr>
          </w:p>
          <w:p w14:paraId="1616FA27" w14:textId="77777777" w:rsidR="001D109B" w:rsidRPr="00C1155B" w:rsidRDefault="001D109B" w:rsidP="008713F2">
            <w:pPr>
              <w:widowControl w:val="0"/>
              <w:jc w:val="center"/>
              <w:rPr>
                <w:sz w:val="18"/>
                <w:szCs w:val="18"/>
              </w:rPr>
            </w:pPr>
          </w:p>
        </w:tc>
      </w:tr>
    </w:tbl>
    <w:p w14:paraId="06D84C57" w14:textId="77777777" w:rsidR="001D109B" w:rsidRPr="00895B8E" w:rsidRDefault="001D109B" w:rsidP="001D109B">
      <w:pPr>
        <w:jc w:val="both"/>
        <w:rPr>
          <w:sz w:val="22"/>
          <w:szCs w:val="22"/>
        </w:rPr>
      </w:pPr>
    </w:p>
    <w:p w14:paraId="32F55D6E" w14:textId="77777777" w:rsidR="001D109B" w:rsidRPr="00895B8E" w:rsidRDefault="001D109B" w:rsidP="001D109B">
      <w:pPr>
        <w:jc w:val="both"/>
        <w:rPr>
          <w:sz w:val="22"/>
          <w:szCs w:val="22"/>
        </w:rPr>
      </w:pPr>
      <w:r w:rsidRPr="00895B8E">
        <w:rPr>
          <w:sz w:val="22"/>
          <w:szCs w:val="22"/>
        </w:rPr>
        <w:t>i</w:t>
      </w:r>
    </w:p>
    <w:p w14:paraId="0A0E04CE" w14:textId="77777777" w:rsidR="001D109B" w:rsidRPr="00895B8E" w:rsidRDefault="001D109B" w:rsidP="001D109B">
      <w:pPr>
        <w:jc w:val="both"/>
        <w:rPr>
          <w:sz w:val="8"/>
          <w:szCs w:val="8"/>
        </w:rPr>
      </w:pPr>
    </w:p>
    <w:p w14:paraId="56DAFD05" w14:textId="77777777" w:rsidR="001D109B" w:rsidRPr="00895B8E" w:rsidRDefault="001D109B" w:rsidP="001D109B">
      <w:pPr>
        <w:rPr>
          <w:i/>
          <w:color w:val="FF0000"/>
          <w:sz w:val="22"/>
          <w:szCs w:val="22"/>
        </w:rPr>
      </w:pPr>
      <w:r w:rsidRPr="00895B8E">
        <w:rPr>
          <w:i/>
          <w:color w:val="FF0000"/>
          <w:sz w:val="22"/>
          <w:szCs w:val="22"/>
        </w:rPr>
        <w:t>(w przypadku działalności gospodarczej prowadzonej osobiście)</w:t>
      </w:r>
    </w:p>
    <w:p w14:paraId="2A298CC6" w14:textId="77777777" w:rsidR="001D109B" w:rsidRPr="00895B8E" w:rsidRDefault="001D109B" w:rsidP="001D109B">
      <w:pPr>
        <w:jc w:val="both"/>
        <w:rPr>
          <w:sz w:val="22"/>
          <w:szCs w:val="22"/>
        </w:rPr>
      </w:pPr>
      <w:r w:rsidRPr="00895B8E">
        <w:rPr>
          <w:b/>
          <w:bCs/>
          <w:sz w:val="22"/>
          <w:szCs w:val="22"/>
        </w:rPr>
        <w:t>Pan/Pani</w:t>
      </w:r>
      <w:r w:rsidRPr="00895B8E">
        <w:rPr>
          <w:sz w:val="22"/>
          <w:szCs w:val="22"/>
        </w:rPr>
        <w:t xml:space="preserve">  ……………………………………… prowadzący/a działalność pod nazwą …………………………. z siedzibą w ……………………. ul. …………………….. , </w:t>
      </w:r>
      <w:bookmarkStart w:id="105" w:name="_Hlk233176099"/>
      <w:r w:rsidRPr="00895B8E">
        <w:rPr>
          <w:sz w:val="22"/>
          <w:szCs w:val="22"/>
        </w:rPr>
        <w:t>zarejestrowaną w Centralnej Ewidencji i Informacji o Działalności Gospodarczej</w:t>
      </w:r>
      <w:bookmarkEnd w:id="105"/>
      <w:r w:rsidRPr="00895B8E">
        <w:rPr>
          <w:sz w:val="22"/>
          <w:szCs w:val="22"/>
        </w:rPr>
        <w:t xml:space="preserve">, NIP: …….. REGON: ………….…………….,  zwany/a  w treści Umowy </w:t>
      </w:r>
      <w:r w:rsidRPr="00895B8E">
        <w:rPr>
          <w:b/>
          <w:sz w:val="22"/>
          <w:szCs w:val="22"/>
        </w:rPr>
        <w:t>Wykonawcą</w:t>
      </w:r>
      <w:r w:rsidRPr="00895B8E">
        <w:rPr>
          <w:sz w:val="22"/>
          <w:szCs w:val="22"/>
        </w:rPr>
        <w:t>, reprezentowany/a przez osobę/y umocowane</w:t>
      </w:r>
    </w:p>
    <w:p w14:paraId="170A473F" w14:textId="77777777" w:rsidR="001D109B" w:rsidRPr="00895B8E" w:rsidRDefault="001D109B" w:rsidP="001D109B">
      <w:pPr>
        <w:ind w:left="720"/>
        <w:jc w:val="both"/>
        <w:rPr>
          <w:sz w:val="22"/>
          <w:szCs w:val="22"/>
        </w:rPr>
      </w:pPr>
    </w:p>
    <w:p w14:paraId="005C0206" w14:textId="77777777" w:rsidR="001D109B" w:rsidRPr="00895B8E" w:rsidRDefault="001D109B" w:rsidP="001D109B">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4C65441" w14:textId="77777777" w:rsidR="001D109B" w:rsidRPr="00895B8E" w:rsidRDefault="001D109B" w:rsidP="001D109B">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279B24AC" w14:textId="77777777" w:rsidR="001D109B" w:rsidRPr="00895B8E" w:rsidRDefault="001D109B" w:rsidP="001D109B">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05DAA14C" w14:textId="77777777" w:rsidR="001D109B" w:rsidRPr="00895B8E" w:rsidRDefault="001D109B" w:rsidP="001D109B">
      <w:pPr>
        <w:ind w:left="720"/>
        <w:rPr>
          <w:sz w:val="10"/>
          <w:szCs w:val="10"/>
        </w:rPr>
      </w:pPr>
    </w:p>
    <w:p w14:paraId="2F6A86AD" w14:textId="77777777" w:rsidR="001D109B" w:rsidRPr="00895B8E" w:rsidRDefault="001D109B" w:rsidP="001D109B">
      <w:pPr>
        <w:rPr>
          <w:color w:val="FF0000"/>
          <w:sz w:val="22"/>
          <w:szCs w:val="22"/>
        </w:rPr>
      </w:pPr>
      <w:r w:rsidRPr="00895B8E">
        <w:rPr>
          <w:i/>
          <w:color w:val="FF0000"/>
          <w:sz w:val="22"/>
          <w:szCs w:val="22"/>
        </w:rPr>
        <w:t>(w przypadku spółki cywilnej)</w:t>
      </w:r>
    </w:p>
    <w:p w14:paraId="24BD58D1" w14:textId="77777777" w:rsidR="001D109B" w:rsidRPr="00895B8E" w:rsidRDefault="001D109B" w:rsidP="001D109B">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0F0505B9" w14:textId="77777777"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4EB93BBC" w14:textId="77777777" w:rsidR="001D109B" w:rsidRPr="00895B8E" w:rsidRDefault="001D109B" w:rsidP="001D109B">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3335779C" w14:textId="77777777" w:rsidR="001D109B" w:rsidRPr="00895B8E" w:rsidRDefault="001D109B" w:rsidP="001D109B">
      <w:pPr>
        <w:ind w:left="720"/>
        <w:jc w:val="both"/>
        <w:rPr>
          <w:sz w:val="10"/>
          <w:szCs w:val="10"/>
        </w:rPr>
      </w:pPr>
    </w:p>
    <w:p w14:paraId="253A6D1F" w14:textId="77777777" w:rsidR="001D109B" w:rsidRPr="00895B8E" w:rsidRDefault="001D109B" w:rsidP="001D109B">
      <w:pPr>
        <w:rPr>
          <w:color w:val="FF0000"/>
          <w:sz w:val="22"/>
          <w:szCs w:val="22"/>
        </w:rPr>
      </w:pPr>
      <w:r w:rsidRPr="00895B8E">
        <w:rPr>
          <w:i/>
          <w:color w:val="FF0000"/>
          <w:sz w:val="22"/>
          <w:szCs w:val="22"/>
        </w:rPr>
        <w:t>(w przypadku Konsorcjum)</w:t>
      </w:r>
    </w:p>
    <w:p w14:paraId="4D7902BF" w14:textId="77777777" w:rsidR="001D109B" w:rsidRPr="00895B8E" w:rsidRDefault="001D109B" w:rsidP="001D109B">
      <w:pPr>
        <w:rPr>
          <w:sz w:val="22"/>
          <w:szCs w:val="22"/>
        </w:rPr>
      </w:pPr>
      <w:r w:rsidRPr="00895B8E">
        <w:rPr>
          <w:sz w:val="22"/>
          <w:szCs w:val="22"/>
        </w:rPr>
        <w:t>Konsorcjum firm:</w:t>
      </w:r>
    </w:p>
    <w:p w14:paraId="366B33FA" w14:textId="77777777" w:rsidR="001D109B" w:rsidRPr="00895B8E" w:rsidRDefault="001D109B">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49B5C873" w14:textId="77777777" w:rsidR="001D109B" w:rsidRPr="00895B8E" w:rsidRDefault="001D109B">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DD7BA51" w14:textId="77777777" w:rsidR="001D109B" w:rsidRDefault="001D109B" w:rsidP="001D109B">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3813ADC3" w14:textId="77777777" w:rsidR="001D109B" w:rsidRDefault="001D109B" w:rsidP="001D109B">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D109B" w:rsidRPr="00B65952" w14:paraId="3B270865" w14:textId="77777777" w:rsidTr="008713F2">
        <w:trPr>
          <w:trHeight w:val="20"/>
          <w:tblHeader/>
        </w:trPr>
        <w:tc>
          <w:tcPr>
            <w:tcW w:w="5000" w:type="pct"/>
            <w:vAlign w:val="center"/>
          </w:tcPr>
          <w:p w14:paraId="65FDE0BD" w14:textId="77777777" w:rsidR="001D109B" w:rsidRPr="00582C35" w:rsidRDefault="001D109B" w:rsidP="008713F2">
            <w:pPr>
              <w:widowControl w:val="0"/>
              <w:tabs>
                <w:tab w:val="left" w:pos="284"/>
                <w:tab w:val="left" w:pos="851"/>
              </w:tabs>
              <w:ind w:left="284" w:hanging="284"/>
              <w:jc w:val="center"/>
            </w:pPr>
            <w:bookmarkStart w:id="106" w:name="_Hlk163038647"/>
          </w:p>
          <w:p w14:paraId="57A396C3" w14:textId="77777777" w:rsidR="001D109B" w:rsidRPr="00582C35" w:rsidRDefault="001D109B" w:rsidP="008713F2">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39DBAA74" w14:textId="77777777" w:rsidR="001D109B" w:rsidRPr="00582C35" w:rsidRDefault="001D109B" w:rsidP="008713F2">
            <w:pPr>
              <w:widowControl w:val="0"/>
              <w:tabs>
                <w:tab w:val="left" w:pos="284"/>
                <w:tab w:val="left" w:pos="851"/>
              </w:tabs>
              <w:ind w:left="284" w:hanging="284"/>
              <w:jc w:val="center"/>
              <w:rPr>
                <w:b/>
                <w:bCs/>
                <w:sz w:val="22"/>
                <w:szCs w:val="22"/>
                <w:shd w:val="clear" w:color="auto" w:fill="F2F2F2" w:themeFill="background1" w:themeFillShade="F2"/>
              </w:rPr>
            </w:pPr>
          </w:p>
        </w:tc>
      </w:tr>
      <w:tr w:rsidR="001D109B" w:rsidRPr="00F9365E" w14:paraId="5674C4C0" w14:textId="77777777" w:rsidTr="008713F2">
        <w:trPr>
          <w:trHeight w:val="20"/>
          <w:tblHeader/>
        </w:trPr>
        <w:tc>
          <w:tcPr>
            <w:tcW w:w="5000" w:type="pct"/>
            <w:shd w:val="clear" w:color="auto" w:fill="DDD9C3" w:themeFill="background2" w:themeFillShade="E6"/>
            <w:vAlign w:val="center"/>
          </w:tcPr>
          <w:p w14:paraId="6379E5E1" w14:textId="77777777" w:rsidR="001D109B" w:rsidRPr="00582C35" w:rsidRDefault="001D109B" w:rsidP="008713F2">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1D109B" w:rsidRPr="00F9365E" w14:paraId="69EC0047" w14:textId="77777777" w:rsidTr="008713F2">
        <w:trPr>
          <w:trHeight w:val="1020"/>
        </w:trPr>
        <w:tc>
          <w:tcPr>
            <w:tcW w:w="5000" w:type="pct"/>
            <w:vAlign w:val="center"/>
          </w:tcPr>
          <w:p w14:paraId="58ACD5B0" w14:textId="77777777" w:rsidR="001D109B" w:rsidRPr="00582C35" w:rsidRDefault="001D109B" w:rsidP="008713F2">
            <w:pPr>
              <w:widowControl w:val="0"/>
              <w:jc w:val="center"/>
              <w:rPr>
                <w:sz w:val="18"/>
                <w:szCs w:val="18"/>
              </w:rPr>
            </w:pPr>
          </w:p>
          <w:p w14:paraId="798E95E7" w14:textId="77777777" w:rsidR="001D109B" w:rsidRPr="00582C35" w:rsidRDefault="001D109B" w:rsidP="008713F2">
            <w:pPr>
              <w:widowControl w:val="0"/>
              <w:jc w:val="center"/>
              <w:rPr>
                <w:sz w:val="18"/>
                <w:szCs w:val="18"/>
              </w:rPr>
            </w:pPr>
          </w:p>
          <w:p w14:paraId="6E19BE5E" w14:textId="77777777" w:rsidR="001D109B" w:rsidRPr="00582C35" w:rsidRDefault="001D109B" w:rsidP="008713F2">
            <w:pPr>
              <w:widowControl w:val="0"/>
              <w:jc w:val="center"/>
              <w:rPr>
                <w:sz w:val="18"/>
                <w:szCs w:val="18"/>
              </w:rPr>
            </w:pPr>
          </w:p>
          <w:p w14:paraId="6CA91B4D" w14:textId="77777777" w:rsidR="001D109B" w:rsidRPr="00582C35" w:rsidRDefault="001D109B" w:rsidP="008713F2">
            <w:pPr>
              <w:widowControl w:val="0"/>
              <w:jc w:val="center"/>
              <w:rPr>
                <w:sz w:val="18"/>
                <w:szCs w:val="18"/>
              </w:rPr>
            </w:pPr>
          </w:p>
          <w:p w14:paraId="2E893C41" w14:textId="77777777" w:rsidR="001D109B" w:rsidRPr="00582C35" w:rsidRDefault="001D109B" w:rsidP="008713F2">
            <w:pPr>
              <w:widowControl w:val="0"/>
              <w:jc w:val="center"/>
              <w:rPr>
                <w:sz w:val="18"/>
                <w:szCs w:val="18"/>
              </w:rPr>
            </w:pPr>
          </w:p>
          <w:p w14:paraId="61D95703" w14:textId="77777777" w:rsidR="001D109B" w:rsidRPr="00582C35" w:rsidRDefault="001D109B" w:rsidP="008713F2">
            <w:pPr>
              <w:widowControl w:val="0"/>
              <w:tabs>
                <w:tab w:val="left" w:pos="284"/>
                <w:tab w:val="left" w:pos="851"/>
              </w:tabs>
              <w:ind w:left="284" w:hanging="284"/>
              <w:jc w:val="center"/>
              <w:rPr>
                <w:b/>
                <w:bCs/>
                <w:lang w:val="en-US"/>
              </w:rPr>
            </w:pPr>
          </w:p>
        </w:tc>
      </w:tr>
      <w:bookmarkEnd w:id="106"/>
    </w:tbl>
    <w:p w14:paraId="1DD39D1B" w14:textId="77777777" w:rsidR="001D109B" w:rsidRDefault="001D109B" w:rsidP="001D109B">
      <w:pPr>
        <w:ind w:left="280"/>
        <w:jc w:val="both"/>
        <w:rPr>
          <w:sz w:val="22"/>
          <w:szCs w:val="22"/>
        </w:rPr>
      </w:pPr>
    </w:p>
    <w:p w14:paraId="5A3ECB35" w14:textId="77777777" w:rsidR="001D109B" w:rsidRDefault="001D109B" w:rsidP="001D109B">
      <w:pPr>
        <w:ind w:left="280"/>
        <w:jc w:val="both"/>
        <w:rPr>
          <w:sz w:val="22"/>
          <w:szCs w:val="22"/>
        </w:rPr>
      </w:pPr>
    </w:p>
    <w:p w14:paraId="36068526" w14:textId="77777777" w:rsidR="001D109B" w:rsidRDefault="001D109B" w:rsidP="001D109B">
      <w:pPr>
        <w:ind w:left="280"/>
        <w:jc w:val="both"/>
        <w:rPr>
          <w:sz w:val="22"/>
          <w:szCs w:val="22"/>
        </w:rPr>
      </w:pPr>
    </w:p>
    <w:p w14:paraId="332ED4ED" w14:textId="77777777" w:rsidR="001D109B" w:rsidRPr="00E66F78" w:rsidRDefault="001D109B" w:rsidP="001D109B">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26AB64F0" w14:textId="77777777" w:rsidR="001D109B" w:rsidRPr="00052816" w:rsidRDefault="001D109B" w:rsidP="001D109B">
          <w:pPr>
            <w:pStyle w:val="Spistreci1"/>
          </w:pPr>
          <w:r w:rsidRPr="00052816">
            <w:t>Spis treści:</w:t>
          </w:r>
        </w:p>
        <w:p w14:paraId="184C00B0" w14:textId="2D22CF52"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Pr="00D663AD">
              <w:rPr>
                <w:rStyle w:val="Hipercze"/>
                <w:noProof/>
              </w:rPr>
              <w:t>§ 1. Podstawa zawarcia Umowy</w:t>
            </w:r>
            <w:r>
              <w:rPr>
                <w:noProof/>
                <w:webHidden/>
              </w:rPr>
              <w:tab/>
            </w:r>
            <w:r>
              <w:rPr>
                <w:noProof/>
                <w:webHidden/>
              </w:rPr>
              <w:fldChar w:fldCharType="begin"/>
            </w:r>
            <w:r>
              <w:rPr>
                <w:noProof/>
                <w:webHidden/>
              </w:rPr>
              <w:instrText xml:space="preserve"> PAGEREF _Toc204150225 \h </w:instrText>
            </w:r>
            <w:r>
              <w:rPr>
                <w:noProof/>
                <w:webHidden/>
              </w:rPr>
            </w:r>
            <w:r>
              <w:rPr>
                <w:noProof/>
                <w:webHidden/>
              </w:rPr>
              <w:fldChar w:fldCharType="separate"/>
            </w:r>
            <w:r w:rsidR="007A5425">
              <w:rPr>
                <w:noProof/>
                <w:webHidden/>
              </w:rPr>
              <w:t>64</w:t>
            </w:r>
            <w:r>
              <w:rPr>
                <w:noProof/>
                <w:webHidden/>
              </w:rPr>
              <w:fldChar w:fldCharType="end"/>
            </w:r>
          </w:hyperlink>
        </w:p>
        <w:p w14:paraId="36C32DF0" w14:textId="42E24D3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7A5425">
              <w:rPr>
                <w:noProof/>
                <w:webHidden/>
              </w:rPr>
              <w:t>64</w:t>
            </w:r>
            <w:r>
              <w:rPr>
                <w:noProof/>
                <w:webHidden/>
              </w:rPr>
              <w:fldChar w:fldCharType="end"/>
            </w:r>
          </w:hyperlink>
        </w:p>
        <w:p w14:paraId="78C62D65" w14:textId="71C2E96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7A5425">
              <w:rPr>
                <w:noProof/>
                <w:webHidden/>
              </w:rPr>
              <w:t>64</w:t>
            </w:r>
            <w:r>
              <w:rPr>
                <w:noProof/>
                <w:webHidden/>
              </w:rPr>
              <w:fldChar w:fldCharType="end"/>
            </w:r>
          </w:hyperlink>
        </w:p>
        <w:p w14:paraId="65C87A65" w14:textId="3F0346D9"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7A5425">
              <w:rPr>
                <w:noProof/>
                <w:webHidden/>
              </w:rPr>
              <w:t>64</w:t>
            </w:r>
            <w:r>
              <w:rPr>
                <w:noProof/>
                <w:webHidden/>
              </w:rPr>
              <w:fldChar w:fldCharType="end"/>
            </w:r>
          </w:hyperlink>
        </w:p>
        <w:p w14:paraId="570C5486" w14:textId="57063AF0"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7A5425">
              <w:rPr>
                <w:noProof/>
                <w:webHidden/>
              </w:rPr>
              <w:t>67</w:t>
            </w:r>
            <w:r>
              <w:rPr>
                <w:noProof/>
                <w:webHidden/>
              </w:rPr>
              <w:fldChar w:fldCharType="end"/>
            </w:r>
          </w:hyperlink>
        </w:p>
        <w:p w14:paraId="0F137EBC" w14:textId="6DC4925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7A5425">
              <w:rPr>
                <w:noProof/>
                <w:webHidden/>
              </w:rPr>
              <w:t>67</w:t>
            </w:r>
            <w:r>
              <w:rPr>
                <w:noProof/>
                <w:webHidden/>
              </w:rPr>
              <w:fldChar w:fldCharType="end"/>
            </w:r>
          </w:hyperlink>
        </w:p>
        <w:p w14:paraId="79F1B4E8" w14:textId="342E074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7A5425">
              <w:rPr>
                <w:noProof/>
                <w:webHidden/>
              </w:rPr>
              <w:t>67</w:t>
            </w:r>
            <w:r>
              <w:rPr>
                <w:noProof/>
                <w:webHidden/>
              </w:rPr>
              <w:fldChar w:fldCharType="end"/>
            </w:r>
          </w:hyperlink>
        </w:p>
        <w:p w14:paraId="48B6147A" w14:textId="149C7052"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7A5425">
              <w:rPr>
                <w:noProof/>
                <w:webHidden/>
              </w:rPr>
              <w:t>67</w:t>
            </w:r>
            <w:r>
              <w:rPr>
                <w:noProof/>
                <w:webHidden/>
              </w:rPr>
              <w:fldChar w:fldCharType="end"/>
            </w:r>
          </w:hyperlink>
        </w:p>
        <w:p w14:paraId="0C3C7141" w14:textId="67C6A9A8"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7A5425">
              <w:rPr>
                <w:noProof/>
                <w:webHidden/>
              </w:rPr>
              <w:t>67</w:t>
            </w:r>
            <w:r>
              <w:rPr>
                <w:noProof/>
                <w:webHidden/>
              </w:rPr>
              <w:fldChar w:fldCharType="end"/>
            </w:r>
          </w:hyperlink>
        </w:p>
        <w:p w14:paraId="05D1716E" w14:textId="5B31A9B5"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7A5425">
              <w:rPr>
                <w:noProof/>
                <w:webHidden/>
              </w:rPr>
              <w:t>68</w:t>
            </w:r>
            <w:r>
              <w:rPr>
                <w:noProof/>
                <w:webHidden/>
              </w:rPr>
              <w:fldChar w:fldCharType="end"/>
            </w:r>
          </w:hyperlink>
        </w:p>
        <w:p w14:paraId="4EF93FE2" w14:textId="42B51B2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7A5425">
              <w:rPr>
                <w:noProof/>
                <w:webHidden/>
              </w:rPr>
              <w:t>69</w:t>
            </w:r>
            <w:r>
              <w:rPr>
                <w:noProof/>
                <w:webHidden/>
              </w:rPr>
              <w:fldChar w:fldCharType="end"/>
            </w:r>
          </w:hyperlink>
        </w:p>
        <w:p w14:paraId="4B14A069" w14:textId="5F6AEA7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7A5425">
              <w:rPr>
                <w:noProof/>
                <w:webHidden/>
              </w:rPr>
              <w:t>70</w:t>
            </w:r>
            <w:r>
              <w:rPr>
                <w:noProof/>
                <w:webHidden/>
              </w:rPr>
              <w:fldChar w:fldCharType="end"/>
            </w:r>
          </w:hyperlink>
        </w:p>
        <w:p w14:paraId="715AB7C7" w14:textId="5BB8BC02"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7A5425">
              <w:rPr>
                <w:noProof/>
                <w:webHidden/>
              </w:rPr>
              <w:t>71</w:t>
            </w:r>
            <w:r>
              <w:rPr>
                <w:noProof/>
                <w:webHidden/>
              </w:rPr>
              <w:fldChar w:fldCharType="end"/>
            </w:r>
          </w:hyperlink>
        </w:p>
        <w:p w14:paraId="4049531D" w14:textId="10D76EA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7A5425">
              <w:rPr>
                <w:noProof/>
                <w:webHidden/>
              </w:rPr>
              <w:t>72</w:t>
            </w:r>
            <w:r>
              <w:rPr>
                <w:noProof/>
                <w:webHidden/>
              </w:rPr>
              <w:fldChar w:fldCharType="end"/>
            </w:r>
          </w:hyperlink>
        </w:p>
        <w:p w14:paraId="58066942" w14:textId="630CEEAE"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7A5425">
              <w:rPr>
                <w:noProof/>
                <w:webHidden/>
              </w:rPr>
              <w:t>74</w:t>
            </w:r>
            <w:r>
              <w:rPr>
                <w:noProof/>
                <w:webHidden/>
              </w:rPr>
              <w:fldChar w:fldCharType="end"/>
            </w:r>
          </w:hyperlink>
        </w:p>
        <w:p w14:paraId="0900EE22" w14:textId="24D5BD86"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7A5425">
              <w:rPr>
                <w:noProof/>
                <w:webHidden/>
              </w:rPr>
              <w:t>76</w:t>
            </w:r>
            <w:r>
              <w:rPr>
                <w:noProof/>
                <w:webHidden/>
              </w:rPr>
              <w:fldChar w:fldCharType="end"/>
            </w:r>
          </w:hyperlink>
        </w:p>
        <w:p w14:paraId="03BC4A13" w14:textId="1005C8B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7A5425">
              <w:rPr>
                <w:noProof/>
                <w:webHidden/>
              </w:rPr>
              <w:t>76</w:t>
            </w:r>
            <w:r>
              <w:rPr>
                <w:noProof/>
                <w:webHidden/>
              </w:rPr>
              <w:fldChar w:fldCharType="end"/>
            </w:r>
          </w:hyperlink>
        </w:p>
        <w:p w14:paraId="69726576" w14:textId="68AB8FDC"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7A5425">
              <w:rPr>
                <w:noProof/>
                <w:webHidden/>
              </w:rPr>
              <w:t>76</w:t>
            </w:r>
            <w:r>
              <w:rPr>
                <w:noProof/>
                <w:webHidden/>
              </w:rPr>
              <w:fldChar w:fldCharType="end"/>
            </w:r>
          </w:hyperlink>
        </w:p>
        <w:p w14:paraId="64AB404C" w14:textId="52C19FFD"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7A5425">
              <w:rPr>
                <w:noProof/>
                <w:webHidden/>
              </w:rPr>
              <w:t>77</w:t>
            </w:r>
            <w:r>
              <w:rPr>
                <w:noProof/>
                <w:webHidden/>
              </w:rPr>
              <w:fldChar w:fldCharType="end"/>
            </w:r>
          </w:hyperlink>
        </w:p>
        <w:p w14:paraId="18CE9B0C" w14:textId="169E5B44"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7A5425">
              <w:rPr>
                <w:noProof/>
                <w:webHidden/>
              </w:rPr>
              <w:t>77</w:t>
            </w:r>
            <w:r>
              <w:rPr>
                <w:noProof/>
                <w:webHidden/>
              </w:rPr>
              <w:fldChar w:fldCharType="end"/>
            </w:r>
          </w:hyperlink>
        </w:p>
        <w:p w14:paraId="491EE35E" w14:textId="6892FF73"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7A5425">
              <w:rPr>
                <w:noProof/>
                <w:webHidden/>
              </w:rPr>
              <w:t>78</w:t>
            </w:r>
            <w:r>
              <w:rPr>
                <w:noProof/>
                <w:webHidden/>
              </w:rPr>
              <w:fldChar w:fldCharType="end"/>
            </w:r>
          </w:hyperlink>
        </w:p>
        <w:p w14:paraId="410555FB" w14:textId="52EDE841"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7A5425">
              <w:rPr>
                <w:noProof/>
                <w:webHidden/>
              </w:rPr>
              <w:t>78</w:t>
            </w:r>
            <w:r>
              <w:rPr>
                <w:noProof/>
                <w:webHidden/>
              </w:rPr>
              <w:fldChar w:fldCharType="end"/>
            </w:r>
          </w:hyperlink>
        </w:p>
        <w:p w14:paraId="04C046F1" w14:textId="2665B017" w:rsidR="001D109B" w:rsidRDefault="001D109B" w:rsidP="001D109B">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7A5425">
              <w:rPr>
                <w:noProof/>
                <w:webHidden/>
              </w:rPr>
              <w:t>78</w:t>
            </w:r>
            <w:r>
              <w:rPr>
                <w:noProof/>
                <w:webHidden/>
              </w:rPr>
              <w:fldChar w:fldCharType="end"/>
            </w:r>
          </w:hyperlink>
        </w:p>
        <w:p w14:paraId="5F6E4D56" w14:textId="77777777" w:rsidR="001D109B" w:rsidRDefault="001D109B" w:rsidP="001D109B">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599C884" w14:textId="77777777" w:rsidR="001D109B" w:rsidRDefault="001D109B" w:rsidP="001D109B">
      <w:pPr>
        <w:rPr>
          <w:b/>
          <w:bCs/>
          <w:sz w:val="22"/>
          <w:szCs w:val="22"/>
        </w:rPr>
      </w:pPr>
      <w:r w:rsidRPr="008F2909">
        <w:rPr>
          <w:b/>
          <w:bCs/>
          <w:sz w:val="22"/>
          <w:szCs w:val="22"/>
        </w:rPr>
        <w:br w:type="page"/>
      </w:r>
    </w:p>
    <w:p w14:paraId="1146C578" w14:textId="77777777" w:rsidR="001D109B" w:rsidRPr="000C23F8" w:rsidRDefault="001D109B" w:rsidP="001D109B">
      <w:pPr>
        <w:pStyle w:val="Nagwek2"/>
      </w:pPr>
      <w:bookmarkStart w:id="107" w:name="_Toc64016200"/>
      <w:bookmarkStart w:id="108" w:name="_Toc106095860"/>
      <w:bookmarkStart w:id="109" w:name="_Toc106096300"/>
      <w:bookmarkStart w:id="110" w:name="_Toc106096404"/>
      <w:bookmarkStart w:id="111" w:name="_Toc204150225"/>
      <w:bookmarkStart w:id="112" w:name="_Hlk67825483"/>
      <w:r w:rsidRPr="000C23F8">
        <w:lastRenderedPageBreak/>
        <w:t>§ 1. Podstawa zawarcia Umowy</w:t>
      </w:r>
      <w:bookmarkEnd w:id="107"/>
      <w:bookmarkEnd w:id="108"/>
      <w:bookmarkEnd w:id="109"/>
      <w:bookmarkEnd w:id="110"/>
      <w:bookmarkEnd w:id="111"/>
    </w:p>
    <w:p w14:paraId="631243E4" w14:textId="2DD3B3C3" w:rsidR="001D109B" w:rsidRPr="001C7EDF" w:rsidRDefault="001D109B">
      <w:pPr>
        <w:pStyle w:val="Akapitzlist"/>
        <w:numPr>
          <w:ilvl w:val="0"/>
          <w:numId w:val="65"/>
        </w:numPr>
        <w:ind w:left="357" w:hanging="357"/>
        <w:jc w:val="both"/>
        <w:rPr>
          <w:sz w:val="22"/>
          <w:szCs w:val="22"/>
        </w:rPr>
      </w:pPr>
      <w:r w:rsidRPr="001C7EDF">
        <w:rPr>
          <w:sz w:val="22"/>
          <w:szCs w:val="22"/>
        </w:rPr>
        <w:t xml:space="preserve">Umowa została zawarta w wyniku przeprowadzenia postępowania o udzielenie zamówienia nieobjętego ustawą Prawo zamówień publicznych pn. </w:t>
      </w:r>
      <w:r w:rsidR="001C7EDF" w:rsidRPr="009E46BD">
        <w:rPr>
          <w:rFonts w:eastAsia="Calibri"/>
          <w:i/>
          <w:sz w:val="22"/>
          <w:szCs w:val="22"/>
        </w:rPr>
        <w:t>Usługa koparką podsiębierną o pojemności łyżki min. 0,6 m</w:t>
      </w:r>
      <w:r w:rsidR="001C7EDF" w:rsidRPr="009E46BD">
        <w:rPr>
          <w:rFonts w:eastAsia="Calibri"/>
          <w:i/>
          <w:sz w:val="22"/>
          <w:szCs w:val="22"/>
          <w:vertAlign w:val="superscript"/>
        </w:rPr>
        <w:t>3</w:t>
      </w:r>
      <w:r w:rsidR="001C7EDF" w:rsidRPr="009E46BD">
        <w:rPr>
          <w:rFonts w:eastAsia="Calibri"/>
          <w:i/>
          <w:sz w:val="22"/>
          <w:szCs w:val="22"/>
        </w:rPr>
        <w:t>, z operatorem i monitoringiem dla PGG S.A. Oddział KWK ROW Ruch Chwałowice</w:t>
      </w:r>
      <w:r w:rsidR="001C7EDF" w:rsidRPr="001C7EDF">
        <w:rPr>
          <w:i/>
        </w:rPr>
        <w:t> </w:t>
      </w:r>
      <w:r w:rsidR="001C7EDF" w:rsidRPr="001C7EDF">
        <w:rPr>
          <w:iCs/>
        </w:rPr>
        <w:t xml:space="preserve"> </w:t>
      </w:r>
      <w:r w:rsidR="00524C04" w:rsidRPr="001C7EDF">
        <w:rPr>
          <w:sz w:val="22"/>
          <w:szCs w:val="22"/>
        </w:rPr>
        <w:t xml:space="preserve"> </w:t>
      </w:r>
      <w:r w:rsidRPr="001C7EDF">
        <w:rPr>
          <w:sz w:val="22"/>
          <w:szCs w:val="22"/>
        </w:rPr>
        <w:t>(nr sprawy</w:t>
      </w:r>
      <w:r w:rsidR="009F2C79" w:rsidRPr="001C7EDF">
        <w:rPr>
          <w:sz w:val="22"/>
          <w:szCs w:val="22"/>
        </w:rPr>
        <w:t xml:space="preserve"> </w:t>
      </w:r>
      <w:r w:rsidR="00524C04" w:rsidRPr="001C7EDF">
        <w:rPr>
          <w:sz w:val="22"/>
          <w:szCs w:val="22"/>
        </w:rPr>
        <w:t>4</w:t>
      </w:r>
      <w:r w:rsidR="001C7EDF">
        <w:rPr>
          <w:sz w:val="22"/>
          <w:szCs w:val="22"/>
        </w:rPr>
        <w:t>72600602</w:t>
      </w:r>
      <w:r w:rsidRPr="001C7EDF">
        <w:rPr>
          <w:sz w:val="22"/>
          <w:szCs w:val="22"/>
        </w:rPr>
        <w:t>).</w:t>
      </w:r>
    </w:p>
    <w:p w14:paraId="4EC35D9D" w14:textId="7432585F" w:rsidR="001D109B" w:rsidRPr="000C0BCE" w:rsidRDefault="008F76DD" w:rsidP="008F76DD">
      <w:pPr>
        <w:spacing w:line="259" w:lineRule="auto"/>
        <w:jc w:val="both"/>
        <w:rPr>
          <w:sz w:val="22"/>
          <w:szCs w:val="22"/>
        </w:rPr>
      </w:pPr>
      <w:r>
        <w:rPr>
          <w:bCs/>
          <w:iCs/>
          <w:sz w:val="22"/>
          <w:szCs w:val="22"/>
        </w:rPr>
        <w:t xml:space="preserve">2. </w:t>
      </w:r>
      <w:r w:rsidR="001D109B" w:rsidRPr="000C0BCE">
        <w:rPr>
          <w:bCs/>
          <w:iCs/>
          <w:sz w:val="22"/>
          <w:szCs w:val="22"/>
        </w:rPr>
        <w:t xml:space="preserve">Wynik postępowania został </w:t>
      </w:r>
      <w:r w:rsidR="001D109B" w:rsidRPr="008D2163">
        <w:rPr>
          <w:bCs/>
          <w:iCs/>
          <w:sz w:val="22"/>
          <w:szCs w:val="22"/>
        </w:rPr>
        <w:t xml:space="preserve">zatwierdzony Uchwałą Zarządu PGG S.A. </w:t>
      </w:r>
      <w:r w:rsidR="001D109B">
        <w:rPr>
          <w:bCs/>
          <w:iCs/>
          <w:sz w:val="22"/>
          <w:szCs w:val="22"/>
        </w:rPr>
        <w:t>N</w:t>
      </w:r>
      <w:r w:rsidR="001D109B" w:rsidRPr="008D2163">
        <w:rPr>
          <w:bCs/>
          <w:iCs/>
          <w:sz w:val="22"/>
          <w:szCs w:val="22"/>
        </w:rPr>
        <w:t xml:space="preserve">r </w:t>
      </w:r>
      <w:r w:rsidR="001D109B">
        <w:rPr>
          <w:bCs/>
          <w:iCs/>
          <w:sz w:val="22"/>
          <w:szCs w:val="22"/>
        </w:rPr>
        <w:t>………</w:t>
      </w:r>
    </w:p>
    <w:p w14:paraId="37EB3D6E" w14:textId="77777777" w:rsidR="001D109B" w:rsidRPr="00E66F78" w:rsidRDefault="001D109B" w:rsidP="001D109B">
      <w:pPr>
        <w:pStyle w:val="Nagwek2"/>
      </w:pPr>
      <w:bookmarkStart w:id="113" w:name="_Toc64016201"/>
      <w:bookmarkStart w:id="114" w:name="_Toc106095861"/>
      <w:bookmarkStart w:id="115" w:name="_Toc106096301"/>
      <w:bookmarkStart w:id="116" w:name="_Toc106096405"/>
      <w:bookmarkStart w:id="117" w:name="_Toc204150226"/>
      <w:bookmarkStart w:id="118" w:name="_Hlk106017812"/>
      <w:bookmarkEnd w:id="112"/>
      <w:r w:rsidRPr="00E66F78">
        <w:t>§</w:t>
      </w:r>
      <w:r>
        <w:t xml:space="preserve"> </w:t>
      </w:r>
      <w:r w:rsidRPr="00E66F78">
        <w:t>2. Przedmiot Umowy</w:t>
      </w:r>
      <w:bookmarkEnd w:id="113"/>
      <w:bookmarkEnd w:id="114"/>
      <w:bookmarkEnd w:id="115"/>
      <w:bookmarkEnd w:id="116"/>
      <w:bookmarkEnd w:id="117"/>
    </w:p>
    <w:p w14:paraId="2DA4169C" w14:textId="27009475" w:rsidR="001C7EDF" w:rsidRPr="008458CE" w:rsidRDefault="008F76DD" w:rsidP="001C7EDF">
      <w:pPr>
        <w:pStyle w:val="Akapitzlist"/>
        <w:ind w:left="360" w:hanging="360"/>
        <w:jc w:val="both"/>
        <w:rPr>
          <w:bCs/>
          <w:iCs/>
        </w:rPr>
      </w:pPr>
      <w:r>
        <w:rPr>
          <w:sz w:val="22"/>
          <w:szCs w:val="22"/>
        </w:rPr>
        <w:t xml:space="preserve">1. </w:t>
      </w:r>
      <w:r w:rsidR="001D109B" w:rsidRPr="001C7EDF">
        <w:rPr>
          <w:sz w:val="22"/>
          <w:szCs w:val="22"/>
        </w:rPr>
        <w:t xml:space="preserve">Przedmiotem Umowy jest: </w:t>
      </w:r>
      <w:r w:rsidR="001C7EDF" w:rsidRPr="001C7EDF">
        <w:rPr>
          <w:rFonts w:eastAsia="Calibri"/>
          <w:i/>
          <w:sz w:val="22"/>
          <w:szCs w:val="22"/>
        </w:rPr>
        <w:t>Usługa koparką podsiębierną o pojemności łyżki min. 0,6 m</w:t>
      </w:r>
      <w:r w:rsidR="001C7EDF" w:rsidRPr="001C7EDF">
        <w:rPr>
          <w:rFonts w:eastAsia="Calibri"/>
          <w:i/>
          <w:sz w:val="22"/>
          <w:szCs w:val="22"/>
          <w:vertAlign w:val="superscript"/>
        </w:rPr>
        <w:t>3</w:t>
      </w:r>
      <w:r w:rsidR="001C7EDF" w:rsidRPr="001C7EDF">
        <w:rPr>
          <w:rFonts w:eastAsia="Calibri"/>
          <w:i/>
          <w:sz w:val="22"/>
          <w:szCs w:val="22"/>
        </w:rPr>
        <w:t xml:space="preserve">, </w:t>
      </w:r>
      <w:r w:rsidR="0052284F">
        <w:rPr>
          <w:rFonts w:eastAsia="Calibri"/>
          <w:i/>
          <w:sz w:val="22"/>
          <w:szCs w:val="22"/>
        </w:rPr>
        <w:br/>
      </w:r>
      <w:r w:rsidR="001C7EDF" w:rsidRPr="001C7EDF">
        <w:rPr>
          <w:rFonts w:eastAsia="Calibri"/>
          <w:i/>
          <w:sz w:val="22"/>
          <w:szCs w:val="22"/>
        </w:rPr>
        <w:t>z operatorem i monitoringiem dla PGG S.A. Oddział KWK ROW Ruch Chwałowice</w:t>
      </w:r>
      <w:r w:rsidR="001C7EDF" w:rsidRPr="00F5741C">
        <w:rPr>
          <w:i/>
        </w:rPr>
        <w:t> </w:t>
      </w:r>
      <w:r w:rsidR="001C7EDF" w:rsidRPr="008458CE">
        <w:rPr>
          <w:iCs/>
        </w:rPr>
        <w:t xml:space="preserve"> </w:t>
      </w:r>
    </w:p>
    <w:p w14:paraId="56A0864B" w14:textId="5F82A6B2" w:rsidR="001D109B" w:rsidRPr="00F8529D" w:rsidRDefault="001D109B" w:rsidP="008F76DD">
      <w:pPr>
        <w:spacing w:line="259" w:lineRule="auto"/>
        <w:ind w:left="360"/>
        <w:jc w:val="both"/>
        <w:rPr>
          <w:sz w:val="22"/>
          <w:szCs w:val="22"/>
        </w:rPr>
      </w:pPr>
      <w:bookmarkStart w:id="119"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674CC336" w14:textId="0D190726" w:rsidR="001D109B" w:rsidRPr="008F76DD" w:rsidRDefault="001D109B">
      <w:pPr>
        <w:pStyle w:val="Akapitzlist"/>
        <w:numPr>
          <w:ilvl w:val="0"/>
          <w:numId w:val="65"/>
        </w:numPr>
        <w:spacing w:line="259" w:lineRule="auto"/>
        <w:ind w:left="284" w:hanging="284"/>
        <w:jc w:val="both"/>
        <w:rPr>
          <w:sz w:val="22"/>
          <w:szCs w:val="22"/>
        </w:rPr>
      </w:pPr>
      <w:bookmarkStart w:id="120" w:name="_Hlk67825626"/>
      <w:bookmarkEnd w:id="119"/>
      <w:r w:rsidRPr="008F76DD">
        <w:rPr>
          <w:sz w:val="22"/>
          <w:szCs w:val="22"/>
        </w:rPr>
        <w:t xml:space="preserve">Szczegółowy Opis Przedmiotu Zamówienia (dalej jako </w:t>
      </w:r>
      <w:r w:rsidRPr="008F76DD">
        <w:rPr>
          <w:b/>
          <w:bCs/>
          <w:sz w:val="22"/>
          <w:szCs w:val="22"/>
        </w:rPr>
        <w:t>SOPZ</w:t>
      </w:r>
      <w:r w:rsidRPr="008F76DD">
        <w:rPr>
          <w:sz w:val="22"/>
          <w:szCs w:val="22"/>
        </w:rPr>
        <w:t xml:space="preserve">) stanowi </w:t>
      </w:r>
      <w:r w:rsidRPr="008F76DD">
        <w:rPr>
          <w:b/>
          <w:bCs/>
          <w:sz w:val="22"/>
          <w:szCs w:val="22"/>
        </w:rPr>
        <w:t>Załącznik nr 1 do Umowy</w:t>
      </w:r>
      <w:r w:rsidRPr="008F76DD">
        <w:rPr>
          <w:sz w:val="22"/>
          <w:szCs w:val="22"/>
        </w:rPr>
        <w:t>.</w:t>
      </w:r>
    </w:p>
    <w:p w14:paraId="06E9D1E7" w14:textId="77777777" w:rsidR="001D109B" w:rsidRDefault="001D109B">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DDFB0DA" w14:textId="0B53D9C6" w:rsidR="002E6AA6" w:rsidRPr="002E6AA6" w:rsidRDefault="002E6AA6">
      <w:pPr>
        <w:numPr>
          <w:ilvl w:val="0"/>
          <w:numId w:val="65"/>
        </w:numPr>
        <w:spacing w:line="259" w:lineRule="auto"/>
        <w:ind w:left="357" w:hanging="357"/>
        <w:jc w:val="both"/>
        <w:rPr>
          <w:sz w:val="22"/>
          <w:szCs w:val="22"/>
        </w:rPr>
      </w:pPr>
      <w:r w:rsidRPr="002E6AA6">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w:t>
      </w:r>
    </w:p>
    <w:p w14:paraId="532631E1" w14:textId="0BF607DF" w:rsidR="001D109B" w:rsidRPr="007A7B45" w:rsidRDefault="001D109B">
      <w:pPr>
        <w:numPr>
          <w:ilvl w:val="0"/>
          <w:numId w:val="65"/>
        </w:numPr>
        <w:spacing w:line="259" w:lineRule="auto"/>
        <w:ind w:left="357"/>
        <w:jc w:val="both"/>
        <w:rPr>
          <w:sz w:val="22"/>
          <w:szCs w:val="22"/>
        </w:rPr>
      </w:pPr>
      <w:r w:rsidRPr="007A7B45">
        <w:rPr>
          <w:sz w:val="22"/>
          <w:szCs w:val="22"/>
        </w:rPr>
        <w:t xml:space="preserve">Realizacja Umowy </w:t>
      </w:r>
      <w:r w:rsidRPr="007A7B45">
        <w:rPr>
          <w:i/>
          <w:iCs/>
          <w:sz w:val="22"/>
          <w:szCs w:val="22"/>
        </w:rPr>
        <w:t xml:space="preserve">wymaga </w:t>
      </w:r>
      <w:r w:rsidR="002E6AA6">
        <w:rPr>
          <w:i/>
          <w:iCs/>
          <w:sz w:val="22"/>
          <w:szCs w:val="22"/>
        </w:rPr>
        <w:t xml:space="preserve">/ nie wymaga </w:t>
      </w:r>
      <w:r w:rsidRPr="007A7B45">
        <w:rPr>
          <w:sz w:val="22"/>
          <w:szCs w:val="22"/>
        </w:rPr>
        <w:t>świadczenia usług</w:t>
      </w:r>
      <w:r w:rsidRPr="007A7B45">
        <w:rPr>
          <w:color w:val="FF0000"/>
          <w:sz w:val="22"/>
          <w:szCs w:val="22"/>
        </w:rPr>
        <w:t xml:space="preserve"> </w:t>
      </w:r>
      <w:r w:rsidRPr="007A7B45">
        <w:rPr>
          <w:sz w:val="22"/>
          <w:szCs w:val="22"/>
        </w:rPr>
        <w:t xml:space="preserve">przez Zamawiającego na rzecz Wykonawcy na podstawie odrębnej umowy </w:t>
      </w:r>
      <w:bookmarkStart w:id="121" w:name="_Hlk146741712"/>
      <w:r w:rsidRPr="007A7B45">
        <w:rPr>
          <w:sz w:val="22"/>
          <w:szCs w:val="22"/>
        </w:rPr>
        <w:t xml:space="preserve">(dalej jako </w:t>
      </w:r>
      <w:r w:rsidRPr="007A7B45">
        <w:rPr>
          <w:b/>
          <w:bCs/>
          <w:sz w:val="22"/>
          <w:szCs w:val="22"/>
        </w:rPr>
        <w:t>Umowa Przychodowa</w:t>
      </w:r>
      <w:r w:rsidRPr="007A7B45">
        <w:rPr>
          <w:sz w:val="22"/>
          <w:szCs w:val="22"/>
        </w:rPr>
        <w:t xml:space="preserve">). </w:t>
      </w:r>
      <w:bookmarkEnd w:id="121"/>
    </w:p>
    <w:p w14:paraId="7B546FF5" w14:textId="77777777" w:rsidR="001D109B" w:rsidRPr="007A7B45" w:rsidRDefault="001D109B">
      <w:pPr>
        <w:numPr>
          <w:ilvl w:val="0"/>
          <w:numId w:val="65"/>
        </w:numPr>
        <w:spacing w:line="259" w:lineRule="auto"/>
        <w:ind w:left="357"/>
        <w:jc w:val="both"/>
        <w:rPr>
          <w:sz w:val="22"/>
          <w:szCs w:val="22"/>
        </w:rPr>
      </w:pPr>
      <w:r w:rsidRPr="007A7B45">
        <w:rPr>
          <w:sz w:val="22"/>
          <w:szCs w:val="22"/>
        </w:rPr>
        <w:t>Warunki zawarcia Umowy Przychodowej zawiera Szczegółowy Opis Przedmiotu Zamówienia.</w:t>
      </w:r>
    </w:p>
    <w:p w14:paraId="7158076E" w14:textId="77777777" w:rsidR="001D109B" w:rsidRPr="00E66F78" w:rsidRDefault="001D109B" w:rsidP="001D109B">
      <w:pPr>
        <w:pStyle w:val="Nagwek2"/>
      </w:pPr>
      <w:bookmarkStart w:id="122" w:name="_Toc64016202"/>
      <w:bookmarkStart w:id="123" w:name="_Toc106095862"/>
      <w:bookmarkStart w:id="124" w:name="_Toc106096302"/>
      <w:bookmarkStart w:id="125" w:name="_Toc106096406"/>
      <w:bookmarkStart w:id="126" w:name="_Toc204150227"/>
      <w:bookmarkEnd w:id="118"/>
      <w:r w:rsidRPr="00E66F78">
        <w:t>§</w:t>
      </w:r>
      <w:r>
        <w:t xml:space="preserve"> </w:t>
      </w:r>
      <w:r w:rsidRPr="00E66F78">
        <w:t>3. Cena i sposób rozliczeń</w:t>
      </w:r>
      <w:bookmarkEnd w:id="122"/>
      <w:bookmarkEnd w:id="123"/>
      <w:bookmarkEnd w:id="124"/>
      <w:bookmarkEnd w:id="125"/>
      <w:bookmarkEnd w:id="126"/>
    </w:p>
    <w:p w14:paraId="6829FF3E" w14:textId="77777777" w:rsidR="008F76DD" w:rsidRPr="00A82D77" w:rsidRDefault="008F76DD">
      <w:pPr>
        <w:numPr>
          <w:ilvl w:val="0"/>
          <w:numId w:val="32"/>
        </w:numPr>
        <w:ind w:hanging="357"/>
        <w:jc w:val="both"/>
        <w:rPr>
          <w:sz w:val="22"/>
          <w:szCs w:val="22"/>
        </w:rPr>
      </w:pPr>
      <w:r w:rsidRPr="00A82D77">
        <w:rPr>
          <w:sz w:val="22"/>
          <w:szCs w:val="22"/>
        </w:rPr>
        <w:t>Wartość Umowy nie przekroczy:  ……………… zł netto</w:t>
      </w:r>
      <w:r>
        <w:rPr>
          <w:sz w:val="22"/>
          <w:szCs w:val="22"/>
        </w:rPr>
        <w:t xml:space="preserve">, </w:t>
      </w:r>
    </w:p>
    <w:p w14:paraId="7975A430" w14:textId="77777777" w:rsidR="008F76DD" w:rsidRPr="00A82D77" w:rsidRDefault="008F76DD">
      <w:pPr>
        <w:numPr>
          <w:ilvl w:val="0"/>
          <w:numId w:val="32"/>
        </w:numPr>
        <w:ind w:hanging="357"/>
        <w:jc w:val="both"/>
        <w:rPr>
          <w:sz w:val="22"/>
          <w:szCs w:val="22"/>
        </w:rPr>
      </w:pPr>
      <w:r w:rsidRPr="00A82D77">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3128BD2D" w14:textId="2BA2BE7A" w:rsidR="008F76DD" w:rsidRPr="00A82D77" w:rsidRDefault="008F76DD">
      <w:pPr>
        <w:numPr>
          <w:ilvl w:val="0"/>
          <w:numId w:val="32"/>
        </w:numPr>
        <w:ind w:hanging="357"/>
        <w:jc w:val="both"/>
        <w:rPr>
          <w:sz w:val="22"/>
          <w:szCs w:val="22"/>
        </w:rPr>
      </w:pPr>
      <w:r w:rsidRPr="00A82D77">
        <w:rPr>
          <w:sz w:val="22"/>
          <w:szCs w:val="22"/>
        </w:rPr>
        <w:t>Cena jednostkowa netto</w:t>
      </w:r>
      <w:r w:rsidR="001D1AD6">
        <w:rPr>
          <w:sz w:val="22"/>
          <w:szCs w:val="22"/>
        </w:rPr>
        <w:t xml:space="preserve"> </w:t>
      </w:r>
      <w:r w:rsidRPr="00A82D77">
        <w:rPr>
          <w:sz w:val="22"/>
          <w:szCs w:val="22"/>
        </w:rPr>
        <w:t xml:space="preserve"> w oparciu, o którą będą rozliczane wykonane usługi wynosi: ……… </w:t>
      </w:r>
    </w:p>
    <w:p w14:paraId="246AA4AD" w14:textId="5C4C0EAA" w:rsidR="008F76DD" w:rsidRPr="00A82D77" w:rsidRDefault="008F76DD">
      <w:pPr>
        <w:numPr>
          <w:ilvl w:val="0"/>
          <w:numId w:val="32"/>
        </w:numPr>
        <w:ind w:left="357" w:hanging="357"/>
        <w:jc w:val="both"/>
        <w:rPr>
          <w:sz w:val="22"/>
          <w:szCs w:val="22"/>
        </w:rPr>
      </w:pPr>
      <w:r w:rsidRPr="00A82D77">
        <w:rPr>
          <w:sz w:val="22"/>
          <w:szCs w:val="22"/>
        </w:rPr>
        <w:t xml:space="preserve">Do cen netto zostanie doliczony podatek od towarów i usług w wysokości obowiązującej </w:t>
      </w:r>
      <w:r w:rsidR="0052284F">
        <w:rPr>
          <w:sz w:val="22"/>
          <w:szCs w:val="22"/>
        </w:rPr>
        <w:br/>
      </w:r>
      <w:r w:rsidRPr="00A82D77">
        <w:rPr>
          <w:sz w:val="22"/>
          <w:szCs w:val="22"/>
        </w:rPr>
        <w:t>w okresie realizacji zamówienia.</w:t>
      </w:r>
    </w:p>
    <w:p w14:paraId="2A3C4C4B" w14:textId="77777777" w:rsidR="008F76DD" w:rsidRPr="00A82D77" w:rsidRDefault="008F76DD">
      <w:pPr>
        <w:pStyle w:val="bullet"/>
        <w:numPr>
          <w:ilvl w:val="0"/>
          <w:numId w:val="32"/>
        </w:numPr>
        <w:spacing w:before="0" w:after="0"/>
        <w:jc w:val="both"/>
        <w:rPr>
          <w:i/>
          <w:color w:val="C00000"/>
          <w:sz w:val="22"/>
          <w:szCs w:val="22"/>
        </w:rPr>
      </w:pPr>
      <w:r w:rsidRPr="00A82D77">
        <w:rPr>
          <w:sz w:val="22"/>
          <w:szCs w:val="20"/>
        </w:rPr>
        <w:t>Ceny jednostkowe netto są stałe a wartość Umowy nie będzie indeksowana.</w:t>
      </w:r>
    </w:p>
    <w:p w14:paraId="6647A077" w14:textId="77777777" w:rsidR="008F76DD" w:rsidRPr="00A82D77" w:rsidRDefault="008F76DD">
      <w:pPr>
        <w:numPr>
          <w:ilvl w:val="0"/>
          <w:numId w:val="32"/>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itd i nie będą podlegały zmianom, chyba że postanowienia Umowy wprost stanowią inaczej. </w:t>
      </w:r>
    </w:p>
    <w:p w14:paraId="64E3D4CD" w14:textId="77777777" w:rsidR="008F76DD" w:rsidRPr="00A82D77" w:rsidRDefault="008F76DD">
      <w:pPr>
        <w:pStyle w:val="Tekstpodstawowy"/>
        <w:numPr>
          <w:ilvl w:val="0"/>
          <w:numId w:val="32"/>
        </w:numPr>
        <w:tabs>
          <w:tab w:val="left" w:pos="851"/>
        </w:tabs>
        <w:spacing w:after="0"/>
        <w:jc w:val="both"/>
        <w:rPr>
          <w:iCs/>
          <w:sz w:val="22"/>
          <w:szCs w:val="22"/>
        </w:rPr>
      </w:pPr>
      <w:r w:rsidRPr="00A82D77">
        <w:rPr>
          <w:iCs/>
          <w:sz w:val="22"/>
          <w:szCs w:val="22"/>
        </w:rPr>
        <w:t>W przypadku, gdy Wykonawcą jest podmiot zagraniczny, zgodnie z ustawą o podatku od towarów i usług, Zamawiający jest zobowiązany rozliczyć podatek VAT.</w:t>
      </w:r>
    </w:p>
    <w:p w14:paraId="13679D48" w14:textId="77777777" w:rsidR="008F76DD" w:rsidRPr="00A82D77" w:rsidRDefault="008F76DD">
      <w:pPr>
        <w:pStyle w:val="Tekstpodstawowy"/>
        <w:numPr>
          <w:ilvl w:val="0"/>
          <w:numId w:val="32"/>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909A0B6" w14:textId="77777777" w:rsidR="008F76DD" w:rsidRPr="00A82D77" w:rsidRDefault="008F76DD">
      <w:pPr>
        <w:pStyle w:val="Akapitzlist"/>
        <w:numPr>
          <w:ilvl w:val="0"/>
          <w:numId w:val="32"/>
        </w:numPr>
        <w:ind w:hanging="357"/>
        <w:contextualSpacing w:val="0"/>
        <w:jc w:val="both"/>
        <w:rPr>
          <w:strike/>
          <w:sz w:val="22"/>
          <w:szCs w:val="22"/>
        </w:rPr>
      </w:pPr>
      <w:r w:rsidRPr="00A82D77">
        <w:rPr>
          <w:sz w:val="22"/>
          <w:szCs w:val="22"/>
        </w:rPr>
        <w:t xml:space="preserve">Wykonawcy przysługuje wynagrodzenie za faktycznie świadczone usługi wyliczone zgodnie z Szczegółowym opisem przedmiotu zamówienia (SOPZ) stanowiącym Załącznik nr 1 do Umowy. </w:t>
      </w:r>
    </w:p>
    <w:p w14:paraId="51671984" w14:textId="77777777" w:rsidR="008F76DD" w:rsidRPr="00A82D77" w:rsidRDefault="008F76DD">
      <w:pPr>
        <w:numPr>
          <w:ilvl w:val="0"/>
          <w:numId w:val="32"/>
        </w:numPr>
        <w:ind w:left="357" w:hanging="357"/>
        <w:jc w:val="both"/>
        <w:rPr>
          <w:sz w:val="22"/>
          <w:szCs w:val="22"/>
        </w:rPr>
      </w:pPr>
      <w:r w:rsidRPr="00A82D77">
        <w:rPr>
          <w:sz w:val="22"/>
          <w:szCs w:val="22"/>
        </w:rPr>
        <w:t>Wszelkie rozliczenia będą dokonywane w złotych polskich.</w:t>
      </w:r>
    </w:p>
    <w:p w14:paraId="7B4ACE04" w14:textId="77777777" w:rsidR="008F76DD" w:rsidRPr="00A82D77" w:rsidRDefault="008F76DD">
      <w:pPr>
        <w:numPr>
          <w:ilvl w:val="0"/>
          <w:numId w:val="32"/>
        </w:numPr>
        <w:ind w:left="357" w:hanging="357"/>
        <w:jc w:val="both"/>
        <w:rPr>
          <w:sz w:val="22"/>
          <w:szCs w:val="22"/>
        </w:rPr>
      </w:pPr>
      <w:r w:rsidRPr="00A82D77">
        <w:rPr>
          <w:sz w:val="22"/>
        </w:rPr>
        <w:t>W przypadku kiedy realizacja Umowy będzie niższa od maksymalnej wartości Umowy, Wykonawcy nie przysługuje jakiekolwiek wynagrodzenie oraz jakiekolwiek roszczenie odszkodowawcze z tytułu niezrealizowanej części Umowy.</w:t>
      </w:r>
    </w:p>
    <w:p w14:paraId="2F10EA51" w14:textId="77777777" w:rsidR="001D109B" w:rsidRPr="00500E2A" w:rsidRDefault="001D109B" w:rsidP="001D109B">
      <w:pPr>
        <w:pStyle w:val="Nagwek2"/>
      </w:pPr>
      <w:bookmarkStart w:id="127" w:name="_Toc106095863"/>
      <w:bookmarkStart w:id="128" w:name="_Toc106096303"/>
      <w:bookmarkStart w:id="129" w:name="_Toc106096407"/>
      <w:bookmarkStart w:id="130" w:name="_Toc204150228"/>
      <w:r w:rsidRPr="00500E2A">
        <w:t>§</w:t>
      </w:r>
      <w:r>
        <w:t xml:space="preserve"> </w:t>
      </w:r>
      <w:r w:rsidRPr="00500E2A">
        <w:t>4. Fakturowanie i płatności</w:t>
      </w:r>
      <w:bookmarkEnd w:id="127"/>
      <w:bookmarkEnd w:id="128"/>
      <w:bookmarkEnd w:id="129"/>
      <w:bookmarkEnd w:id="130"/>
    </w:p>
    <w:p w14:paraId="0C948C1B" w14:textId="3AAAEA85" w:rsidR="002E6AA6" w:rsidRPr="00E50AF7" w:rsidRDefault="002E6AA6" w:rsidP="002E6AA6">
      <w:pPr>
        <w:numPr>
          <w:ilvl w:val="0"/>
          <w:numId w:val="48"/>
        </w:numPr>
        <w:jc w:val="both"/>
        <w:rPr>
          <w:sz w:val="24"/>
          <w:szCs w:val="24"/>
        </w:rPr>
      </w:pPr>
      <w:bookmarkStart w:id="131" w:name="_Hlk83031827"/>
      <w:bookmarkStart w:id="132" w:name="_Hlk146741821"/>
      <w:r w:rsidRPr="00E50AF7">
        <w:rPr>
          <w:iCs/>
          <w:sz w:val="22"/>
          <w:szCs w:val="22"/>
        </w:rPr>
        <w:t>Rozliczenie przedmiotu Umowy nastąpi na podstawie wystawionej faktury zgodnie z obowiązującymi przepisami prawa.  Do faktury Wykonawca zobowiązany jest wystawić Protokół odbioru podpisany zgodnie z ust. 3</w:t>
      </w:r>
      <w:r w:rsidRPr="009E46BD">
        <w:rPr>
          <w:iCs/>
          <w:sz w:val="22"/>
          <w:szCs w:val="22"/>
          <w:highlight w:val="yellow"/>
        </w:rPr>
        <w:t>.</w:t>
      </w:r>
      <w:r w:rsidRPr="00E50AF7">
        <w:rPr>
          <w:iCs/>
          <w:sz w:val="22"/>
          <w:szCs w:val="22"/>
        </w:rPr>
        <w:t xml:space="preserve"> Do faktur ustrukturyzowanych protokół zdawczo-odbiorczy wymagany umową należy przesłać na adres e-mail </w:t>
      </w:r>
      <w:hyperlink r:id="rId18" w:history="1">
        <w:r w:rsidRPr="00E50AF7">
          <w:rPr>
            <w:rStyle w:val="Hipercze"/>
            <w:bCs/>
            <w:iCs/>
            <w:sz w:val="22"/>
            <w:szCs w:val="22"/>
          </w:rPr>
          <w:t>ksef.zal@pgg.pl</w:t>
        </w:r>
      </w:hyperlink>
      <w:r w:rsidRPr="00E50AF7">
        <w:rPr>
          <w:b/>
          <w:bCs/>
          <w:iCs/>
          <w:sz w:val="22"/>
          <w:szCs w:val="22"/>
        </w:rPr>
        <w:t xml:space="preserve"> . </w:t>
      </w:r>
      <w:r w:rsidRPr="00E50AF7">
        <w:rPr>
          <w:iCs/>
          <w:sz w:val="22"/>
          <w:szCs w:val="22"/>
        </w:rPr>
        <w:t>W</w:t>
      </w:r>
      <w:r w:rsidRPr="00E50AF7">
        <w:rPr>
          <w:b/>
          <w:bCs/>
          <w:iCs/>
          <w:sz w:val="22"/>
          <w:szCs w:val="22"/>
        </w:rPr>
        <w:t xml:space="preserve"> </w:t>
      </w:r>
      <w:r w:rsidRPr="00E50AF7">
        <w:rPr>
          <w:iCs/>
          <w:sz w:val="22"/>
          <w:szCs w:val="22"/>
        </w:rPr>
        <w:t>temacie wiadomości e-</w:t>
      </w:r>
      <w:r w:rsidRPr="00E50AF7">
        <w:rPr>
          <w:iCs/>
          <w:sz w:val="22"/>
          <w:szCs w:val="22"/>
        </w:rPr>
        <w:lastRenderedPageBreak/>
        <w:t>mail należy podać numer KSEF faktury.</w:t>
      </w:r>
      <w:r w:rsidRPr="00E50AF7">
        <w:rPr>
          <w:i/>
          <w:iCs/>
          <w:sz w:val="22"/>
          <w:szCs w:val="22"/>
        </w:rPr>
        <w:t xml:space="preserve"> Rekomendowanym plikiem do przesyłania załączników do faktury jest plik PDF</w:t>
      </w:r>
      <w:r w:rsidRPr="00E50AF7">
        <w:rPr>
          <w:i/>
          <w:iCs/>
          <w:color w:val="FF0000"/>
          <w:sz w:val="22"/>
          <w:szCs w:val="22"/>
        </w:rPr>
        <w:t>.</w:t>
      </w:r>
    </w:p>
    <w:p w14:paraId="75FA7400" w14:textId="77777777" w:rsidR="008F76DD" w:rsidRPr="00E25BA3" w:rsidRDefault="008F76DD">
      <w:pPr>
        <w:numPr>
          <w:ilvl w:val="0"/>
          <w:numId w:val="48"/>
        </w:numPr>
        <w:jc w:val="both"/>
        <w:rPr>
          <w:sz w:val="22"/>
          <w:szCs w:val="22"/>
        </w:rPr>
      </w:pPr>
      <w:r w:rsidRPr="00E25BA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411AD7" w14:textId="77777777" w:rsidR="008F76DD" w:rsidRPr="00E25BA3" w:rsidRDefault="008F76DD">
      <w:pPr>
        <w:numPr>
          <w:ilvl w:val="0"/>
          <w:numId w:val="48"/>
        </w:numPr>
        <w:jc w:val="both"/>
        <w:rPr>
          <w:sz w:val="22"/>
          <w:szCs w:val="22"/>
        </w:rPr>
      </w:pPr>
      <w:r w:rsidRPr="00E25BA3">
        <w:rPr>
          <w:sz w:val="22"/>
          <w:szCs w:val="22"/>
        </w:rPr>
        <w:t xml:space="preserve">Protokół odbioru podpisują upoważnieni przedstawiciele Stron wskazani w Umowie. </w:t>
      </w:r>
    </w:p>
    <w:p w14:paraId="70AF60E0" w14:textId="77777777" w:rsidR="008F76DD" w:rsidRDefault="008F76DD">
      <w:pPr>
        <w:numPr>
          <w:ilvl w:val="0"/>
          <w:numId w:val="48"/>
        </w:numPr>
        <w:jc w:val="both"/>
        <w:rPr>
          <w:sz w:val="22"/>
          <w:szCs w:val="22"/>
        </w:rPr>
      </w:pPr>
      <w:r w:rsidRPr="00E25BA3">
        <w:rPr>
          <w:sz w:val="22"/>
          <w:szCs w:val="22"/>
        </w:rPr>
        <w:t>Faktury należy wystawiać zgodnie z obowiązującymi przepisami.</w:t>
      </w:r>
    </w:p>
    <w:p w14:paraId="1324691D" w14:textId="77777777" w:rsidR="008F76DD" w:rsidRPr="00E25BA3" w:rsidRDefault="008F76DD">
      <w:pPr>
        <w:numPr>
          <w:ilvl w:val="0"/>
          <w:numId w:val="48"/>
        </w:numPr>
        <w:jc w:val="both"/>
        <w:rPr>
          <w:sz w:val="22"/>
          <w:szCs w:val="22"/>
        </w:rPr>
      </w:pPr>
      <w:r w:rsidRPr="00E25BA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6E13B33" w14:textId="77777777" w:rsidR="008F76DD" w:rsidRPr="00E25BA3" w:rsidRDefault="008F76DD">
      <w:pPr>
        <w:numPr>
          <w:ilvl w:val="0"/>
          <w:numId w:val="48"/>
        </w:numPr>
        <w:jc w:val="both"/>
        <w:rPr>
          <w:sz w:val="22"/>
          <w:szCs w:val="22"/>
        </w:rPr>
      </w:pPr>
      <w:r w:rsidRPr="00E25BA3">
        <w:rPr>
          <w:sz w:val="22"/>
          <w:szCs w:val="22"/>
        </w:rPr>
        <w:t xml:space="preserve">Z zastrzeżeniem przypadków wynikających z ustawy z dnia 11 marca 2004r. o podatku od towarów i usług (tj. Dz. U. z 2025 r poz.775, ze zm.), zwanej dalej „ustawą o VAT”  </w:t>
      </w:r>
      <w:r w:rsidRPr="00E25BA3">
        <w:rPr>
          <w:b/>
          <w:bCs/>
          <w:sz w:val="22"/>
          <w:szCs w:val="22"/>
        </w:rPr>
        <w:t xml:space="preserve">WYKONAWCA </w:t>
      </w:r>
      <w:r w:rsidRPr="00E25BA3">
        <w:rPr>
          <w:sz w:val="22"/>
          <w:szCs w:val="22"/>
        </w:rPr>
        <w:t xml:space="preserve">wystawia i udostępnia </w:t>
      </w:r>
      <w:r w:rsidRPr="00E25BA3">
        <w:rPr>
          <w:b/>
          <w:bCs/>
          <w:sz w:val="22"/>
          <w:szCs w:val="22"/>
        </w:rPr>
        <w:t>ZAMAWIAJĄCEMU</w:t>
      </w:r>
      <w:r w:rsidRPr="00E25BA3">
        <w:rPr>
          <w:sz w:val="22"/>
          <w:szCs w:val="22"/>
        </w:rPr>
        <w:t xml:space="preserve"> faktury ustrukturyzowane przy użyciu Krajowego Systemu  e-Faktur, zwanego dalej „KSeF” zgodnie z obowiązującymi przepisami prawa. </w:t>
      </w:r>
    </w:p>
    <w:p w14:paraId="39A9002D" w14:textId="77777777" w:rsidR="008F76DD" w:rsidRPr="00E25BA3" w:rsidRDefault="008F76DD">
      <w:pPr>
        <w:numPr>
          <w:ilvl w:val="0"/>
          <w:numId w:val="48"/>
        </w:numPr>
        <w:jc w:val="both"/>
        <w:rPr>
          <w:sz w:val="22"/>
          <w:szCs w:val="22"/>
        </w:rPr>
      </w:pPr>
      <w:r w:rsidRPr="00E25BA3">
        <w:rPr>
          <w:sz w:val="22"/>
          <w:szCs w:val="22"/>
        </w:rPr>
        <w:t>Fakturę ustrukturyzowaną należy wystawić:</w:t>
      </w:r>
    </w:p>
    <w:p w14:paraId="23788083" w14:textId="77777777" w:rsidR="008F76DD" w:rsidRPr="00E25BA3" w:rsidRDefault="008F76DD" w:rsidP="008F76DD">
      <w:pPr>
        <w:rPr>
          <w:sz w:val="22"/>
          <w:szCs w:val="22"/>
        </w:rPr>
      </w:pPr>
      <w:r w:rsidRPr="00E25BA3">
        <w:rPr>
          <w:sz w:val="22"/>
          <w:szCs w:val="22"/>
        </w:rPr>
        <w:t xml:space="preserve">        - dane nabywcy (schema Podmiot 2): Polska Grupa Górnicza S.A.,</w:t>
      </w:r>
    </w:p>
    <w:p w14:paraId="60E6E3FA" w14:textId="77777777" w:rsidR="008F76DD" w:rsidRPr="00E25BA3" w:rsidRDefault="008F76DD" w:rsidP="008F76DD">
      <w:pPr>
        <w:rPr>
          <w:sz w:val="22"/>
          <w:szCs w:val="22"/>
        </w:rPr>
      </w:pPr>
      <w:r w:rsidRPr="00E25BA3">
        <w:rPr>
          <w:sz w:val="22"/>
          <w:szCs w:val="22"/>
        </w:rPr>
        <w:t xml:space="preserve">                                                                    40-039 Katowice</w:t>
      </w:r>
    </w:p>
    <w:p w14:paraId="14C4C51D" w14:textId="77777777" w:rsidR="008F76DD" w:rsidRPr="00E25BA3" w:rsidRDefault="008F76DD" w:rsidP="008F76DD">
      <w:pPr>
        <w:rPr>
          <w:sz w:val="22"/>
          <w:szCs w:val="22"/>
        </w:rPr>
      </w:pPr>
      <w:r w:rsidRPr="00E25BA3">
        <w:rPr>
          <w:sz w:val="22"/>
          <w:szCs w:val="22"/>
        </w:rPr>
        <w:t xml:space="preserve">                                                                     ul. Powstańców 30</w:t>
      </w:r>
    </w:p>
    <w:p w14:paraId="5BCAB476" w14:textId="25F71D61" w:rsidR="008F76DD" w:rsidRPr="00E25BA3" w:rsidRDefault="008F76DD" w:rsidP="008F76DD">
      <w:pPr>
        <w:rPr>
          <w:sz w:val="22"/>
          <w:szCs w:val="22"/>
        </w:rPr>
      </w:pPr>
      <w:r w:rsidRPr="00E25BA3">
        <w:rPr>
          <w:sz w:val="22"/>
          <w:szCs w:val="22"/>
        </w:rPr>
        <w:t xml:space="preserve">         - dane odbiorcy (schema Podmiot 3): Oddział </w:t>
      </w:r>
      <w:r w:rsidR="00524C04">
        <w:rPr>
          <w:sz w:val="22"/>
          <w:szCs w:val="22"/>
        </w:rPr>
        <w:t xml:space="preserve">KWK </w:t>
      </w:r>
      <w:r w:rsidR="001C7EDF">
        <w:rPr>
          <w:sz w:val="22"/>
          <w:szCs w:val="22"/>
        </w:rPr>
        <w:t>ROW</w:t>
      </w:r>
    </w:p>
    <w:p w14:paraId="0A7A0549" w14:textId="77777777" w:rsidR="008F76DD" w:rsidRPr="00E25BA3" w:rsidRDefault="008F76DD" w:rsidP="008F76DD">
      <w:pPr>
        <w:rPr>
          <w:sz w:val="22"/>
          <w:szCs w:val="22"/>
        </w:rPr>
      </w:pPr>
      <w:r w:rsidRPr="00E25BA3">
        <w:rPr>
          <w:sz w:val="22"/>
          <w:szCs w:val="22"/>
        </w:rPr>
        <w:t xml:space="preserve">W przypadku awarii KSeF </w:t>
      </w:r>
      <w:r w:rsidRPr="00E25BA3">
        <w:rPr>
          <w:b/>
          <w:bCs/>
          <w:sz w:val="22"/>
          <w:szCs w:val="22"/>
        </w:rPr>
        <w:t xml:space="preserve">WYKONAWCA </w:t>
      </w:r>
      <w:r w:rsidRPr="00E25BA3">
        <w:rPr>
          <w:sz w:val="22"/>
          <w:szCs w:val="22"/>
        </w:rPr>
        <w:t xml:space="preserve">przesyła faktury </w:t>
      </w:r>
      <w:r w:rsidRPr="00E25BA3">
        <w:rPr>
          <w:b/>
          <w:bCs/>
          <w:sz w:val="22"/>
          <w:szCs w:val="22"/>
        </w:rPr>
        <w:t>ZAMAWIAJĄCEMU</w:t>
      </w:r>
      <w:r w:rsidRPr="00E25BA3">
        <w:rPr>
          <w:sz w:val="22"/>
          <w:szCs w:val="22"/>
        </w:rPr>
        <w:t xml:space="preserve"> w sposób z nim uzgodniony:</w:t>
      </w:r>
    </w:p>
    <w:p w14:paraId="06298303" w14:textId="77777777" w:rsidR="008F76DD" w:rsidRPr="00E25BA3" w:rsidRDefault="008F76DD" w:rsidP="008F76DD">
      <w:pPr>
        <w:ind w:left="426"/>
        <w:rPr>
          <w:sz w:val="22"/>
          <w:szCs w:val="22"/>
        </w:rPr>
      </w:pPr>
      <w:r w:rsidRPr="00E25BA3">
        <w:rPr>
          <w:sz w:val="22"/>
          <w:szCs w:val="22"/>
        </w:rPr>
        <w:t>- wysyłka faktury w postaci papierowej: lub</w:t>
      </w:r>
    </w:p>
    <w:p w14:paraId="0193B421" w14:textId="77777777" w:rsidR="008F76DD" w:rsidRPr="00E25BA3" w:rsidRDefault="008F76DD" w:rsidP="008F76DD">
      <w:pPr>
        <w:ind w:left="426"/>
        <w:rPr>
          <w:sz w:val="22"/>
          <w:szCs w:val="22"/>
        </w:rPr>
      </w:pPr>
      <w:r w:rsidRPr="00E25BA3">
        <w:rPr>
          <w:sz w:val="22"/>
          <w:szCs w:val="22"/>
        </w:rPr>
        <w:t>- wysyłka pocztą elektroniczną zgodnie z podpisanym porozumieniem</w:t>
      </w:r>
    </w:p>
    <w:p w14:paraId="1A7205A5" w14:textId="77777777" w:rsidR="008F76DD" w:rsidRPr="00E25BA3" w:rsidRDefault="008F76DD" w:rsidP="008F76DD">
      <w:pPr>
        <w:ind w:hanging="652"/>
        <w:rPr>
          <w:b/>
          <w:bCs/>
          <w:sz w:val="22"/>
          <w:szCs w:val="22"/>
        </w:rPr>
      </w:pPr>
      <w:bookmarkStart w:id="133" w:name="_Hlk211863369"/>
      <w:r w:rsidRPr="00E25BA3">
        <w:rPr>
          <w:sz w:val="22"/>
          <w:szCs w:val="22"/>
        </w:rPr>
        <w:t>Wysłanie faktury drogą elektroniczną wymaga pisemnego uzgodnienia z ZAMAWIAJĄCYM</w:t>
      </w:r>
      <w:bookmarkEnd w:id="133"/>
      <w:r w:rsidRPr="00E25BA3">
        <w:rPr>
          <w:sz w:val="22"/>
          <w:szCs w:val="22"/>
        </w:rPr>
        <w:t xml:space="preserve">. </w:t>
      </w:r>
    </w:p>
    <w:p w14:paraId="234F5280" w14:textId="77777777" w:rsidR="008F76DD" w:rsidRPr="00E25BA3" w:rsidRDefault="008F76DD">
      <w:pPr>
        <w:pStyle w:val="Akapitzlist"/>
        <w:numPr>
          <w:ilvl w:val="0"/>
          <w:numId w:val="48"/>
        </w:numPr>
        <w:jc w:val="both"/>
        <w:rPr>
          <w:sz w:val="22"/>
          <w:szCs w:val="22"/>
        </w:rPr>
      </w:pPr>
      <w:r w:rsidRPr="00E25BA3">
        <w:rPr>
          <w:sz w:val="22"/>
          <w:szCs w:val="22"/>
        </w:rPr>
        <w:t xml:space="preserve">W przypadku gdy Wykonawca nie podlega obowiązkowi wystawiania faktur w KSEF fakturę  </w:t>
      </w:r>
    </w:p>
    <w:p w14:paraId="351CC963" w14:textId="77777777" w:rsidR="008F76DD" w:rsidRPr="00E25BA3" w:rsidRDefault="008F76DD" w:rsidP="008F76DD">
      <w:pPr>
        <w:rPr>
          <w:sz w:val="22"/>
          <w:szCs w:val="22"/>
        </w:rPr>
      </w:pPr>
      <w:r w:rsidRPr="00E25BA3">
        <w:rPr>
          <w:sz w:val="22"/>
          <w:szCs w:val="22"/>
        </w:rPr>
        <w:t xml:space="preserve">        należy  wystawić na adres:</w:t>
      </w:r>
    </w:p>
    <w:p w14:paraId="2C66A4BC" w14:textId="77777777" w:rsidR="008F76DD" w:rsidRPr="00E25BA3" w:rsidRDefault="008F76DD" w:rsidP="008F76DD">
      <w:pPr>
        <w:jc w:val="center"/>
        <w:rPr>
          <w:sz w:val="22"/>
          <w:szCs w:val="22"/>
        </w:rPr>
      </w:pPr>
      <w:r w:rsidRPr="00E25BA3">
        <w:rPr>
          <w:sz w:val="22"/>
          <w:szCs w:val="22"/>
        </w:rPr>
        <w:t>Polska Grupa Górnicza S.A.</w:t>
      </w:r>
    </w:p>
    <w:p w14:paraId="78CA803F" w14:textId="77777777" w:rsidR="008F76DD" w:rsidRPr="00E25BA3" w:rsidRDefault="008F76DD" w:rsidP="008F76DD">
      <w:pPr>
        <w:jc w:val="center"/>
        <w:rPr>
          <w:sz w:val="22"/>
          <w:szCs w:val="22"/>
        </w:rPr>
      </w:pPr>
      <w:r w:rsidRPr="00E25BA3">
        <w:rPr>
          <w:sz w:val="22"/>
          <w:szCs w:val="22"/>
        </w:rPr>
        <w:t>40-039 Katowice</w:t>
      </w:r>
    </w:p>
    <w:p w14:paraId="0BA6DF13" w14:textId="77777777" w:rsidR="008F76DD" w:rsidRPr="00E25BA3" w:rsidRDefault="008F76DD" w:rsidP="008F76DD">
      <w:pPr>
        <w:jc w:val="center"/>
        <w:rPr>
          <w:sz w:val="22"/>
          <w:szCs w:val="22"/>
        </w:rPr>
      </w:pPr>
      <w:r w:rsidRPr="00E25BA3">
        <w:rPr>
          <w:sz w:val="22"/>
          <w:szCs w:val="22"/>
        </w:rPr>
        <w:t>ul. Powstańców 30</w:t>
      </w:r>
    </w:p>
    <w:p w14:paraId="1BC8803F" w14:textId="77777777" w:rsidR="008F76DD" w:rsidRPr="00E25BA3" w:rsidRDefault="008F76DD" w:rsidP="008F76DD">
      <w:pPr>
        <w:rPr>
          <w:sz w:val="22"/>
          <w:szCs w:val="22"/>
        </w:rPr>
      </w:pPr>
      <w:r w:rsidRPr="00E25BA3">
        <w:rPr>
          <w:sz w:val="22"/>
          <w:szCs w:val="22"/>
        </w:rPr>
        <w:t xml:space="preserve">        oraz przesłać w formie papierowej na adres:</w:t>
      </w:r>
    </w:p>
    <w:p w14:paraId="75ECA808" w14:textId="77777777" w:rsidR="008F76DD" w:rsidRPr="00E25BA3" w:rsidRDefault="008F76DD" w:rsidP="008F76DD">
      <w:pPr>
        <w:jc w:val="center"/>
        <w:rPr>
          <w:sz w:val="22"/>
          <w:szCs w:val="22"/>
        </w:rPr>
      </w:pPr>
      <w:r w:rsidRPr="00E25BA3">
        <w:rPr>
          <w:sz w:val="22"/>
          <w:szCs w:val="22"/>
        </w:rPr>
        <w:t>Polska Grupa Górnicza S.A.</w:t>
      </w:r>
    </w:p>
    <w:p w14:paraId="12F72F20" w14:textId="77777777" w:rsidR="008F76DD" w:rsidRPr="00E25BA3" w:rsidRDefault="008F76DD" w:rsidP="008F76DD">
      <w:pPr>
        <w:jc w:val="center"/>
        <w:rPr>
          <w:sz w:val="22"/>
          <w:szCs w:val="22"/>
        </w:rPr>
      </w:pPr>
      <w:r w:rsidRPr="00E25BA3">
        <w:rPr>
          <w:sz w:val="22"/>
          <w:szCs w:val="22"/>
        </w:rPr>
        <w:t>44-122 Gliwice,</w:t>
      </w:r>
    </w:p>
    <w:p w14:paraId="2FD7879D" w14:textId="77777777" w:rsidR="008F76DD" w:rsidRPr="00E25BA3" w:rsidRDefault="008F76DD" w:rsidP="008F76DD">
      <w:pPr>
        <w:jc w:val="center"/>
        <w:rPr>
          <w:sz w:val="22"/>
          <w:szCs w:val="22"/>
        </w:rPr>
      </w:pPr>
      <w:r w:rsidRPr="00E25BA3">
        <w:rPr>
          <w:sz w:val="22"/>
          <w:szCs w:val="22"/>
        </w:rPr>
        <w:t>ul. Jasna 8</w:t>
      </w:r>
    </w:p>
    <w:p w14:paraId="7A7A5338" w14:textId="77777777" w:rsidR="008F76DD" w:rsidRPr="00E25BA3" w:rsidRDefault="008F76DD" w:rsidP="008F76DD">
      <w:pPr>
        <w:jc w:val="center"/>
        <w:rPr>
          <w:sz w:val="22"/>
          <w:szCs w:val="22"/>
        </w:rPr>
      </w:pPr>
      <w:r w:rsidRPr="00E25BA3">
        <w:rPr>
          <w:sz w:val="22"/>
          <w:szCs w:val="22"/>
        </w:rPr>
        <w:t>lub</w:t>
      </w:r>
    </w:p>
    <w:p w14:paraId="41D78C98" w14:textId="77777777" w:rsidR="008F76DD" w:rsidRPr="00E25BA3" w:rsidRDefault="008F76DD" w:rsidP="008F76DD">
      <w:pPr>
        <w:jc w:val="center"/>
        <w:rPr>
          <w:sz w:val="22"/>
          <w:szCs w:val="22"/>
        </w:rPr>
      </w:pPr>
      <w:r w:rsidRPr="00E25BA3">
        <w:rPr>
          <w:sz w:val="22"/>
          <w:szCs w:val="22"/>
        </w:rPr>
        <w:t>w formie elektronicznej zgodnie z podpisanym Porozumieniem w sprawie przesyłania faktur</w:t>
      </w:r>
    </w:p>
    <w:p w14:paraId="053989CD" w14:textId="77777777" w:rsidR="008F76DD" w:rsidRPr="00E25BA3" w:rsidRDefault="008F76DD" w:rsidP="008F76DD">
      <w:pPr>
        <w:jc w:val="center"/>
        <w:rPr>
          <w:sz w:val="22"/>
          <w:szCs w:val="22"/>
        </w:rPr>
      </w:pPr>
      <w:r w:rsidRPr="00E25BA3">
        <w:rPr>
          <w:sz w:val="22"/>
          <w:szCs w:val="22"/>
        </w:rPr>
        <w:t>drogą elektroniczną.</w:t>
      </w:r>
    </w:p>
    <w:p w14:paraId="0B682424" w14:textId="77777777" w:rsidR="008F76DD" w:rsidRPr="00E25BA3" w:rsidRDefault="008F76DD">
      <w:pPr>
        <w:numPr>
          <w:ilvl w:val="0"/>
          <w:numId w:val="48"/>
        </w:numPr>
        <w:jc w:val="both"/>
        <w:rPr>
          <w:sz w:val="22"/>
          <w:szCs w:val="22"/>
        </w:rPr>
      </w:pPr>
      <w:r w:rsidRPr="00E25BA3">
        <w:rPr>
          <w:sz w:val="22"/>
          <w:szCs w:val="22"/>
        </w:rPr>
        <w:t>Faktury muszą zostać sporządzone w języku polskim i zawierać numer, pod którym Umowa została wpisana do elektronicznego rejestru umów Zamawiającego.</w:t>
      </w:r>
    </w:p>
    <w:p w14:paraId="353F2211" w14:textId="77777777" w:rsidR="008F76DD" w:rsidRPr="00E25BA3" w:rsidRDefault="008F76DD">
      <w:pPr>
        <w:numPr>
          <w:ilvl w:val="0"/>
          <w:numId w:val="48"/>
        </w:numPr>
        <w:jc w:val="both"/>
        <w:rPr>
          <w:sz w:val="22"/>
          <w:szCs w:val="22"/>
        </w:rPr>
      </w:pPr>
      <w:r w:rsidRPr="00E25BA3">
        <w:rPr>
          <w:sz w:val="22"/>
          <w:szCs w:val="22"/>
        </w:rPr>
        <w:t>Faktury będą wystawiane w walucie polskiej. Wszelkie płatności dokonywane będą w walucie polskiej.</w:t>
      </w:r>
    </w:p>
    <w:p w14:paraId="520AA75D" w14:textId="77777777" w:rsidR="008F76DD" w:rsidRPr="00E25BA3" w:rsidRDefault="008F76DD">
      <w:pPr>
        <w:numPr>
          <w:ilvl w:val="0"/>
          <w:numId w:val="48"/>
        </w:numPr>
        <w:jc w:val="both"/>
        <w:rPr>
          <w:sz w:val="22"/>
          <w:szCs w:val="22"/>
        </w:rPr>
      </w:pPr>
      <w:r w:rsidRPr="00E25BA3">
        <w:rPr>
          <w:sz w:val="22"/>
          <w:szCs w:val="22"/>
        </w:rPr>
        <w:t>Przy zapłacie zobowiązania wynikającego z umowy, Zamawiający zastrzega sobie prawo wskazania tytułu płatności (numeru faktury).</w:t>
      </w:r>
    </w:p>
    <w:p w14:paraId="7DC375AB" w14:textId="77777777" w:rsidR="008F76DD" w:rsidRPr="00E25BA3" w:rsidRDefault="008F76DD">
      <w:pPr>
        <w:numPr>
          <w:ilvl w:val="0"/>
          <w:numId w:val="48"/>
        </w:numPr>
        <w:jc w:val="both"/>
        <w:rPr>
          <w:sz w:val="22"/>
          <w:szCs w:val="22"/>
        </w:rPr>
      </w:pPr>
      <w:r w:rsidRPr="00E25BA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E25BA3">
        <w:rPr>
          <w:sz w:val="22"/>
          <w:szCs w:val="22"/>
        </w:rPr>
        <w:lastRenderedPageBreak/>
        <w:t>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4E862DFC" w14:textId="77777777" w:rsidR="008F76DD" w:rsidRPr="00E25BA3" w:rsidRDefault="008F76DD">
      <w:pPr>
        <w:numPr>
          <w:ilvl w:val="0"/>
          <w:numId w:val="48"/>
        </w:numPr>
        <w:jc w:val="both"/>
        <w:rPr>
          <w:sz w:val="22"/>
          <w:szCs w:val="22"/>
        </w:rPr>
      </w:pPr>
      <w:r w:rsidRPr="00E25BA3">
        <w:rPr>
          <w:sz w:val="22"/>
          <w:szCs w:val="22"/>
        </w:rPr>
        <w:t xml:space="preserve">Wykonawca składa oświadczenie o posiadaniu statusu mikroprzedsiębiorcy, małego przedsiębiorcy, średniego przedsiębiorcy, dużego przedsiębiorcy, które stanowiło będzie </w:t>
      </w:r>
      <w:r w:rsidRPr="00E25BA3">
        <w:rPr>
          <w:b/>
          <w:bCs/>
          <w:sz w:val="22"/>
          <w:szCs w:val="22"/>
        </w:rPr>
        <w:t>Załącznik nr 4 do Umowy</w:t>
      </w:r>
      <w:r w:rsidRPr="00E25BA3">
        <w:rPr>
          <w:sz w:val="22"/>
          <w:szCs w:val="22"/>
        </w:rPr>
        <w:t xml:space="preserve">. </w:t>
      </w:r>
    </w:p>
    <w:p w14:paraId="0C9F08F9" w14:textId="77777777" w:rsidR="008F76DD" w:rsidRPr="00E25BA3" w:rsidRDefault="008F76DD">
      <w:pPr>
        <w:numPr>
          <w:ilvl w:val="0"/>
          <w:numId w:val="48"/>
        </w:numPr>
        <w:jc w:val="both"/>
        <w:rPr>
          <w:sz w:val="22"/>
          <w:szCs w:val="22"/>
        </w:rPr>
      </w:pPr>
      <w:r w:rsidRPr="00E25BA3">
        <w:rPr>
          <w:sz w:val="22"/>
          <w:szCs w:val="22"/>
        </w:rPr>
        <w:t xml:space="preserve">Termin płatności faktur ustrukturyzowanych dokumentujących zobowiązania wynikające z Umowy wynosi </w:t>
      </w:r>
      <w:r w:rsidRPr="00E25BA3">
        <w:rPr>
          <w:b/>
          <w:bCs/>
          <w:color w:val="EE0000"/>
          <w:sz w:val="22"/>
          <w:szCs w:val="22"/>
        </w:rPr>
        <w:t>30 dni</w:t>
      </w:r>
      <w:r w:rsidRPr="00E25BA3">
        <w:rPr>
          <w:color w:val="EE0000"/>
          <w:sz w:val="22"/>
          <w:szCs w:val="22"/>
        </w:rPr>
        <w:t xml:space="preserve"> </w:t>
      </w:r>
      <w:r w:rsidRPr="00E25BA3">
        <w:rPr>
          <w:b/>
          <w:bCs/>
          <w:color w:val="EE0000"/>
          <w:sz w:val="22"/>
          <w:szCs w:val="22"/>
        </w:rPr>
        <w:t>od daty otrzymania faktury w KSEF</w:t>
      </w:r>
      <w:r w:rsidRPr="00E25BA3">
        <w:rPr>
          <w:sz w:val="22"/>
          <w:szCs w:val="22"/>
        </w:rPr>
        <w:t xml:space="preserve">. Za datę otrzymania faktury uznaje się datę, którą przyjmuje w tym zakresie ustawa o VAT. Termin płatności  faktur wystawionych </w:t>
      </w:r>
      <w:r w:rsidRPr="00E25BA3">
        <w:rPr>
          <w:b/>
          <w:bCs/>
          <w:sz w:val="22"/>
          <w:szCs w:val="22"/>
        </w:rPr>
        <w:t xml:space="preserve">poza KSEF </w:t>
      </w:r>
      <w:r w:rsidRPr="00E25BA3">
        <w:rPr>
          <w:b/>
          <w:bCs/>
          <w:color w:val="EE0000"/>
          <w:sz w:val="22"/>
          <w:szCs w:val="22"/>
        </w:rPr>
        <w:t>wynosi 30 dni</w:t>
      </w:r>
      <w:r w:rsidRPr="00E25BA3">
        <w:rPr>
          <w:color w:val="EE0000"/>
          <w:sz w:val="22"/>
          <w:szCs w:val="22"/>
        </w:rPr>
        <w:t xml:space="preserve"> </w:t>
      </w:r>
      <w:r w:rsidRPr="00E25BA3">
        <w:rPr>
          <w:sz w:val="22"/>
          <w:szCs w:val="22"/>
        </w:rPr>
        <w:t>od daty wpływu faktury do Zamawiającego.</w:t>
      </w:r>
    </w:p>
    <w:p w14:paraId="4C27E590" w14:textId="77777777" w:rsidR="008F76DD" w:rsidRPr="00E25BA3" w:rsidRDefault="008F76DD">
      <w:pPr>
        <w:numPr>
          <w:ilvl w:val="0"/>
          <w:numId w:val="48"/>
        </w:numPr>
        <w:jc w:val="both"/>
        <w:rPr>
          <w:sz w:val="22"/>
          <w:szCs w:val="22"/>
        </w:rPr>
      </w:pPr>
      <w:r w:rsidRPr="00E25BA3">
        <w:rPr>
          <w:sz w:val="22"/>
          <w:szCs w:val="22"/>
        </w:rPr>
        <w:t>Jako termin zapłaty przyjmuje się datę obciążenia rachunku bankowego Zamawiającego.</w:t>
      </w:r>
    </w:p>
    <w:p w14:paraId="319EAC7D" w14:textId="77777777" w:rsidR="008F76DD" w:rsidRPr="00E25BA3" w:rsidRDefault="008F76DD">
      <w:pPr>
        <w:pStyle w:val="Tekstpodstawowy"/>
        <w:numPr>
          <w:ilvl w:val="0"/>
          <w:numId w:val="48"/>
        </w:numPr>
        <w:spacing w:after="0"/>
        <w:jc w:val="both"/>
        <w:rPr>
          <w:sz w:val="22"/>
          <w:szCs w:val="22"/>
        </w:rPr>
      </w:pPr>
      <w:r w:rsidRPr="00E25BA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F4C15D2" w14:textId="77777777" w:rsidR="008F76DD" w:rsidRPr="00E25BA3" w:rsidRDefault="008F76DD">
      <w:pPr>
        <w:numPr>
          <w:ilvl w:val="0"/>
          <w:numId w:val="48"/>
        </w:numPr>
        <w:jc w:val="both"/>
        <w:rPr>
          <w:sz w:val="22"/>
          <w:szCs w:val="22"/>
        </w:rPr>
      </w:pPr>
      <w:r w:rsidRPr="00E25BA3">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14EDEE09" w14:textId="77777777" w:rsidR="008F76DD" w:rsidRPr="00E25BA3" w:rsidRDefault="008F76DD">
      <w:pPr>
        <w:numPr>
          <w:ilvl w:val="0"/>
          <w:numId w:val="48"/>
        </w:numPr>
        <w:jc w:val="both"/>
        <w:rPr>
          <w:sz w:val="22"/>
          <w:szCs w:val="22"/>
        </w:rPr>
      </w:pPr>
      <w:r w:rsidRPr="00E25BA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6D19375" w14:textId="77777777" w:rsidR="008F76DD" w:rsidRPr="00E25BA3" w:rsidRDefault="008F76DD">
      <w:pPr>
        <w:numPr>
          <w:ilvl w:val="0"/>
          <w:numId w:val="48"/>
        </w:numPr>
        <w:jc w:val="both"/>
        <w:rPr>
          <w:sz w:val="22"/>
          <w:szCs w:val="22"/>
        </w:rPr>
      </w:pPr>
      <w:r w:rsidRPr="00E25BA3">
        <w:rPr>
          <w:sz w:val="22"/>
          <w:szCs w:val="22"/>
        </w:rPr>
        <w:t>Jeżeli do przedmiotu zamówienia</w:t>
      </w:r>
      <w:r w:rsidRPr="00E25BA3">
        <w:rPr>
          <w:color w:val="FF0000"/>
          <w:sz w:val="22"/>
          <w:szCs w:val="22"/>
        </w:rPr>
        <w:t xml:space="preserve"> </w:t>
      </w:r>
      <w:r w:rsidRPr="00E25BA3">
        <w:rPr>
          <w:sz w:val="22"/>
          <w:szCs w:val="22"/>
        </w:rPr>
        <w:t xml:space="preserve">będą miały zastosowanie przepisy o podatku od towarów </w:t>
      </w:r>
      <w:r w:rsidRPr="00E25BA3">
        <w:rPr>
          <w:sz w:val="22"/>
          <w:szCs w:val="22"/>
        </w:rPr>
        <w:br/>
        <w:t>i usług ustanawiające mechanizm podzielonej płatności Strony obowiązują się uwzględnić ten mechanizm w rozliczaniu Umowy.</w:t>
      </w:r>
    </w:p>
    <w:p w14:paraId="3112AE38" w14:textId="77777777" w:rsidR="008F76DD" w:rsidRPr="00E25BA3" w:rsidRDefault="008F76DD">
      <w:pPr>
        <w:pStyle w:val="Akapitzlist"/>
        <w:numPr>
          <w:ilvl w:val="0"/>
          <w:numId w:val="48"/>
        </w:numPr>
        <w:contextualSpacing w:val="0"/>
        <w:jc w:val="both"/>
        <w:rPr>
          <w:sz w:val="22"/>
          <w:szCs w:val="22"/>
        </w:rPr>
      </w:pPr>
      <w:r w:rsidRPr="00E25BA3">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E25BA3">
        <w:rPr>
          <w:sz w:val="22"/>
          <w:szCs w:val="22"/>
        </w:rPr>
        <w:br/>
        <w:t>u źródła. Wypłata należności wynikających z umowy, zostanie każdorazowo pomniejszona o wartość pobranego podatku u źródła.</w:t>
      </w:r>
    </w:p>
    <w:p w14:paraId="34B27575" w14:textId="77777777" w:rsidR="008F76DD" w:rsidRPr="00E25BA3" w:rsidRDefault="008F76DD">
      <w:pPr>
        <w:pStyle w:val="Akapitzlist"/>
        <w:numPr>
          <w:ilvl w:val="0"/>
          <w:numId w:val="48"/>
        </w:numPr>
        <w:contextualSpacing w:val="0"/>
        <w:jc w:val="both"/>
        <w:rPr>
          <w:sz w:val="22"/>
          <w:szCs w:val="22"/>
        </w:rPr>
      </w:pPr>
      <w:r w:rsidRPr="00E25BA3">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3D50DE8C" w14:textId="77777777" w:rsidR="008F76DD" w:rsidRPr="00E25BA3" w:rsidRDefault="008F76DD">
      <w:pPr>
        <w:numPr>
          <w:ilvl w:val="0"/>
          <w:numId w:val="48"/>
        </w:numPr>
        <w:jc w:val="both"/>
        <w:rPr>
          <w:sz w:val="22"/>
          <w:szCs w:val="22"/>
        </w:rPr>
      </w:pPr>
      <w:r w:rsidRPr="00E25BA3">
        <w:rPr>
          <w:sz w:val="22"/>
          <w:szCs w:val="22"/>
        </w:rPr>
        <w:t>Dla prawidłowego określenia obowiązku podatkowego, w przypadku gdy Zamawiający udzieli zamówienia firmie zagranicznej Zamawiający wymaga złożenia:</w:t>
      </w:r>
    </w:p>
    <w:p w14:paraId="627680EA" w14:textId="77777777" w:rsidR="008F76DD" w:rsidRPr="00E25BA3" w:rsidRDefault="008F76DD">
      <w:pPr>
        <w:numPr>
          <w:ilvl w:val="1"/>
          <w:numId w:val="48"/>
        </w:numPr>
        <w:jc w:val="both"/>
        <w:rPr>
          <w:sz w:val="22"/>
          <w:szCs w:val="22"/>
        </w:rPr>
      </w:pPr>
      <w:r w:rsidRPr="00E25BA3">
        <w:rPr>
          <w:sz w:val="22"/>
          <w:szCs w:val="22"/>
        </w:rPr>
        <w:t>zaświadczenia o miejscu zamieszkania lub siedziby (certyfikat rezydencji) w postaci oryginału lub kopii nie budzącej uzasadnionych wątpliwości co do zgodności ze stanem faktycznym;</w:t>
      </w:r>
    </w:p>
    <w:p w14:paraId="773C8BF6" w14:textId="77777777" w:rsidR="008F76DD" w:rsidRPr="00E25BA3" w:rsidRDefault="008F76DD">
      <w:pPr>
        <w:numPr>
          <w:ilvl w:val="1"/>
          <w:numId w:val="48"/>
        </w:numPr>
        <w:jc w:val="both"/>
        <w:rPr>
          <w:sz w:val="22"/>
          <w:szCs w:val="22"/>
        </w:rPr>
      </w:pPr>
      <w:r w:rsidRPr="00E25BA3">
        <w:rPr>
          <w:sz w:val="22"/>
          <w:szCs w:val="22"/>
        </w:rPr>
        <w:t xml:space="preserve">Oświadczenia czy Wykonawca posiada na terenie Rzeczpospolitej Polskiej zakład </w:t>
      </w:r>
      <w:r w:rsidRPr="00E25BA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8D25F57" w14:textId="77777777" w:rsidR="008F76DD" w:rsidRPr="00E25BA3" w:rsidRDefault="008F76DD">
      <w:pPr>
        <w:numPr>
          <w:ilvl w:val="1"/>
          <w:numId w:val="48"/>
        </w:numPr>
        <w:jc w:val="both"/>
        <w:rPr>
          <w:sz w:val="22"/>
          <w:szCs w:val="22"/>
        </w:rPr>
      </w:pPr>
      <w:r w:rsidRPr="00E25BA3">
        <w:rPr>
          <w:sz w:val="22"/>
          <w:szCs w:val="22"/>
        </w:rPr>
        <w:t xml:space="preserve">Oświadczenia dla celów podatku u źródła - potwierdzającego rzeczywistego właściciela należności wynikającej z zawartej Umowy a wypłacanej przez PGG SA według wzoru stanowiącego </w:t>
      </w:r>
      <w:r w:rsidRPr="00E25BA3">
        <w:rPr>
          <w:b/>
          <w:bCs/>
          <w:sz w:val="22"/>
          <w:szCs w:val="22"/>
        </w:rPr>
        <w:t>Załącznik nr 5 do Umowy.</w:t>
      </w:r>
    </w:p>
    <w:p w14:paraId="69A079EC" w14:textId="77777777" w:rsidR="008F76DD" w:rsidRPr="00E25BA3" w:rsidRDefault="008F76DD" w:rsidP="002E6AA6">
      <w:pPr>
        <w:pStyle w:val="Akapitzlist"/>
        <w:ind w:left="425"/>
        <w:rPr>
          <w:sz w:val="22"/>
          <w:szCs w:val="22"/>
        </w:rPr>
      </w:pPr>
      <w:r w:rsidRPr="00E25BA3">
        <w:rPr>
          <w:sz w:val="22"/>
          <w:szCs w:val="22"/>
        </w:rPr>
        <w:lastRenderedPageBreak/>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E25BA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C725376" w14:textId="77777777" w:rsidR="008F76DD" w:rsidRPr="00E25BA3" w:rsidRDefault="008F76DD">
      <w:pPr>
        <w:pStyle w:val="Akapitzlist"/>
        <w:numPr>
          <w:ilvl w:val="0"/>
          <w:numId w:val="48"/>
        </w:numPr>
        <w:ind w:left="360"/>
        <w:jc w:val="both"/>
        <w:rPr>
          <w:sz w:val="22"/>
          <w:szCs w:val="22"/>
        </w:rPr>
      </w:pPr>
      <w:r w:rsidRPr="00E25BA3">
        <w:rPr>
          <w:sz w:val="22"/>
          <w:szCs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81A8BB5" w14:textId="77777777" w:rsidR="008F76DD" w:rsidRPr="00E25BA3" w:rsidRDefault="008F76DD">
      <w:pPr>
        <w:numPr>
          <w:ilvl w:val="0"/>
          <w:numId w:val="48"/>
        </w:numPr>
        <w:jc w:val="both"/>
        <w:rPr>
          <w:sz w:val="22"/>
          <w:szCs w:val="22"/>
        </w:rPr>
      </w:pPr>
      <w:r w:rsidRPr="00E25BA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4411028" w14:textId="77777777" w:rsidR="001D109B" w:rsidRPr="00E25BA3" w:rsidRDefault="001D109B" w:rsidP="001D109B">
      <w:pPr>
        <w:jc w:val="both"/>
        <w:rPr>
          <w:sz w:val="22"/>
          <w:szCs w:val="22"/>
        </w:rPr>
      </w:pPr>
      <w:bookmarkStart w:id="134" w:name="_Hlk155935130"/>
      <w:bookmarkEnd w:id="131"/>
      <w:bookmarkEnd w:id="132"/>
    </w:p>
    <w:p w14:paraId="3F158C7F" w14:textId="77777777" w:rsidR="001D109B" w:rsidRPr="00E66F78" w:rsidRDefault="001D109B" w:rsidP="001D109B">
      <w:pPr>
        <w:pStyle w:val="Nagwek2"/>
      </w:pPr>
      <w:bookmarkStart w:id="135" w:name="_Toc64016203"/>
      <w:bookmarkStart w:id="136" w:name="_Toc106095864"/>
      <w:bookmarkStart w:id="137" w:name="_Toc106096304"/>
      <w:bookmarkStart w:id="138" w:name="_Toc106096408"/>
      <w:bookmarkStart w:id="139" w:name="_Toc204150229"/>
      <w:r w:rsidRPr="00E66F78">
        <w:t>§ 5. Termin realizacji</w:t>
      </w:r>
      <w:bookmarkEnd w:id="135"/>
      <w:bookmarkEnd w:id="136"/>
      <w:bookmarkEnd w:id="137"/>
      <w:bookmarkEnd w:id="138"/>
      <w:bookmarkEnd w:id="139"/>
    </w:p>
    <w:p w14:paraId="0CDCA9C3" w14:textId="77777777" w:rsidR="001C7EDF" w:rsidRPr="001C7EDF" w:rsidRDefault="001C7EDF" w:rsidP="001C7EDF">
      <w:pPr>
        <w:pStyle w:val="Akapitzlist"/>
        <w:numPr>
          <w:ilvl w:val="0"/>
          <w:numId w:val="33"/>
        </w:numPr>
        <w:autoSpaceDE w:val="0"/>
        <w:autoSpaceDN w:val="0"/>
        <w:adjustRightInd w:val="0"/>
        <w:contextualSpacing w:val="0"/>
        <w:jc w:val="both"/>
        <w:rPr>
          <w:bCs/>
          <w:sz w:val="22"/>
          <w:szCs w:val="22"/>
        </w:rPr>
      </w:pPr>
      <w:r w:rsidRPr="001C7EDF">
        <w:rPr>
          <w:sz w:val="22"/>
          <w:szCs w:val="22"/>
        </w:rPr>
        <w:t>Termin realizacji zamówienia – 12 miesięcy. Planowany termin realizacji od 15.07.2026 r.</w:t>
      </w:r>
    </w:p>
    <w:bookmarkEnd w:id="120"/>
    <w:p w14:paraId="6C8C3206" w14:textId="77777777" w:rsidR="001D109B" w:rsidRPr="00E25BA3" w:rsidRDefault="001D109B">
      <w:pPr>
        <w:pStyle w:val="Akapitzlist"/>
        <w:numPr>
          <w:ilvl w:val="0"/>
          <w:numId w:val="33"/>
        </w:numPr>
        <w:jc w:val="both"/>
        <w:rPr>
          <w:sz w:val="22"/>
          <w:szCs w:val="22"/>
          <w:lang w:eastAsia="en-US"/>
        </w:rPr>
      </w:pPr>
      <w:r w:rsidRPr="00E25BA3">
        <w:rPr>
          <w:sz w:val="22"/>
          <w:szCs w:val="22"/>
          <w:lang w:eastAsia="en-US"/>
        </w:rPr>
        <w:t xml:space="preserve">Jeżeli w tym okresie wartość Umowy nie zostanie w pełni wykorzystana, Umowa pozostaje </w:t>
      </w:r>
      <w:r w:rsidRPr="00E25BA3">
        <w:rPr>
          <w:sz w:val="22"/>
          <w:szCs w:val="22"/>
          <w:lang w:eastAsia="en-US"/>
        </w:rPr>
        <w:br/>
        <w:t xml:space="preserve">w mocy do dnia wykorzystania tej wartości, jednak nie dłużej niż przez kolejne </w:t>
      </w:r>
      <w:r w:rsidRPr="00E25BA3">
        <w:rPr>
          <w:b/>
          <w:bCs/>
          <w:sz w:val="22"/>
          <w:szCs w:val="22"/>
          <w:lang w:eastAsia="en-US"/>
        </w:rPr>
        <w:t>6 miesięcy</w:t>
      </w:r>
      <w:r w:rsidRPr="00E25BA3">
        <w:rPr>
          <w:sz w:val="22"/>
          <w:szCs w:val="22"/>
          <w:lang w:eastAsia="en-US"/>
        </w:rPr>
        <w:t xml:space="preserve">, chyba że Zamawiający, z co najmniej 30-dniowym wyprzedzeniem, wskaże wcześniejszy termin zakończenia obowiązywania Umowy. </w:t>
      </w:r>
    </w:p>
    <w:p w14:paraId="596807FD" w14:textId="77777777" w:rsidR="001D109B" w:rsidRDefault="001D109B" w:rsidP="001D109B">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04150230"/>
      <w:bookmarkEnd w:id="134"/>
      <w:r>
        <w:t>§ 6. Gwarancja i postępowanie reklamacyjne</w:t>
      </w:r>
      <w:bookmarkEnd w:id="140"/>
      <w:bookmarkEnd w:id="141"/>
      <w:bookmarkEnd w:id="142"/>
      <w:bookmarkEnd w:id="143"/>
      <w:bookmarkEnd w:id="144"/>
      <w:bookmarkEnd w:id="145"/>
      <w:bookmarkEnd w:id="146"/>
      <w:r>
        <w:t xml:space="preserve"> – NIE DOTYCZY.</w:t>
      </w:r>
    </w:p>
    <w:p w14:paraId="07075FD6" w14:textId="77777777" w:rsidR="001D109B" w:rsidRDefault="001D109B" w:rsidP="001D109B">
      <w:pPr>
        <w:jc w:val="both"/>
        <w:rPr>
          <w:i/>
          <w:iCs/>
          <w:color w:val="365F91" w:themeColor="accent1" w:themeShade="BF"/>
          <w:sz w:val="22"/>
          <w:szCs w:val="22"/>
        </w:rPr>
      </w:pPr>
      <w:r>
        <w:rPr>
          <w:i/>
          <w:iCs/>
          <w:color w:val="365F91" w:themeColor="accent1" w:themeShade="BF"/>
          <w:sz w:val="22"/>
          <w:szCs w:val="22"/>
        </w:rPr>
        <w:t xml:space="preserve"> </w:t>
      </w:r>
    </w:p>
    <w:p w14:paraId="3B424995" w14:textId="77777777" w:rsidR="00E25BA3" w:rsidRPr="00F458BD" w:rsidRDefault="00E25BA3" w:rsidP="001D109B">
      <w:pPr>
        <w:jc w:val="both"/>
        <w:rPr>
          <w:i/>
          <w:iCs/>
          <w:color w:val="365F91" w:themeColor="accent1" w:themeShade="BF"/>
          <w:sz w:val="22"/>
          <w:szCs w:val="22"/>
        </w:rPr>
      </w:pPr>
    </w:p>
    <w:p w14:paraId="40F44FF0" w14:textId="77777777" w:rsidR="001D109B" w:rsidRPr="00BC1FC8" w:rsidRDefault="001D109B" w:rsidP="001D109B">
      <w:pPr>
        <w:pStyle w:val="Nagwek2"/>
      </w:pPr>
      <w:bookmarkStart w:id="147" w:name="_Toc64016204"/>
      <w:bookmarkStart w:id="148" w:name="_Toc106095866"/>
      <w:bookmarkStart w:id="149" w:name="_Toc106096306"/>
      <w:bookmarkStart w:id="150" w:name="_Toc106096410"/>
      <w:bookmarkStart w:id="151" w:name="_Toc204150231"/>
      <w:r w:rsidRPr="00E66F78">
        <w:t xml:space="preserve">§ </w:t>
      </w:r>
      <w:r>
        <w:t>7</w:t>
      </w:r>
      <w:r w:rsidRPr="00E66F78">
        <w:t>. Szczególne obowiązki Wykonawcy</w:t>
      </w:r>
      <w:bookmarkStart w:id="152" w:name="_Hlk67826176"/>
      <w:bookmarkEnd w:id="147"/>
      <w:bookmarkEnd w:id="148"/>
      <w:bookmarkEnd w:id="149"/>
      <w:bookmarkEnd w:id="150"/>
      <w:bookmarkEnd w:id="151"/>
    </w:p>
    <w:p w14:paraId="77AB70B1" w14:textId="77777777" w:rsidR="001D109B" w:rsidRPr="00DA017B" w:rsidRDefault="001D109B" w:rsidP="001D109B">
      <w:pPr>
        <w:spacing w:line="259" w:lineRule="auto"/>
        <w:ind w:left="357"/>
        <w:jc w:val="both"/>
        <w:rPr>
          <w:sz w:val="10"/>
          <w:szCs w:val="10"/>
        </w:rPr>
      </w:pPr>
    </w:p>
    <w:p w14:paraId="070F3396" w14:textId="77777777" w:rsidR="001D109B" w:rsidRPr="00F8529D" w:rsidRDefault="001D109B">
      <w:pPr>
        <w:numPr>
          <w:ilvl w:val="0"/>
          <w:numId w:val="3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D3AA994" w14:textId="77777777" w:rsidR="001D109B" w:rsidRPr="00F8529D" w:rsidRDefault="001D109B">
      <w:pPr>
        <w:numPr>
          <w:ilvl w:val="0"/>
          <w:numId w:val="34"/>
        </w:numPr>
        <w:spacing w:line="259" w:lineRule="auto"/>
        <w:jc w:val="both"/>
        <w:rPr>
          <w:sz w:val="22"/>
          <w:szCs w:val="22"/>
        </w:rPr>
      </w:pPr>
      <w:r w:rsidRPr="00F8529D">
        <w:rPr>
          <w:sz w:val="22"/>
          <w:szCs w:val="22"/>
        </w:rPr>
        <w:t>Wykonawcy, którzy złożyli ofertę wspólną odpowiadają solidarnie za realizację zamówienia.</w:t>
      </w:r>
    </w:p>
    <w:p w14:paraId="7E88736B" w14:textId="77777777" w:rsidR="001D109B" w:rsidRDefault="001D109B" w:rsidP="001D109B">
      <w:pPr>
        <w:pStyle w:val="Nagwek2"/>
      </w:pPr>
      <w:bookmarkStart w:id="153" w:name="_Toc106095867"/>
      <w:bookmarkStart w:id="154" w:name="_Toc106096307"/>
      <w:bookmarkStart w:id="155" w:name="_Toc106096411"/>
      <w:bookmarkStart w:id="156" w:name="_Toc204150232"/>
      <w:bookmarkEnd w:id="152"/>
      <w:r w:rsidRPr="00C30D61">
        <w:t>§ 8. Zabezpieczenie należytego wykonania Umowy</w:t>
      </w:r>
      <w:bookmarkEnd w:id="153"/>
      <w:bookmarkEnd w:id="154"/>
      <w:bookmarkEnd w:id="155"/>
      <w:bookmarkEnd w:id="156"/>
      <w:r w:rsidRPr="00C30D61">
        <w:t> </w:t>
      </w:r>
      <w:r>
        <w:t>– NIE DOTYCZY.</w:t>
      </w:r>
    </w:p>
    <w:p w14:paraId="53C0DC5C" w14:textId="77777777" w:rsidR="001D109B" w:rsidRPr="007A7B45" w:rsidRDefault="001D109B" w:rsidP="001D109B"/>
    <w:p w14:paraId="28D2A571" w14:textId="77777777" w:rsidR="001D109B" w:rsidRDefault="001D109B" w:rsidP="001D109B">
      <w:pPr>
        <w:pStyle w:val="Nagwek2"/>
      </w:pPr>
      <w:bookmarkStart w:id="157" w:name="_Toc64016205"/>
      <w:bookmarkStart w:id="158" w:name="_Toc106095868"/>
      <w:bookmarkStart w:id="159" w:name="_Toc106096308"/>
      <w:bookmarkStart w:id="160" w:name="_Toc106096412"/>
      <w:bookmarkStart w:id="161" w:name="_Toc204150233"/>
      <w:r w:rsidRPr="00DF1FE2">
        <w:t>§ 9. Wymagania dotyczące zatrudnienia</w:t>
      </w:r>
      <w:bookmarkEnd w:id="157"/>
      <w:r>
        <w:t xml:space="preserve"> </w:t>
      </w:r>
      <w:bookmarkEnd w:id="158"/>
      <w:bookmarkEnd w:id="159"/>
      <w:bookmarkEnd w:id="160"/>
      <w:bookmarkEnd w:id="161"/>
    </w:p>
    <w:p w14:paraId="3421A8BB" w14:textId="77777777" w:rsidR="001D109B" w:rsidRDefault="001D109B" w:rsidP="001D109B"/>
    <w:p w14:paraId="0A52EF1F" w14:textId="77777777" w:rsidR="001D109B" w:rsidRPr="00592A8F" w:rsidRDefault="001D109B">
      <w:pPr>
        <w:numPr>
          <w:ilvl w:val="0"/>
          <w:numId w:val="37"/>
        </w:numPr>
        <w:jc w:val="both"/>
        <w:rPr>
          <w:sz w:val="22"/>
          <w:szCs w:val="22"/>
        </w:rPr>
      </w:pPr>
      <w:r w:rsidRPr="00592A8F">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2AAC1BEE" w14:textId="77777777" w:rsidR="001D109B" w:rsidRPr="00592A8F" w:rsidRDefault="001D109B">
      <w:pPr>
        <w:numPr>
          <w:ilvl w:val="0"/>
          <w:numId w:val="37"/>
        </w:numPr>
        <w:jc w:val="both"/>
        <w:rPr>
          <w:sz w:val="22"/>
          <w:szCs w:val="22"/>
        </w:rPr>
      </w:pPr>
      <w:r w:rsidRPr="00592A8F">
        <w:rPr>
          <w:sz w:val="22"/>
          <w:szCs w:val="22"/>
        </w:rPr>
        <w:t xml:space="preserve">Wykonawca zobowiązuje się do zatrudniania osób posługujących się językiem polskim w mowie </w:t>
      </w:r>
      <w:r>
        <w:rPr>
          <w:sz w:val="22"/>
          <w:szCs w:val="22"/>
        </w:rPr>
        <w:br/>
      </w:r>
      <w:r w:rsidRPr="00592A8F">
        <w:rPr>
          <w:sz w:val="22"/>
          <w:szCs w:val="22"/>
        </w:rPr>
        <w:t>i piśmie w stopniu umożliwiającym porozumiewanie się.</w:t>
      </w:r>
    </w:p>
    <w:p w14:paraId="27B83E9F" w14:textId="77777777" w:rsidR="001D109B" w:rsidRPr="00592A8F" w:rsidRDefault="001D109B">
      <w:pPr>
        <w:numPr>
          <w:ilvl w:val="0"/>
          <w:numId w:val="37"/>
        </w:numPr>
        <w:jc w:val="both"/>
        <w:rPr>
          <w:sz w:val="22"/>
          <w:szCs w:val="22"/>
        </w:rPr>
      </w:pPr>
      <w:r w:rsidRPr="00592A8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w:t>
      </w:r>
      <w:r w:rsidRPr="00592A8F">
        <w:rPr>
          <w:sz w:val="22"/>
          <w:szCs w:val="22"/>
        </w:rPr>
        <w:lastRenderedPageBreak/>
        <w:t xml:space="preserve">zasadach określonych w § 14 ust. 4 Umowy, a w razie konieczności poniesienia przez Zamawiającego jakichkolwiek dodatkowych kosztów z tym związanych, </w:t>
      </w:r>
      <w:r>
        <w:rPr>
          <w:sz w:val="22"/>
          <w:szCs w:val="22"/>
        </w:rPr>
        <w:br/>
      </w:r>
      <w:r w:rsidRPr="00592A8F">
        <w:rPr>
          <w:sz w:val="22"/>
          <w:szCs w:val="22"/>
        </w:rPr>
        <w:t xml:space="preserve">w szczególności kar i składek z tytułu ubezpieczenia społecznego oraz odsetek od zaległości </w:t>
      </w:r>
      <w:r>
        <w:rPr>
          <w:sz w:val="22"/>
          <w:szCs w:val="22"/>
        </w:rPr>
        <w:br/>
      </w:r>
      <w:r w:rsidRPr="00592A8F">
        <w:rPr>
          <w:sz w:val="22"/>
          <w:szCs w:val="22"/>
        </w:rPr>
        <w:t>z tytułu obciążeń publicznoprawnych, a także kosztów sądowych, Zamawiający obciąży dodatkowo Wykonawcę tymi kosztami.</w:t>
      </w:r>
    </w:p>
    <w:p w14:paraId="62472656" w14:textId="77777777" w:rsidR="001D109B" w:rsidRPr="00592A8F" w:rsidRDefault="001D109B">
      <w:pPr>
        <w:numPr>
          <w:ilvl w:val="0"/>
          <w:numId w:val="37"/>
        </w:numPr>
        <w:jc w:val="both"/>
        <w:rPr>
          <w:sz w:val="22"/>
          <w:szCs w:val="22"/>
        </w:rPr>
      </w:pPr>
      <w:r w:rsidRPr="00592A8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br/>
      </w:r>
      <w:r w:rsidRPr="00592A8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E96A382" w14:textId="77777777" w:rsidR="001D109B" w:rsidRPr="00592A8F" w:rsidRDefault="001D109B">
      <w:pPr>
        <w:numPr>
          <w:ilvl w:val="0"/>
          <w:numId w:val="37"/>
        </w:numPr>
        <w:jc w:val="both"/>
        <w:rPr>
          <w:sz w:val="22"/>
          <w:szCs w:val="22"/>
        </w:rPr>
      </w:pPr>
      <w:r w:rsidRPr="00592A8F">
        <w:rPr>
          <w:sz w:val="22"/>
          <w:szCs w:val="22"/>
        </w:rPr>
        <w:t xml:space="preserve">W przypadku odmowy dopuszczenia do realizacji zamówienia pracowników ze względu na okoliczności określone w ust. 4 Wykonawca jest zobowiązany zabezpieczyć prawidłową </w:t>
      </w:r>
      <w:r>
        <w:rPr>
          <w:sz w:val="22"/>
          <w:szCs w:val="22"/>
        </w:rPr>
        <w:br/>
      </w:r>
      <w:r w:rsidRPr="00592A8F">
        <w:rPr>
          <w:sz w:val="22"/>
          <w:szCs w:val="22"/>
        </w:rPr>
        <w:t>i terminową realizację zamówienia przy zatrudnieniu innych osób.</w:t>
      </w:r>
    </w:p>
    <w:p w14:paraId="540B8C24" w14:textId="77777777" w:rsidR="001D109B" w:rsidRPr="00592A8F" w:rsidRDefault="001D109B">
      <w:pPr>
        <w:numPr>
          <w:ilvl w:val="0"/>
          <w:numId w:val="37"/>
        </w:numPr>
        <w:jc w:val="both"/>
        <w:rPr>
          <w:sz w:val="22"/>
          <w:szCs w:val="22"/>
        </w:rPr>
      </w:pPr>
      <w:r w:rsidRPr="00592A8F">
        <w:rPr>
          <w:sz w:val="22"/>
          <w:szCs w:val="22"/>
        </w:rPr>
        <w:t>Postanowienia Umowy, w których mowa jest o pracownikach Wykonawcy odnoszą się również do pracowników Podwykonawcy.</w:t>
      </w:r>
    </w:p>
    <w:p w14:paraId="5A0C19B8" w14:textId="77777777" w:rsidR="001D109B" w:rsidRDefault="001D109B" w:rsidP="001D109B"/>
    <w:p w14:paraId="1D437D1D" w14:textId="77777777" w:rsidR="001D109B" w:rsidRPr="00F8529D" w:rsidRDefault="001D109B" w:rsidP="001D109B">
      <w:pPr>
        <w:pStyle w:val="Nagwek2"/>
      </w:pPr>
      <w:bookmarkStart w:id="162" w:name="_Toc64016206"/>
      <w:bookmarkStart w:id="163" w:name="_Toc106095869"/>
      <w:bookmarkStart w:id="164" w:name="_Toc106096309"/>
      <w:bookmarkStart w:id="165" w:name="_Toc106096413"/>
      <w:bookmarkStart w:id="166" w:name="_Toc204150234"/>
      <w:bookmarkStart w:id="167" w:name="_Hlk147301573"/>
      <w:r w:rsidRPr="00F8529D">
        <w:t>§ 10. Podwykonawstwo</w:t>
      </w:r>
      <w:bookmarkEnd w:id="162"/>
      <w:bookmarkEnd w:id="163"/>
      <w:bookmarkEnd w:id="164"/>
      <w:bookmarkEnd w:id="165"/>
      <w:bookmarkEnd w:id="166"/>
    </w:p>
    <w:p w14:paraId="41239023" w14:textId="77777777" w:rsidR="001D109B" w:rsidRPr="00F8529D" w:rsidRDefault="001D109B">
      <w:pPr>
        <w:numPr>
          <w:ilvl w:val="0"/>
          <w:numId w:val="46"/>
        </w:numPr>
        <w:ind w:left="284" w:hanging="284"/>
        <w:jc w:val="both"/>
        <w:rPr>
          <w:sz w:val="22"/>
          <w:szCs w:val="22"/>
        </w:rPr>
      </w:pPr>
      <w:bookmarkStart w:id="168" w:name="_Hlk68846287"/>
      <w:bookmarkEnd w:id="167"/>
      <w:r w:rsidRPr="00F8529D">
        <w:rPr>
          <w:sz w:val="22"/>
          <w:szCs w:val="22"/>
        </w:rPr>
        <w:t>Wykonawca może powierzyć wykonanie części Umowy Podwykonawcy po uzyskaniu uprzedniej pisemnej pod rygorem nieważności zgody Zamawiającego na taką czynność, z zastrzeżeniem ust. 6.</w:t>
      </w:r>
    </w:p>
    <w:p w14:paraId="0C5D56F3" w14:textId="77777777" w:rsidR="001D109B" w:rsidRPr="00F8529D" w:rsidRDefault="001D109B">
      <w:pPr>
        <w:numPr>
          <w:ilvl w:val="0"/>
          <w:numId w:val="4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73DD5FA6" w14:textId="77777777" w:rsidR="001D109B" w:rsidRPr="00F8529D" w:rsidRDefault="001D109B">
      <w:pPr>
        <w:numPr>
          <w:ilvl w:val="0"/>
          <w:numId w:val="4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0EAB4610" w14:textId="77777777" w:rsidR="001D109B" w:rsidRPr="00F8529D" w:rsidRDefault="001D109B">
      <w:pPr>
        <w:numPr>
          <w:ilvl w:val="0"/>
          <w:numId w:val="4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5BAB96DF" w14:textId="77777777" w:rsidR="001D109B" w:rsidRPr="00F8529D" w:rsidRDefault="001D109B">
      <w:pPr>
        <w:numPr>
          <w:ilvl w:val="0"/>
          <w:numId w:val="46"/>
        </w:numPr>
        <w:ind w:left="284" w:hanging="284"/>
        <w:jc w:val="both"/>
        <w:rPr>
          <w:sz w:val="22"/>
          <w:szCs w:val="22"/>
        </w:rPr>
      </w:pPr>
      <w:r w:rsidRPr="00F8529D">
        <w:rPr>
          <w:sz w:val="22"/>
          <w:szCs w:val="22"/>
        </w:rPr>
        <w:t>Wniosek powinien w szczególności zawierać:</w:t>
      </w:r>
    </w:p>
    <w:p w14:paraId="60C7D8A7" w14:textId="77777777" w:rsidR="001D109B" w:rsidRPr="00F8529D" w:rsidRDefault="001D109B">
      <w:pPr>
        <w:pStyle w:val="Akapitzlist"/>
        <w:numPr>
          <w:ilvl w:val="1"/>
          <w:numId w:val="46"/>
        </w:numPr>
        <w:ind w:left="851" w:hanging="284"/>
        <w:jc w:val="both"/>
        <w:rPr>
          <w:sz w:val="22"/>
          <w:szCs w:val="22"/>
        </w:rPr>
      </w:pPr>
      <w:r w:rsidRPr="00F8529D">
        <w:rPr>
          <w:sz w:val="22"/>
          <w:szCs w:val="22"/>
        </w:rPr>
        <w:t>nazwę podwykonawcy,</w:t>
      </w:r>
    </w:p>
    <w:p w14:paraId="6DCF713B" w14:textId="77777777" w:rsidR="001D109B" w:rsidRPr="00F8529D" w:rsidRDefault="001D109B">
      <w:pPr>
        <w:pStyle w:val="Akapitzlist"/>
        <w:numPr>
          <w:ilvl w:val="1"/>
          <w:numId w:val="46"/>
        </w:numPr>
        <w:ind w:left="851" w:hanging="284"/>
        <w:jc w:val="both"/>
        <w:rPr>
          <w:sz w:val="22"/>
          <w:szCs w:val="22"/>
        </w:rPr>
      </w:pPr>
      <w:r w:rsidRPr="00F8529D">
        <w:rPr>
          <w:sz w:val="22"/>
          <w:szCs w:val="22"/>
        </w:rPr>
        <w:t>dane kontaktowe podwykonawcy,</w:t>
      </w:r>
    </w:p>
    <w:p w14:paraId="4A37DA38" w14:textId="77777777" w:rsidR="001D109B" w:rsidRPr="00F8529D" w:rsidRDefault="001D109B">
      <w:pPr>
        <w:pStyle w:val="Akapitzlist"/>
        <w:numPr>
          <w:ilvl w:val="1"/>
          <w:numId w:val="46"/>
        </w:numPr>
        <w:ind w:left="851" w:hanging="284"/>
        <w:jc w:val="both"/>
        <w:rPr>
          <w:sz w:val="22"/>
          <w:szCs w:val="22"/>
        </w:rPr>
      </w:pPr>
      <w:r w:rsidRPr="00F8529D">
        <w:rPr>
          <w:sz w:val="22"/>
          <w:szCs w:val="22"/>
        </w:rPr>
        <w:t>przedstawicieli podwykonawcy,</w:t>
      </w:r>
    </w:p>
    <w:p w14:paraId="5BBB84DD" w14:textId="77777777" w:rsidR="001D109B" w:rsidRPr="00F8529D" w:rsidRDefault="001D109B">
      <w:pPr>
        <w:pStyle w:val="Akapitzlist"/>
        <w:numPr>
          <w:ilvl w:val="1"/>
          <w:numId w:val="46"/>
        </w:numPr>
        <w:ind w:left="851" w:hanging="284"/>
        <w:jc w:val="both"/>
        <w:rPr>
          <w:sz w:val="22"/>
          <w:szCs w:val="22"/>
        </w:rPr>
      </w:pPr>
      <w:r w:rsidRPr="00F8529D">
        <w:rPr>
          <w:sz w:val="22"/>
          <w:szCs w:val="22"/>
        </w:rPr>
        <w:t>zakres części Umowy powierzonej do wykonania przez podwykonawcę,</w:t>
      </w:r>
    </w:p>
    <w:p w14:paraId="43E4E90D" w14:textId="77777777" w:rsidR="001D109B" w:rsidRPr="00F8529D" w:rsidRDefault="001D109B">
      <w:pPr>
        <w:pStyle w:val="Akapitzlist"/>
        <w:numPr>
          <w:ilvl w:val="1"/>
          <w:numId w:val="46"/>
        </w:numPr>
        <w:ind w:left="851" w:hanging="284"/>
        <w:jc w:val="both"/>
        <w:rPr>
          <w:sz w:val="22"/>
          <w:szCs w:val="22"/>
        </w:rPr>
      </w:pPr>
      <w:r w:rsidRPr="00F8529D">
        <w:rPr>
          <w:sz w:val="22"/>
          <w:szCs w:val="22"/>
        </w:rPr>
        <w:t xml:space="preserve">w przypadku zmiany podmiotu, który udostępnił zasoby na zasadach określonych w SWZ </w:t>
      </w:r>
      <w:r>
        <w:rPr>
          <w:sz w:val="22"/>
          <w:szCs w:val="22"/>
        </w:rPr>
        <w:br/>
      </w:r>
      <w:r w:rsidRPr="00F8529D">
        <w:rPr>
          <w:sz w:val="22"/>
          <w:szCs w:val="22"/>
        </w:rPr>
        <w:t>w</w:t>
      </w:r>
      <w:r>
        <w:rPr>
          <w:sz w:val="22"/>
          <w:szCs w:val="22"/>
        </w:rPr>
        <w:t xml:space="preserve">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FCD7E99" w14:textId="77777777" w:rsidR="001D109B" w:rsidRPr="00F8529D" w:rsidRDefault="001D109B">
      <w:pPr>
        <w:numPr>
          <w:ilvl w:val="0"/>
          <w:numId w:val="4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97E9C7B" w14:textId="77777777" w:rsidR="001D109B" w:rsidRPr="00F8529D" w:rsidRDefault="001D109B">
      <w:pPr>
        <w:numPr>
          <w:ilvl w:val="0"/>
          <w:numId w:val="4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945FFEA" w14:textId="77777777" w:rsidR="001D109B" w:rsidRPr="00F8529D" w:rsidRDefault="001D109B">
      <w:pPr>
        <w:numPr>
          <w:ilvl w:val="0"/>
          <w:numId w:val="4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D7776B2" w14:textId="77777777" w:rsidR="001D109B" w:rsidRPr="00F8529D" w:rsidRDefault="001D109B">
      <w:pPr>
        <w:numPr>
          <w:ilvl w:val="0"/>
          <w:numId w:val="46"/>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B115777" w14:textId="77777777" w:rsidR="001D109B" w:rsidRPr="00F8529D" w:rsidRDefault="001D109B">
      <w:pPr>
        <w:numPr>
          <w:ilvl w:val="1"/>
          <w:numId w:val="4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4355510A" w14:textId="77777777" w:rsidR="001D109B" w:rsidRPr="00F8529D" w:rsidRDefault="001D109B">
      <w:pPr>
        <w:numPr>
          <w:ilvl w:val="1"/>
          <w:numId w:val="46"/>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3B12BA2F" w14:textId="77777777" w:rsidR="001D109B" w:rsidRPr="00F8529D" w:rsidRDefault="001D109B">
      <w:pPr>
        <w:numPr>
          <w:ilvl w:val="1"/>
          <w:numId w:val="4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587D76D6" w14:textId="77777777" w:rsidR="001D109B" w:rsidRPr="00F8529D" w:rsidRDefault="001D109B">
      <w:pPr>
        <w:numPr>
          <w:ilvl w:val="1"/>
          <w:numId w:val="46"/>
        </w:numPr>
        <w:ind w:left="993" w:hanging="426"/>
        <w:jc w:val="both"/>
        <w:rPr>
          <w:sz w:val="22"/>
          <w:szCs w:val="22"/>
        </w:rPr>
      </w:pPr>
      <w:r w:rsidRPr="00F8529D">
        <w:rPr>
          <w:sz w:val="22"/>
          <w:szCs w:val="22"/>
        </w:rPr>
        <w:t>Podwykonawca nie spełnia warunków udziału w postępowaniu określonych w SWZ.</w:t>
      </w:r>
    </w:p>
    <w:p w14:paraId="6044E0CF" w14:textId="77777777" w:rsidR="001D109B" w:rsidRPr="00F8529D" w:rsidRDefault="001D109B">
      <w:pPr>
        <w:numPr>
          <w:ilvl w:val="0"/>
          <w:numId w:val="4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D7142B6" w14:textId="77777777" w:rsidR="001D109B" w:rsidRPr="00F8529D" w:rsidRDefault="001D109B">
      <w:pPr>
        <w:numPr>
          <w:ilvl w:val="0"/>
          <w:numId w:val="4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69" w:name="_Hlk144463822"/>
      <w:r w:rsidRPr="00F8529D">
        <w:rPr>
          <w:sz w:val="22"/>
          <w:szCs w:val="22"/>
        </w:rPr>
        <w:t>warunków udziału w postępowaniu</w:t>
      </w:r>
      <w:bookmarkEnd w:id="16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D190DF9" w14:textId="77777777" w:rsidR="001D109B" w:rsidRPr="00F8529D" w:rsidRDefault="001D109B">
      <w:pPr>
        <w:numPr>
          <w:ilvl w:val="0"/>
          <w:numId w:val="4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0" w:name="_Hlk146783179"/>
      <w:r w:rsidRPr="00F8529D">
        <w:rPr>
          <w:sz w:val="22"/>
          <w:szCs w:val="22"/>
        </w:rPr>
        <w:t>Powierzenie wykonania części Umowy przez Podwykonawcę dalszemu podwykonawcy wymaga dodatkowo uprzedniej pisemnej zgody Wykonawcy na taką czynność.</w:t>
      </w:r>
    </w:p>
    <w:bookmarkEnd w:id="170"/>
    <w:p w14:paraId="1539B25F" w14:textId="77777777" w:rsidR="001D109B" w:rsidRPr="00F8529D" w:rsidRDefault="001D109B">
      <w:pPr>
        <w:numPr>
          <w:ilvl w:val="0"/>
          <w:numId w:val="46"/>
        </w:numPr>
        <w:spacing w:line="259" w:lineRule="auto"/>
        <w:ind w:left="360"/>
        <w:jc w:val="both"/>
        <w:rPr>
          <w:sz w:val="22"/>
          <w:szCs w:val="22"/>
        </w:rPr>
      </w:pPr>
      <w:r w:rsidRPr="00F8529D">
        <w:rPr>
          <w:sz w:val="22"/>
          <w:szCs w:val="22"/>
        </w:rPr>
        <w:t xml:space="preserve">Zmiana lub wprowadzenie nowego Podwykonawcy nie wymaga formy aneksu. </w:t>
      </w:r>
    </w:p>
    <w:p w14:paraId="617CA0BB" w14:textId="77777777" w:rsidR="001D109B" w:rsidRPr="00F8529D" w:rsidRDefault="001D109B">
      <w:pPr>
        <w:numPr>
          <w:ilvl w:val="0"/>
          <w:numId w:val="46"/>
        </w:numPr>
        <w:spacing w:line="259" w:lineRule="auto"/>
        <w:ind w:left="360"/>
        <w:jc w:val="both"/>
        <w:rPr>
          <w:sz w:val="22"/>
          <w:szCs w:val="22"/>
        </w:rPr>
      </w:pPr>
      <w:bookmarkStart w:id="171" w:name="_Hlk146783211"/>
      <w:r w:rsidRPr="00F8529D">
        <w:rPr>
          <w:sz w:val="22"/>
          <w:szCs w:val="22"/>
        </w:rPr>
        <w:t xml:space="preserve">W przypadku gdy Umowa lub SWZ nakłada obowiązki na Wykonawcę, to obowiązki te mają odpowiednie zastosowanie względem Podwykonawcy lub dalszego podwykonawcy, </w:t>
      </w:r>
      <w:r>
        <w:rPr>
          <w:sz w:val="22"/>
          <w:szCs w:val="22"/>
        </w:rPr>
        <w:br/>
      </w:r>
      <w:r w:rsidRPr="00F8529D">
        <w:rPr>
          <w:sz w:val="22"/>
          <w:szCs w:val="22"/>
        </w:rPr>
        <w:t>a Wykonawca zobowiązuje się zapewnić wykonanie tych obowiązków przez Podwykonawcę lub dalszego podwykonawcę.</w:t>
      </w:r>
      <w:bookmarkEnd w:id="168"/>
      <w:bookmarkEnd w:id="171"/>
    </w:p>
    <w:p w14:paraId="052F04F2" w14:textId="77777777" w:rsidR="001D109B" w:rsidRPr="00F8529D" w:rsidRDefault="001D109B">
      <w:pPr>
        <w:numPr>
          <w:ilvl w:val="0"/>
          <w:numId w:val="46"/>
        </w:numPr>
        <w:spacing w:line="259" w:lineRule="auto"/>
        <w:ind w:left="360"/>
        <w:jc w:val="both"/>
        <w:rPr>
          <w:sz w:val="22"/>
          <w:szCs w:val="22"/>
        </w:rPr>
      </w:pPr>
      <w:r w:rsidRPr="00F8529D">
        <w:rPr>
          <w:sz w:val="22"/>
          <w:szCs w:val="22"/>
        </w:rPr>
        <w:t>Zapisy niniejszego paragrafu dotyczące Podwykonawców dotyczą także dalszych podwykonawców.</w:t>
      </w:r>
    </w:p>
    <w:p w14:paraId="77DD77AD" w14:textId="77777777" w:rsidR="001D109B" w:rsidRPr="00F8529D" w:rsidRDefault="001D109B" w:rsidP="001D109B">
      <w:pPr>
        <w:pStyle w:val="Nagwek2"/>
      </w:pPr>
      <w:bookmarkStart w:id="172" w:name="_Toc64016207"/>
      <w:bookmarkStart w:id="173" w:name="_Toc106095870"/>
      <w:bookmarkStart w:id="174" w:name="_Toc106096310"/>
      <w:bookmarkStart w:id="175" w:name="_Toc106096414"/>
      <w:bookmarkStart w:id="176" w:name="_Toc204150235"/>
      <w:bookmarkStart w:id="177" w:name="_Hlk67826260"/>
      <w:r w:rsidRPr="00F8529D">
        <w:t>§ 11. Nadzór i koordynacja</w:t>
      </w:r>
      <w:bookmarkEnd w:id="172"/>
      <w:bookmarkEnd w:id="173"/>
      <w:bookmarkEnd w:id="174"/>
      <w:bookmarkEnd w:id="175"/>
      <w:bookmarkEnd w:id="176"/>
    </w:p>
    <w:p w14:paraId="064517CB" w14:textId="77777777" w:rsidR="001D109B" w:rsidRPr="00F8529D" w:rsidRDefault="001D109B">
      <w:pPr>
        <w:numPr>
          <w:ilvl w:val="0"/>
          <w:numId w:val="3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23AE889C" w14:textId="77777777" w:rsidR="001D109B" w:rsidRPr="00F8529D" w:rsidRDefault="001D109B" w:rsidP="001D109B">
      <w:pPr>
        <w:ind w:left="360"/>
        <w:jc w:val="both"/>
        <w:rPr>
          <w:sz w:val="22"/>
          <w:szCs w:val="22"/>
        </w:rPr>
      </w:pPr>
      <w:r w:rsidRPr="00F8529D">
        <w:rPr>
          <w:sz w:val="22"/>
          <w:szCs w:val="22"/>
        </w:rPr>
        <w:t>…………………………  tel. …….   e-mail …..</w:t>
      </w:r>
    </w:p>
    <w:p w14:paraId="79BB958C" w14:textId="77777777" w:rsidR="001D109B" w:rsidRPr="00F8529D" w:rsidRDefault="001D109B">
      <w:pPr>
        <w:numPr>
          <w:ilvl w:val="0"/>
          <w:numId w:val="3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C6503A3" w14:textId="77777777" w:rsidR="001D109B" w:rsidRPr="00F8529D" w:rsidRDefault="001D109B" w:rsidP="001D109B">
      <w:pPr>
        <w:ind w:left="360"/>
        <w:jc w:val="both"/>
        <w:rPr>
          <w:sz w:val="22"/>
          <w:szCs w:val="22"/>
        </w:rPr>
      </w:pPr>
      <w:r w:rsidRPr="00F8529D">
        <w:rPr>
          <w:sz w:val="22"/>
          <w:szCs w:val="22"/>
        </w:rPr>
        <w:t>………………………..   tel. ……..   e-mail …..</w:t>
      </w:r>
    </w:p>
    <w:p w14:paraId="3A494DB8" w14:textId="77777777" w:rsidR="001D109B" w:rsidRPr="00F8529D" w:rsidRDefault="001D109B">
      <w:pPr>
        <w:numPr>
          <w:ilvl w:val="0"/>
          <w:numId w:val="3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29376CF4" w14:textId="77777777" w:rsidR="001D109B" w:rsidRPr="00F8529D" w:rsidRDefault="001D109B">
      <w:pPr>
        <w:numPr>
          <w:ilvl w:val="0"/>
          <w:numId w:val="3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E5B8FB3" w14:textId="77777777" w:rsidR="001D109B" w:rsidRPr="00F8529D" w:rsidRDefault="001D109B" w:rsidP="001D109B">
      <w:pPr>
        <w:pStyle w:val="Nagwek2"/>
      </w:pPr>
      <w:bookmarkStart w:id="178" w:name="_Toc64016208"/>
      <w:bookmarkStart w:id="179" w:name="_Toc106095871"/>
      <w:bookmarkStart w:id="180" w:name="_Toc106096311"/>
      <w:bookmarkStart w:id="181" w:name="_Toc106096415"/>
      <w:bookmarkStart w:id="182" w:name="_Toc204150236"/>
      <w:bookmarkStart w:id="183" w:name="_Hlk105672888"/>
      <w:r w:rsidRPr="00F8529D">
        <w:t>§ 12. Badania kontrolne (Audyt)</w:t>
      </w:r>
      <w:bookmarkEnd w:id="178"/>
      <w:bookmarkEnd w:id="179"/>
      <w:bookmarkEnd w:id="180"/>
      <w:bookmarkEnd w:id="181"/>
      <w:bookmarkEnd w:id="182"/>
    </w:p>
    <w:p w14:paraId="29A4B5AC"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EDA53B0" w14:textId="77777777" w:rsidR="001D109B" w:rsidRPr="00F8529D" w:rsidRDefault="001D109B">
      <w:pPr>
        <w:numPr>
          <w:ilvl w:val="1"/>
          <w:numId w:val="36"/>
        </w:numPr>
        <w:spacing w:line="259" w:lineRule="auto"/>
        <w:jc w:val="both"/>
        <w:rPr>
          <w:sz w:val="22"/>
          <w:szCs w:val="22"/>
        </w:rPr>
      </w:pPr>
      <w:r w:rsidRPr="00F8529D">
        <w:rPr>
          <w:sz w:val="22"/>
          <w:szCs w:val="22"/>
        </w:rPr>
        <w:t>warunków techniczno-organizacyjnych oraz zgodności sposobu realizacji usług z postanowieniami Umowy,</w:t>
      </w:r>
    </w:p>
    <w:p w14:paraId="08C9565D" w14:textId="77777777" w:rsidR="001D109B" w:rsidRPr="00F8529D" w:rsidRDefault="001D109B">
      <w:pPr>
        <w:numPr>
          <w:ilvl w:val="1"/>
          <w:numId w:val="36"/>
        </w:numPr>
        <w:spacing w:line="259" w:lineRule="auto"/>
        <w:jc w:val="both"/>
        <w:rPr>
          <w:sz w:val="22"/>
          <w:szCs w:val="22"/>
        </w:rPr>
      </w:pPr>
      <w:r w:rsidRPr="00F8529D">
        <w:rPr>
          <w:sz w:val="22"/>
          <w:szCs w:val="22"/>
        </w:rPr>
        <w:t>kwalifikacji i uprawnień pracowników w zakresie zgodności z wymaganiami Zamawiającego,</w:t>
      </w:r>
    </w:p>
    <w:p w14:paraId="2F02F5F1" w14:textId="77777777" w:rsidR="001D109B" w:rsidRPr="00F8529D" w:rsidRDefault="001D109B">
      <w:pPr>
        <w:numPr>
          <w:ilvl w:val="1"/>
          <w:numId w:val="36"/>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1FA1F552" w14:textId="77777777" w:rsidR="001D109B" w:rsidRPr="00F8529D" w:rsidRDefault="001D109B">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234D0B4E" w14:textId="77777777" w:rsidR="001D109B" w:rsidRPr="00F8529D" w:rsidRDefault="001D109B">
      <w:pPr>
        <w:numPr>
          <w:ilvl w:val="1"/>
          <w:numId w:val="36"/>
        </w:numPr>
        <w:spacing w:line="259" w:lineRule="auto"/>
        <w:jc w:val="both"/>
        <w:rPr>
          <w:sz w:val="22"/>
          <w:szCs w:val="22"/>
        </w:rPr>
      </w:pPr>
      <w:r w:rsidRPr="00F8529D">
        <w:rPr>
          <w:sz w:val="22"/>
          <w:szCs w:val="22"/>
        </w:rPr>
        <w:t>prawidłowości wykonywania Przedmiotu Umowy,</w:t>
      </w:r>
    </w:p>
    <w:p w14:paraId="5DB771DF" w14:textId="6ED473C4" w:rsidR="001D109B" w:rsidRPr="00F8529D" w:rsidRDefault="001D109B">
      <w:pPr>
        <w:numPr>
          <w:ilvl w:val="1"/>
          <w:numId w:val="36"/>
        </w:numPr>
        <w:spacing w:line="259" w:lineRule="auto"/>
        <w:jc w:val="both"/>
        <w:rPr>
          <w:sz w:val="22"/>
          <w:szCs w:val="22"/>
        </w:rPr>
      </w:pPr>
      <w:r w:rsidRPr="00F8529D">
        <w:rPr>
          <w:sz w:val="22"/>
          <w:szCs w:val="22"/>
        </w:rPr>
        <w:t>posiadania przez Wykonawcę wymaganych dopuszczeń i certyfikatów</w:t>
      </w:r>
      <w:r w:rsidR="002E6AA6">
        <w:rPr>
          <w:sz w:val="22"/>
          <w:szCs w:val="22"/>
        </w:rPr>
        <w:t>,</w:t>
      </w:r>
    </w:p>
    <w:p w14:paraId="61985D3D"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2D3DD636"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4" w:name="_Hlk148344040"/>
      <w:r w:rsidRPr="00F8529D">
        <w:rPr>
          <w:sz w:val="22"/>
          <w:szCs w:val="22"/>
        </w:rPr>
        <w:t>, z zastrzeżeniem ust. 4 poniżej.</w:t>
      </w:r>
    </w:p>
    <w:p w14:paraId="384FA26B"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84"/>
    <w:p w14:paraId="6216C3AD"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 xml:space="preserve">Zasady ustalenia terminu przeprowadzenia Audytu </w:t>
      </w:r>
      <w:bookmarkStart w:id="185" w:name="_Hlk146783280"/>
      <w:r w:rsidRPr="00F8529D">
        <w:rPr>
          <w:sz w:val="22"/>
          <w:szCs w:val="22"/>
        </w:rPr>
        <w:t>są następujące:</w:t>
      </w:r>
      <w:bookmarkEnd w:id="185"/>
    </w:p>
    <w:p w14:paraId="1E5DB7C4" w14:textId="77777777" w:rsidR="001D109B" w:rsidRPr="00F8529D" w:rsidRDefault="001D109B">
      <w:pPr>
        <w:numPr>
          <w:ilvl w:val="1"/>
          <w:numId w:val="3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0C5F8D9B" w14:textId="77777777" w:rsidR="001D109B" w:rsidRPr="00F8529D" w:rsidRDefault="001D109B">
      <w:pPr>
        <w:numPr>
          <w:ilvl w:val="1"/>
          <w:numId w:val="36"/>
        </w:numPr>
        <w:spacing w:line="259" w:lineRule="auto"/>
        <w:ind w:hanging="357"/>
        <w:jc w:val="both"/>
        <w:rPr>
          <w:sz w:val="22"/>
          <w:szCs w:val="22"/>
        </w:rPr>
      </w:pPr>
      <w:r w:rsidRPr="00F8529D">
        <w:rPr>
          <w:sz w:val="22"/>
          <w:szCs w:val="22"/>
        </w:rPr>
        <w:t>Powiadomienie o Audycie winno zawierać:</w:t>
      </w:r>
    </w:p>
    <w:p w14:paraId="48C83E03" w14:textId="77777777" w:rsidR="001D109B" w:rsidRPr="00F8529D" w:rsidRDefault="001D109B">
      <w:pPr>
        <w:numPr>
          <w:ilvl w:val="2"/>
          <w:numId w:val="36"/>
        </w:numPr>
        <w:spacing w:line="259" w:lineRule="auto"/>
        <w:ind w:hanging="357"/>
        <w:jc w:val="both"/>
        <w:rPr>
          <w:sz w:val="22"/>
          <w:szCs w:val="22"/>
        </w:rPr>
      </w:pPr>
      <w:r w:rsidRPr="00F8529D">
        <w:rPr>
          <w:sz w:val="22"/>
          <w:szCs w:val="22"/>
        </w:rPr>
        <w:t>wskazanie zakresu Audytu,</w:t>
      </w:r>
    </w:p>
    <w:p w14:paraId="44FFD69A" w14:textId="77777777" w:rsidR="001D109B" w:rsidRPr="00F8529D" w:rsidRDefault="001D109B">
      <w:pPr>
        <w:numPr>
          <w:ilvl w:val="2"/>
          <w:numId w:val="36"/>
        </w:numPr>
        <w:spacing w:line="259" w:lineRule="auto"/>
        <w:jc w:val="both"/>
        <w:rPr>
          <w:sz w:val="22"/>
          <w:szCs w:val="22"/>
        </w:rPr>
      </w:pPr>
      <w:r w:rsidRPr="00F8529D">
        <w:rPr>
          <w:sz w:val="22"/>
          <w:szCs w:val="22"/>
        </w:rPr>
        <w:t>proponowany termin rozpoczęcia i zakończenia Audytu,</w:t>
      </w:r>
    </w:p>
    <w:p w14:paraId="25D89FCC" w14:textId="77777777" w:rsidR="001D109B" w:rsidRPr="00F8529D" w:rsidRDefault="001D109B">
      <w:pPr>
        <w:numPr>
          <w:ilvl w:val="2"/>
          <w:numId w:val="36"/>
        </w:numPr>
        <w:spacing w:line="259" w:lineRule="auto"/>
        <w:jc w:val="both"/>
        <w:rPr>
          <w:sz w:val="22"/>
          <w:szCs w:val="22"/>
        </w:rPr>
      </w:pPr>
      <w:r w:rsidRPr="00F8529D">
        <w:rPr>
          <w:sz w:val="22"/>
          <w:szCs w:val="22"/>
        </w:rPr>
        <w:t>ewentualne inne informacje (np. miejsce Audytu);</w:t>
      </w:r>
    </w:p>
    <w:p w14:paraId="02772463" w14:textId="77777777" w:rsidR="001D109B" w:rsidRPr="00F8529D" w:rsidRDefault="001D109B">
      <w:pPr>
        <w:numPr>
          <w:ilvl w:val="1"/>
          <w:numId w:val="36"/>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FBBA42F" w14:textId="77777777" w:rsidR="001D109B" w:rsidRPr="00F8529D" w:rsidRDefault="001D109B">
      <w:pPr>
        <w:numPr>
          <w:ilvl w:val="1"/>
          <w:numId w:val="3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4C967E16" w14:textId="77777777" w:rsidR="001D109B" w:rsidRPr="00F8529D" w:rsidRDefault="001D109B">
      <w:pPr>
        <w:numPr>
          <w:ilvl w:val="2"/>
          <w:numId w:val="36"/>
        </w:numPr>
        <w:spacing w:line="259" w:lineRule="auto"/>
        <w:jc w:val="both"/>
        <w:rPr>
          <w:sz w:val="22"/>
          <w:szCs w:val="22"/>
        </w:rPr>
      </w:pPr>
      <w:r w:rsidRPr="00F8529D">
        <w:rPr>
          <w:sz w:val="22"/>
          <w:szCs w:val="22"/>
        </w:rPr>
        <w:t>uwzględnienie ich albo</w:t>
      </w:r>
    </w:p>
    <w:p w14:paraId="446FE8C2" w14:textId="77777777" w:rsidR="001D109B" w:rsidRPr="00F8529D" w:rsidRDefault="001D109B">
      <w:pPr>
        <w:numPr>
          <w:ilvl w:val="2"/>
          <w:numId w:val="36"/>
        </w:numPr>
        <w:spacing w:line="259" w:lineRule="auto"/>
        <w:jc w:val="both"/>
        <w:rPr>
          <w:sz w:val="22"/>
          <w:szCs w:val="22"/>
        </w:rPr>
      </w:pPr>
      <w:r w:rsidRPr="00F8529D">
        <w:rPr>
          <w:sz w:val="22"/>
          <w:szCs w:val="22"/>
        </w:rPr>
        <w:t>uzasadnienie odmowy ich uwzględnienia;</w:t>
      </w:r>
    </w:p>
    <w:p w14:paraId="1441415B" w14:textId="77777777" w:rsidR="001D109B" w:rsidRPr="00F8529D" w:rsidRDefault="001D109B">
      <w:pPr>
        <w:numPr>
          <w:ilvl w:val="1"/>
          <w:numId w:val="36"/>
        </w:numPr>
        <w:spacing w:line="259" w:lineRule="auto"/>
        <w:jc w:val="both"/>
        <w:rPr>
          <w:sz w:val="22"/>
          <w:szCs w:val="22"/>
        </w:rPr>
      </w:pPr>
      <w:r w:rsidRPr="00F8529D">
        <w:rPr>
          <w:sz w:val="22"/>
          <w:szCs w:val="22"/>
        </w:rPr>
        <w:t>Termin przeprowadzenia Audytu uznaje się za ustalony, jeżeli:</w:t>
      </w:r>
    </w:p>
    <w:p w14:paraId="26750299" w14:textId="77777777" w:rsidR="001D109B" w:rsidRPr="00F8529D" w:rsidRDefault="001D109B">
      <w:pPr>
        <w:numPr>
          <w:ilvl w:val="2"/>
          <w:numId w:val="36"/>
        </w:numPr>
        <w:spacing w:line="259" w:lineRule="auto"/>
        <w:jc w:val="both"/>
        <w:rPr>
          <w:sz w:val="22"/>
          <w:szCs w:val="22"/>
        </w:rPr>
      </w:pPr>
      <w:r w:rsidRPr="00F8529D">
        <w:rPr>
          <w:sz w:val="22"/>
          <w:szCs w:val="22"/>
        </w:rPr>
        <w:t>Wykonawca w terminie określonym w ust. 5 pkt 3 nie wniesie uwag do otrzymanego powiadomienia;</w:t>
      </w:r>
    </w:p>
    <w:p w14:paraId="71F16672" w14:textId="77777777" w:rsidR="001D109B" w:rsidRPr="00F8529D" w:rsidRDefault="001D109B">
      <w:pPr>
        <w:numPr>
          <w:ilvl w:val="2"/>
          <w:numId w:val="36"/>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54F40C76" w14:textId="77777777" w:rsidR="001D109B" w:rsidRPr="00F8529D" w:rsidRDefault="001D109B">
      <w:pPr>
        <w:numPr>
          <w:ilvl w:val="2"/>
          <w:numId w:val="3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18EFE2F" w14:textId="77777777" w:rsidR="001D109B" w:rsidRPr="00F8529D" w:rsidRDefault="001D109B">
      <w:pPr>
        <w:numPr>
          <w:ilvl w:val="0"/>
          <w:numId w:val="3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5BA1974"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F6F62D0"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Za przeprowadzenie Audytu Wykonawcy nie przysługuje dodatkowe wynagrodzenie.</w:t>
      </w:r>
    </w:p>
    <w:p w14:paraId="4F2EA013"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4ABFE2ED" w14:textId="77777777" w:rsidR="001D109B" w:rsidRPr="00F8529D" w:rsidRDefault="001D109B">
      <w:pPr>
        <w:numPr>
          <w:ilvl w:val="0"/>
          <w:numId w:val="36"/>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6" w:name="_Hlk146783344"/>
      <w:r w:rsidRPr="00F8529D">
        <w:rPr>
          <w:sz w:val="22"/>
          <w:szCs w:val="22"/>
        </w:rPr>
        <w:t>na zasadach określonych w § 14 ust. 4 Umowy.</w:t>
      </w:r>
      <w:bookmarkEnd w:id="186"/>
    </w:p>
    <w:p w14:paraId="3E7178C3" w14:textId="77777777" w:rsidR="001D109B" w:rsidRDefault="001D109B" w:rsidP="001D109B">
      <w:pPr>
        <w:pStyle w:val="Nagwek2"/>
      </w:pPr>
      <w:bookmarkStart w:id="187" w:name="_Toc64016209"/>
      <w:bookmarkStart w:id="188" w:name="_Toc106095872"/>
      <w:bookmarkStart w:id="189" w:name="_Toc106096312"/>
      <w:bookmarkStart w:id="190" w:name="_Toc106096416"/>
      <w:bookmarkStart w:id="191" w:name="_Toc204150237"/>
      <w:bookmarkStart w:id="192" w:name="_Hlk156823361"/>
      <w:bookmarkStart w:id="193" w:name="_Hlk155701067"/>
      <w:bookmarkEnd w:id="177"/>
      <w:bookmarkEnd w:id="183"/>
      <w:r w:rsidRPr="000E4913">
        <w:lastRenderedPageBreak/>
        <w:t>§ 1</w:t>
      </w:r>
      <w:r>
        <w:t>3</w:t>
      </w:r>
      <w:r w:rsidRPr="000E4913">
        <w:t>. Kary umowne i odpowiedzialność</w:t>
      </w:r>
      <w:bookmarkEnd w:id="187"/>
      <w:bookmarkEnd w:id="188"/>
      <w:bookmarkEnd w:id="189"/>
      <w:bookmarkEnd w:id="190"/>
      <w:bookmarkEnd w:id="191"/>
      <w:r w:rsidRPr="000E4913">
        <w:t xml:space="preserve"> </w:t>
      </w:r>
    </w:p>
    <w:p w14:paraId="2232A270" w14:textId="77777777" w:rsidR="001D109B" w:rsidRDefault="001D109B" w:rsidP="001D109B"/>
    <w:p w14:paraId="0B8E751D" w14:textId="77777777" w:rsidR="001D109B" w:rsidRPr="00592A8F" w:rsidRDefault="001D109B">
      <w:pPr>
        <w:numPr>
          <w:ilvl w:val="0"/>
          <w:numId w:val="38"/>
        </w:numPr>
        <w:ind w:hanging="357"/>
        <w:jc w:val="both"/>
        <w:rPr>
          <w:sz w:val="22"/>
          <w:szCs w:val="22"/>
        </w:rPr>
      </w:pPr>
      <w:r w:rsidRPr="00592A8F">
        <w:rPr>
          <w:sz w:val="22"/>
          <w:szCs w:val="22"/>
        </w:rPr>
        <w:t>Zamawiający może naliczyć Wykonawcy kary umowne:</w:t>
      </w:r>
    </w:p>
    <w:p w14:paraId="732F8584" w14:textId="77777777" w:rsidR="001D109B" w:rsidRPr="00592A8F" w:rsidRDefault="001D109B">
      <w:pPr>
        <w:pStyle w:val="Akapitzlist"/>
        <w:numPr>
          <w:ilvl w:val="1"/>
          <w:numId w:val="59"/>
        </w:numPr>
        <w:ind w:left="709" w:hanging="283"/>
        <w:contextualSpacing w:val="0"/>
        <w:jc w:val="both"/>
        <w:rPr>
          <w:sz w:val="22"/>
          <w:szCs w:val="22"/>
        </w:rPr>
      </w:pPr>
      <w:r w:rsidRPr="00592A8F">
        <w:rPr>
          <w:sz w:val="22"/>
          <w:szCs w:val="22"/>
        </w:rPr>
        <w:t>w przypadku, gdy Wykonawca nie realizuje obowiązku podstawienia zamówionej jednostki sprzętowej lub podstawienia sprzętu zastępczego - w wysokości 800 zł za każdy przypadek,</w:t>
      </w:r>
    </w:p>
    <w:p w14:paraId="01220AB3" w14:textId="77777777" w:rsidR="001D109B" w:rsidRPr="00592A8F" w:rsidRDefault="001D109B">
      <w:pPr>
        <w:pStyle w:val="Akapitzlist"/>
        <w:numPr>
          <w:ilvl w:val="1"/>
          <w:numId w:val="59"/>
        </w:numPr>
        <w:ind w:left="720" w:hanging="357"/>
        <w:contextualSpacing w:val="0"/>
        <w:jc w:val="both"/>
        <w:rPr>
          <w:sz w:val="22"/>
          <w:szCs w:val="22"/>
        </w:rPr>
      </w:pPr>
      <w:r w:rsidRPr="00592A8F">
        <w:rPr>
          <w:sz w:val="22"/>
          <w:szCs w:val="22"/>
        </w:rPr>
        <w:t>w przypadku stwierdzenia pracy jednostek sprzętowych niezgodnych z wymaganiami Zamawiającego określonymi w Umowie -  w wysokości 800 zł za każdy przypadek,</w:t>
      </w:r>
    </w:p>
    <w:p w14:paraId="12011E51" w14:textId="77777777" w:rsidR="001D109B" w:rsidRPr="00592A8F" w:rsidRDefault="001D109B">
      <w:pPr>
        <w:pStyle w:val="Akapitzlist"/>
        <w:numPr>
          <w:ilvl w:val="1"/>
          <w:numId w:val="59"/>
        </w:numPr>
        <w:ind w:left="720" w:hanging="357"/>
        <w:contextualSpacing w:val="0"/>
        <w:jc w:val="both"/>
        <w:rPr>
          <w:sz w:val="22"/>
          <w:szCs w:val="22"/>
        </w:rPr>
      </w:pPr>
      <w:r w:rsidRPr="00592A8F">
        <w:rPr>
          <w:sz w:val="22"/>
          <w:szCs w:val="22"/>
        </w:rPr>
        <w:t>w przypadku niepodstawienia jednostki sprzętowej na godzinę określoną w zleceniu</w:t>
      </w:r>
      <w:r w:rsidRPr="00592A8F" w:rsidDel="00A767C6">
        <w:rPr>
          <w:sz w:val="22"/>
          <w:szCs w:val="22"/>
        </w:rPr>
        <w:t xml:space="preserve"> </w:t>
      </w:r>
      <w:r w:rsidRPr="00592A8F">
        <w:rPr>
          <w:sz w:val="22"/>
          <w:szCs w:val="22"/>
        </w:rPr>
        <w:t>– w wysokości 100 zł za każdą rozpoczętą godzinę zwłoki,</w:t>
      </w:r>
    </w:p>
    <w:p w14:paraId="4FF4C020" w14:textId="77777777" w:rsidR="001D109B" w:rsidRPr="00592A8F" w:rsidRDefault="001D109B">
      <w:pPr>
        <w:pStyle w:val="Akapitzlist"/>
        <w:numPr>
          <w:ilvl w:val="1"/>
          <w:numId w:val="59"/>
        </w:numPr>
        <w:ind w:left="720" w:hanging="357"/>
        <w:contextualSpacing w:val="0"/>
        <w:jc w:val="both"/>
        <w:rPr>
          <w:sz w:val="22"/>
          <w:szCs w:val="22"/>
        </w:rPr>
      </w:pPr>
      <w:r w:rsidRPr="00592A8F">
        <w:rPr>
          <w:sz w:val="22"/>
          <w:szCs w:val="22"/>
        </w:rPr>
        <w:t xml:space="preserve">w przypadku stwierdzenia czynności pozorowanej pracy lub użytkowania jednostek sprzętowych w sposób niezgodny z wymaganiami Umowy lub właściwą technologią prac - </w:t>
      </w:r>
      <w:r>
        <w:rPr>
          <w:sz w:val="22"/>
          <w:szCs w:val="22"/>
        </w:rPr>
        <w:br/>
      </w:r>
      <w:r w:rsidRPr="00592A8F">
        <w:rPr>
          <w:sz w:val="22"/>
          <w:szCs w:val="22"/>
        </w:rPr>
        <w:t>w wysokości 5 000 zł za każdy stwierdzony przypadek,</w:t>
      </w:r>
    </w:p>
    <w:p w14:paraId="7B7B6187" w14:textId="77777777" w:rsidR="001D109B" w:rsidRPr="00592A8F" w:rsidRDefault="001D109B">
      <w:pPr>
        <w:pStyle w:val="Akapitzlist"/>
        <w:numPr>
          <w:ilvl w:val="1"/>
          <w:numId w:val="59"/>
        </w:numPr>
        <w:ind w:left="720"/>
        <w:contextualSpacing w:val="0"/>
        <w:jc w:val="both"/>
        <w:rPr>
          <w:i/>
          <w:iCs/>
          <w:sz w:val="22"/>
          <w:szCs w:val="22"/>
        </w:rPr>
      </w:pPr>
      <w:r w:rsidRPr="00592A8F">
        <w:rPr>
          <w:sz w:val="22"/>
          <w:szCs w:val="22"/>
        </w:rPr>
        <w:t xml:space="preserve">w przypadku stwierdzenia, że prace wykonywane na terenie zakładu górniczego przez pracowników Wykonawcy nie posługujących się językiem polskim w mowie i piśmie </w:t>
      </w:r>
      <w:r>
        <w:rPr>
          <w:sz w:val="22"/>
          <w:szCs w:val="22"/>
        </w:rPr>
        <w:br/>
      </w:r>
      <w:r w:rsidRPr="00592A8F">
        <w:rPr>
          <w:sz w:val="22"/>
          <w:szCs w:val="22"/>
        </w:rPr>
        <w:t xml:space="preserve">w stopniu warunkującym porozumiewanie się w wysokości 200,00 zł za każdy stwierdzony przypadek, </w:t>
      </w:r>
    </w:p>
    <w:p w14:paraId="47596EBB" w14:textId="77777777" w:rsidR="001D109B" w:rsidRPr="00592A8F" w:rsidRDefault="001D109B">
      <w:pPr>
        <w:pStyle w:val="Akapitzlist"/>
        <w:numPr>
          <w:ilvl w:val="1"/>
          <w:numId w:val="59"/>
        </w:numPr>
        <w:ind w:left="720"/>
        <w:contextualSpacing w:val="0"/>
        <w:jc w:val="both"/>
        <w:rPr>
          <w:i/>
          <w:iCs/>
          <w:sz w:val="22"/>
          <w:szCs w:val="22"/>
        </w:rPr>
      </w:pPr>
      <w:r w:rsidRPr="00592A8F">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4CF9CAFC" w14:textId="77777777" w:rsidR="001D109B" w:rsidRPr="00592A8F" w:rsidRDefault="001D109B">
      <w:pPr>
        <w:numPr>
          <w:ilvl w:val="1"/>
          <w:numId w:val="59"/>
        </w:numPr>
        <w:ind w:left="720"/>
        <w:jc w:val="both"/>
        <w:rPr>
          <w:sz w:val="22"/>
          <w:szCs w:val="22"/>
        </w:rPr>
      </w:pPr>
      <w:r w:rsidRPr="00592A8F">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5ECF13A" w14:textId="77777777" w:rsidR="001D109B" w:rsidRPr="00592A8F" w:rsidRDefault="001D109B">
      <w:pPr>
        <w:numPr>
          <w:ilvl w:val="1"/>
          <w:numId w:val="59"/>
        </w:numPr>
        <w:ind w:left="720"/>
        <w:jc w:val="both"/>
        <w:rPr>
          <w:sz w:val="22"/>
          <w:szCs w:val="22"/>
        </w:rPr>
      </w:pPr>
      <w:r w:rsidRPr="00592A8F">
        <w:rPr>
          <w:sz w:val="22"/>
          <w:szCs w:val="22"/>
        </w:rPr>
        <w:t xml:space="preserve">za naruszenie przez Wykonawcę obowiązku zachowania poufności w wysokości 5% netto Wartości Umowy, o której mowa w § 3 ust. 1,  </w:t>
      </w:r>
    </w:p>
    <w:p w14:paraId="0DEF0315" w14:textId="77777777" w:rsidR="001D109B" w:rsidRPr="00592A8F" w:rsidRDefault="001D109B">
      <w:pPr>
        <w:numPr>
          <w:ilvl w:val="1"/>
          <w:numId w:val="59"/>
        </w:numPr>
        <w:ind w:left="720"/>
        <w:jc w:val="both"/>
        <w:rPr>
          <w:sz w:val="22"/>
          <w:szCs w:val="22"/>
        </w:rPr>
      </w:pPr>
      <w:r w:rsidRPr="00592A8F">
        <w:rPr>
          <w:sz w:val="22"/>
          <w:szCs w:val="22"/>
        </w:rPr>
        <w:t>w przypadku stawienia się do pracy lub wykonywana pracy przez pracowników Wykonawcy:</w:t>
      </w:r>
    </w:p>
    <w:p w14:paraId="2555FB45" w14:textId="77777777" w:rsidR="001D109B" w:rsidRPr="00592A8F" w:rsidRDefault="001D109B">
      <w:pPr>
        <w:numPr>
          <w:ilvl w:val="2"/>
          <w:numId w:val="59"/>
        </w:numPr>
        <w:jc w:val="both"/>
        <w:rPr>
          <w:sz w:val="22"/>
          <w:szCs w:val="22"/>
        </w:rPr>
      </w:pPr>
      <w:r w:rsidRPr="00592A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E955A35" w14:textId="77777777" w:rsidR="001D109B" w:rsidRPr="00592A8F" w:rsidRDefault="001D109B">
      <w:pPr>
        <w:numPr>
          <w:ilvl w:val="2"/>
          <w:numId w:val="59"/>
        </w:numPr>
        <w:jc w:val="both"/>
        <w:rPr>
          <w:sz w:val="22"/>
          <w:szCs w:val="22"/>
        </w:rPr>
      </w:pPr>
      <w:r w:rsidRPr="00592A8F">
        <w:rPr>
          <w:sz w:val="22"/>
          <w:szCs w:val="22"/>
        </w:rPr>
        <w:t xml:space="preserve">w stanie nietrzeźwości, (stan nietrzeźwości zachodzi, gdy zawartość alkoholu </w:t>
      </w:r>
      <w:r>
        <w:rPr>
          <w:sz w:val="22"/>
          <w:szCs w:val="22"/>
        </w:rPr>
        <w:br/>
      </w:r>
      <w:r w:rsidRPr="00592A8F">
        <w:rPr>
          <w:sz w:val="22"/>
          <w:szCs w:val="22"/>
        </w:rPr>
        <w:t>w organizmie wynosi lub prowadzi do stężenia we krwi powyżej 0,5‰ alkoholu albo obecności w wydychanym powietrzu powyżej 0,25 mg alkoholu w 1 dm3),</w:t>
      </w:r>
    </w:p>
    <w:p w14:paraId="72B2A2C7" w14:textId="77777777" w:rsidR="001D109B" w:rsidRPr="00592A8F" w:rsidRDefault="001D109B">
      <w:pPr>
        <w:numPr>
          <w:ilvl w:val="2"/>
          <w:numId w:val="59"/>
        </w:numPr>
        <w:jc w:val="both"/>
        <w:rPr>
          <w:sz w:val="22"/>
          <w:szCs w:val="22"/>
        </w:rPr>
      </w:pPr>
      <w:r w:rsidRPr="00592A8F">
        <w:rPr>
          <w:sz w:val="22"/>
          <w:szCs w:val="22"/>
        </w:rPr>
        <w:t xml:space="preserve">którzy są pod wpływem narkotyków lub innych substancji, których oddziaływanie na organizm pracownika uniemożliwia należyte wykonanie obowiązków pracowniczych (dalej inne substancje), </w:t>
      </w:r>
    </w:p>
    <w:p w14:paraId="4A1BB27D" w14:textId="77777777" w:rsidR="001D109B" w:rsidRPr="00592A8F" w:rsidRDefault="001D109B">
      <w:pPr>
        <w:numPr>
          <w:ilvl w:val="2"/>
          <w:numId w:val="59"/>
        </w:numPr>
        <w:jc w:val="both"/>
        <w:rPr>
          <w:sz w:val="22"/>
          <w:szCs w:val="22"/>
        </w:rPr>
      </w:pPr>
      <w:r w:rsidRPr="00592A8F">
        <w:rPr>
          <w:sz w:val="22"/>
          <w:szCs w:val="22"/>
        </w:rPr>
        <w:t>którzy używają lub spożywają alkohol, narkotyki lub inne substancji w czasie pracy lub na terenie zakładu pracy,</w:t>
      </w:r>
    </w:p>
    <w:p w14:paraId="47711748" w14:textId="77777777" w:rsidR="00C5003E" w:rsidRDefault="001D109B">
      <w:pPr>
        <w:numPr>
          <w:ilvl w:val="2"/>
          <w:numId w:val="59"/>
        </w:numPr>
        <w:ind w:left="1134" w:hanging="425"/>
        <w:jc w:val="both"/>
        <w:rPr>
          <w:sz w:val="22"/>
          <w:szCs w:val="22"/>
        </w:rPr>
      </w:pPr>
      <w:r w:rsidRPr="00592A8F">
        <w:rPr>
          <w:sz w:val="22"/>
          <w:szCs w:val="22"/>
        </w:rPr>
        <w:t>którzy wnoszą alkohol, narkotyki lub inne substancje na teren zakładu pracy</w:t>
      </w:r>
      <w:r w:rsidR="00C5003E">
        <w:rPr>
          <w:sz w:val="22"/>
          <w:szCs w:val="22"/>
        </w:rPr>
        <w:t>,</w:t>
      </w:r>
    </w:p>
    <w:p w14:paraId="239B4B8A" w14:textId="56C0D885" w:rsidR="001D109B" w:rsidRPr="00087DD5" w:rsidRDefault="0052284F" w:rsidP="009E46BD">
      <w:pPr>
        <w:jc w:val="both"/>
        <w:rPr>
          <w:sz w:val="22"/>
          <w:szCs w:val="22"/>
        </w:rPr>
      </w:pPr>
      <w:r>
        <w:rPr>
          <w:sz w:val="22"/>
          <w:szCs w:val="22"/>
        </w:rPr>
        <w:t xml:space="preserve">                    </w:t>
      </w:r>
      <w:r w:rsidR="00C5003E">
        <w:rPr>
          <w:sz w:val="22"/>
          <w:szCs w:val="22"/>
        </w:rPr>
        <w:t xml:space="preserve">- </w:t>
      </w:r>
      <w:r w:rsidR="001D109B" w:rsidRPr="00592A8F">
        <w:rPr>
          <w:sz w:val="22"/>
          <w:szCs w:val="22"/>
        </w:rPr>
        <w:t xml:space="preserve"> </w:t>
      </w:r>
      <w:r w:rsidR="001D109B" w:rsidRPr="00087DD5">
        <w:rPr>
          <w:sz w:val="22"/>
          <w:szCs w:val="22"/>
        </w:rPr>
        <w:t xml:space="preserve">w wysokości 1 </w:t>
      </w:r>
      <w:r w:rsidR="002E6AA6">
        <w:rPr>
          <w:sz w:val="22"/>
          <w:szCs w:val="22"/>
        </w:rPr>
        <w:t>5</w:t>
      </w:r>
      <w:r w:rsidR="001D109B" w:rsidRPr="00087DD5">
        <w:rPr>
          <w:sz w:val="22"/>
          <w:szCs w:val="22"/>
        </w:rPr>
        <w:t>00,00 zł za każdy stwierdzony przypadek;</w:t>
      </w:r>
    </w:p>
    <w:p w14:paraId="17ADB6B7" w14:textId="0B4BA89E" w:rsidR="001D109B" w:rsidRPr="00592A8F" w:rsidRDefault="001D109B">
      <w:pPr>
        <w:numPr>
          <w:ilvl w:val="1"/>
          <w:numId w:val="59"/>
        </w:numPr>
        <w:ind w:left="714" w:hanging="357"/>
        <w:jc w:val="both"/>
        <w:rPr>
          <w:sz w:val="22"/>
          <w:szCs w:val="22"/>
        </w:rPr>
      </w:pPr>
      <w:r w:rsidRPr="00592A8F">
        <w:rPr>
          <w:sz w:val="22"/>
          <w:szCs w:val="22"/>
        </w:rPr>
        <w:t xml:space="preserve">w przypadku dokonania przez pracownika Wykonawcy zaboru mienia Zamawiającego lub  firm mających siedzibę </w:t>
      </w:r>
      <w:r w:rsidR="00C5003E">
        <w:rPr>
          <w:sz w:val="22"/>
          <w:szCs w:val="22"/>
        </w:rPr>
        <w:t xml:space="preserve">lub wykonujących usługi </w:t>
      </w:r>
      <w:r w:rsidRPr="00592A8F">
        <w:rPr>
          <w:sz w:val="22"/>
          <w:szCs w:val="22"/>
        </w:rPr>
        <w:t>na terenie Zamawiającego – w wysokości 1 </w:t>
      </w:r>
      <w:r w:rsidR="002E6AA6">
        <w:rPr>
          <w:sz w:val="22"/>
          <w:szCs w:val="22"/>
        </w:rPr>
        <w:t>5</w:t>
      </w:r>
      <w:r w:rsidRPr="00592A8F">
        <w:rPr>
          <w:sz w:val="22"/>
          <w:szCs w:val="22"/>
        </w:rPr>
        <w:t>00 zł  za każdy stwierdzony przypadek, a jeżeli w wyniku zaboru doszło do zniszczenia mienia – także koszt przywrócenia.</w:t>
      </w:r>
    </w:p>
    <w:p w14:paraId="7E474C30" w14:textId="77777777" w:rsidR="001D109B" w:rsidRPr="00592A8F" w:rsidRDefault="001D109B">
      <w:pPr>
        <w:numPr>
          <w:ilvl w:val="1"/>
          <w:numId w:val="59"/>
        </w:numPr>
        <w:ind w:left="714" w:hanging="357"/>
        <w:jc w:val="both"/>
        <w:rPr>
          <w:sz w:val="22"/>
          <w:szCs w:val="22"/>
        </w:rPr>
      </w:pPr>
      <w:r w:rsidRPr="00592A8F">
        <w:rPr>
          <w:sz w:val="22"/>
          <w:szCs w:val="22"/>
        </w:rPr>
        <w:t xml:space="preserve">w przypadku zaniechania złożenia zapotrzebowania na świadczenia Zamawiającego </w:t>
      </w:r>
      <w:r>
        <w:rPr>
          <w:sz w:val="22"/>
          <w:szCs w:val="22"/>
        </w:rPr>
        <w:br/>
      </w:r>
      <w:r w:rsidRPr="00592A8F">
        <w:rPr>
          <w:sz w:val="22"/>
          <w:szCs w:val="22"/>
        </w:rPr>
        <w:t xml:space="preserve">i skorzystania przez Wykonawcę lub jego pracowników ze świadczeń Zamawiającego - </w:t>
      </w:r>
      <w:r>
        <w:rPr>
          <w:sz w:val="22"/>
          <w:szCs w:val="22"/>
        </w:rPr>
        <w:br/>
      </w:r>
      <w:r w:rsidRPr="00592A8F">
        <w:rPr>
          <w:sz w:val="22"/>
          <w:szCs w:val="22"/>
        </w:rPr>
        <w:t>w wysokości wartości zrealizowanych świadczeń.</w:t>
      </w:r>
    </w:p>
    <w:p w14:paraId="1042D91B" w14:textId="77777777" w:rsidR="001D109B" w:rsidRPr="00592A8F" w:rsidRDefault="001D109B">
      <w:pPr>
        <w:numPr>
          <w:ilvl w:val="0"/>
          <w:numId w:val="59"/>
        </w:numPr>
        <w:jc w:val="both"/>
        <w:rPr>
          <w:sz w:val="22"/>
          <w:szCs w:val="22"/>
        </w:rPr>
      </w:pPr>
      <w:r w:rsidRPr="00592A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8FAA76" w14:textId="77777777" w:rsidR="001D109B" w:rsidRPr="00592A8F" w:rsidRDefault="001D109B">
      <w:pPr>
        <w:numPr>
          <w:ilvl w:val="0"/>
          <w:numId w:val="59"/>
        </w:numPr>
        <w:ind w:hanging="357"/>
        <w:jc w:val="both"/>
        <w:rPr>
          <w:sz w:val="22"/>
          <w:szCs w:val="22"/>
        </w:rPr>
      </w:pPr>
      <w:r w:rsidRPr="00592A8F">
        <w:rPr>
          <w:sz w:val="22"/>
          <w:szCs w:val="22"/>
        </w:rPr>
        <w:lastRenderedPageBreak/>
        <w:t>Zamawiający może naliczyć kary umowne w przypadku wystąpienia utrudnień w rozpoczęciu lub przeprowadzeniu lub zakończeniu Audytu, o którym mowa 12, z przyczyn leżących po stronie Wykonawcy:</w:t>
      </w:r>
    </w:p>
    <w:p w14:paraId="758B5FE8" w14:textId="77777777" w:rsidR="001D109B" w:rsidRPr="00592A8F" w:rsidRDefault="001D109B">
      <w:pPr>
        <w:numPr>
          <w:ilvl w:val="1"/>
          <w:numId w:val="59"/>
        </w:numPr>
        <w:ind w:left="720" w:hanging="357"/>
        <w:jc w:val="both"/>
        <w:rPr>
          <w:sz w:val="22"/>
          <w:szCs w:val="22"/>
        </w:rPr>
      </w:pPr>
      <w:r w:rsidRPr="00592A8F">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EEB4EF9" w14:textId="77777777" w:rsidR="001D109B" w:rsidRPr="00592A8F" w:rsidRDefault="001D109B">
      <w:pPr>
        <w:numPr>
          <w:ilvl w:val="1"/>
          <w:numId w:val="59"/>
        </w:numPr>
        <w:ind w:left="720" w:hanging="357"/>
        <w:jc w:val="both"/>
        <w:rPr>
          <w:sz w:val="22"/>
          <w:szCs w:val="22"/>
        </w:rPr>
      </w:pPr>
      <w:r w:rsidRPr="00592A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441A4DD" w14:textId="77777777" w:rsidR="001D109B" w:rsidRPr="00592A8F" w:rsidRDefault="001D109B">
      <w:pPr>
        <w:numPr>
          <w:ilvl w:val="0"/>
          <w:numId w:val="59"/>
        </w:numPr>
        <w:ind w:hanging="357"/>
        <w:jc w:val="both"/>
        <w:rPr>
          <w:sz w:val="22"/>
          <w:szCs w:val="22"/>
        </w:rPr>
      </w:pPr>
      <w:r w:rsidRPr="00592A8F">
        <w:rPr>
          <w:sz w:val="22"/>
          <w:szCs w:val="22"/>
        </w:rPr>
        <w:t xml:space="preserve">W przypadku: </w:t>
      </w:r>
    </w:p>
    <w:p w14:paraId="055E7640" w14:textId="77777777" w:rsidR="001D109B" w:rsidRPr="00592A8F" w:rsidRDefault="001D109B">
      <w:pPr>
        <w:numPr>
          <w:ilvl w:val="1"/>
          <w:numId w:val="59"/>
        </w:numPr>
        <w:ind w:hanging="357"/>
        <w:jc w:val="both"/>
        <w:rPr>
          <w:sz w:val="22"/>
          <w:szCs w:val="22"/>
        </w:rPr>
      </w:pPr>
      <w:r w:rsidRPr="00592A8F">
        <w:rPr>
          <w:sz w:val="22"/>
          <w:szCs w:val="22"/>
        </w:rPr>
        <w:t xml:space="preserve">odstąpienia od Umowy </w:t>
      </w:r>
      <w:r w:rsidRPr="00A6103C">
        <w:rPr>
          <w:sz w:val="22"/>
          <w:szCs w:val="22"/>
        </w:rPr>
        <w:t>w całości, rozwiązania Umowy bez wypowiedzenia lub</w:t>
      </w:r>
      <w:r w:rsidRPr="00592A8F">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13EB1F10" w14:textId="77777777" w:rsidR="001D109B" w:rsidRPr="00592A8F" w:rsidRDefault="001D109B">
      <w:pPr>
        <w:numPr>
          <w:ilvl w:val="1"/>
          <w:numId w:val="59"/>
        </w:numPr>
        <w:ind w:hanging="357"/>
        <w:jc w:val="both"/>
        <w:rPr>
          <w:strike/>
          <w:sz w:val="22"/>
          <w:szCs w:val="22"/>
        </w:rPr>
      </w:pPr>
      <w:r w:rsidRPr="00592A8F">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3E1369ED" w14:textId="77777777" w:rsidR="001D109B" w:rsidRPr="00592A8F" w:rsidRDefault="001D109B">
      <w:pPr>
        <w:numPr>
          <w:ilvl w:val="0"/>
          <w:numId w:val="59"/>
        </w:numPr>
        <w:ind w:hanging="357"/>
        <w:jc w:val="both"/>
        <w:rPr>
          <w:sz w:val="22"/>
          <w:szCs w:val="22"/>
        </w:rPr>
      </w:pPr>
      <w:r w:rsidRPr="00592A8F">
        <w:rPr>
          <w:sz w:val="22"/>
          <w:szCs w:val="22"/>
        </w:rPr>
        <w:t xml:space="preserve">Wykonawca może naliczyć Zamawiającemu karę umowną: </w:t>
      </w:r>
    </w:p>
    <w:p w14:paraId="09D37D05" w14:textId="77777777" w:rsidR="001D109B" w:rsidRPr="00592A8F" w:rsidRDefault="001D109B">
      <w:pPr>
        <w:numPr>
          <w:ilvl w:val="1"/>
          <w:numId w:val="59"/>
        </w:numPr>
        <w:ind w:hanging="357"/>
        <w:jc w:val="both"/>
        <w:rPr>
          <w:sz w:val="22"/>
          <w:szCs w:val="22"/>
        </w:rPr>
      </w:pPr>
      <w:r w:rsidRPr="00592A8F">
        <w:rPr>
          <w:sz w:val="22"/>
          <w:szCs w:val="22"/>
        </w:rPr>
        <w:t>za odstąpienie od Umowy w całości przez którąkolwiek ze Stron z winy Zamawiającego – w wysokości 20% wartości netto Umowy, o której mowa w § 3 ust. 1.</w:t>
      </w:r>
    </w:p>
    <w:p w14:paraId="116FED14" w14:textId="77777777" w:rsidR="001D109B" w:rsidRPr="00592A8F" w:rsidRDefault="001D109B">
      <w:pPr>
        <w:numPr>
          <w:ilvl w:val="1"/>
          <w:numId w:val="59"/>
        </w:numPr>
        <w:ind w:hanging="357"/>
        <w:jc w:val="both"/>
        <w:rPr>
          <w:sz w:val="22"/>
          <w:szCs w:val="22"/>
        </w:rPr>
      </w:pPr>
      <w:r w:rsidRPr="00592A8F">
        <w:rPr>
          <w:sz w:val="22"/>
          <w:szCs w:val="22"/>
        </w:rPr>
        <w:t>za odstąpienie od Umowy w części przez którąkolwiek ze Stron z winy Zamawiającego – w wysokości 20% wartości netto niezrealizowanej części Umowy.</w:t>
      </w:r>
    </w:p>
    <w:p w14:paraId="0DE6DDF4" w14:textId="77777777" w:rsidR="001D109B" w:rsidRPr="00592A8F" w:rsidRDefault="001D109B">
      <w:pPr>
        <w:numPr>
          <w:ilvl w:val="0"/>
          <w:numId w:val="59"/>
        </w:numPr>
        <w:ind w:left="357" w:hanging="357"/>
        <w:jc w:val="both"/>
        <w:rPr>
          <w:sz w:val="22"/>
          <w:szCs w:val="22"/>
        </w:rPr>
      </w:pPr>
      <w:r w:rsidRPr="00592A8F">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EE36C8">
        <w:rPr>
          <w:sz w:val="22"/>
          <w:szCs w:val="22"/>
        </w:rPr>
        <w:t>przekroczy 50 %</w:t>
      </w:r>
      <w:r>
        <w:rPr>
          <w:sz w:val="22"/>
          <w:szCs w:val="22"/>
        </w:rPr>
        <w:t xml:space="preserve"> </w:t>
      </w:r>
      <w:r w:rsidRPr="00592A8F">
        <w:rPr>
          <w:sz w:val="22"/>
          <w:szCs w:val="22"/>
        </w:rPr>
        <w:t>wartości Umowy netto, o której mowa w § 3 ust.1.</w:t>
      </w:r>
    </w:p>
    <w:p w14:paraId="6CDD8A44" w14:textId="77777777" w:rsidR="001D109B" w:rsidRPr="00592A8F" w:rsidRDefault="001D109B">
      <w:pPr>
        <w:numPr>
          <w:ilvl w:val="0"/>
          <w:numId w:val="59"/>
        </w:numPr>
        <w:ind w:left="357"/>
        <w:jc w:val="both"/>
        <w:rPr>
          <w:sz w:val="22"/>
          <w:szCs w:val="22"/>
        </w:rPr>
      </w:pPr>
      <w:r w:rsidRPr="00592A8F">
        <w:rPr>
          <w:sz w:val="22"/>
          <w:szCs w:val="22"/>
        </w:rPr>
        <w:t>Termin płatności noty księgowej wystawionej tytułem kar umownych wynosi 30 dni od dnia wystawienia noty.</w:t>
      </w:r>
    </w:p>
    <w:p w14:paraId="0A0E4E7D" w14:textId="77777777" w:rsidR="001D109B" w:rsidRPr="00592A8F" w:rsidRDefault="001D109B">
      <w:pPr>
        <w:numPr>
          <w:ilvl w:val="0"/>
          <w:numId w:val="59"/>
        </w:numPr>
        <w:ind w:left="357"/>
        <w:jc w:val="both"/>
        <w:rPr>
          <w:sz w:val="22"/>
          <w:szCs w:val="22"/>
        </w:rPr>
      </w:pPr>
      <w:r w:rsidRPr="00592A8F">
        <w:rPr>
          <w:sz w:val="22"/>
          <w:szCs w:val="22"/>
        </w:rPr>
        <w:t>Zamawiający może potrącić naliczone kary umowne z wynagrodzenia przysługującego Wykonawcy, na co Wykonawca wyraża zgodę.</w:t>
      </w:r>
    </w:p>
    <w:p w14:paraId="61E5C795" w14:textId="77777777" w:rsidR="001D109B" w:rsidRPr="00592A8F" w:rsidRDefault="001D109B">
      <w:pPr>
        <w:numPr>
          <w:ilvl w:val="0"/>
          <w:numId w:val="59"/>
        </w:numPr>
        <w:ind w:left="357"/>
        <w:jc w:val="both"/>
        <w:rPr>
          <w:sz w:val="22"/>
          <w:szCs w:val="22"/>
        </w:rPr>
      </w:pPr>
      <w:r w:rsidRPr="00592A8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726857B" w14:textId="77777777" w:rsidR="001D109B" w:rsidRPr="005613B8" w:rsidRDefault="001D109B" w:rsidP="001D109B"/>
    <w:p w14:paraId="234FB356" w14:textId="77777777" w:rsidR="001D109B" w:rsidRPr="00F8529D" w:rsidRDefault="001D109B" w:rsidP="001D109B">
      <w:pPr>
        <w:pStyle w:val="Nagwek2"/>
      </w:pPr>
      <w:bookmarkStart w:id="194" w:name="_Toc83291685"/>
      <w:bookmarkStart w:id="195" w:name="_Toc106095873"/>
      <w:bookmarkStart w:id="196" w:name="_Toc106096313"/>
      <w:bookmarkStart w:id="197" w:name="_Toc106096417"/>
      <w:bookmarkStart w:id="198" w:name="_Toc204150238"/>
      <w:bookmarkEnd w:id="192"/>
      <w:bookmarkEnd w:id="193"/>
      <w:r w:rsidRPr="00F8529D">
        <w:t>§ 14. Rozwiązanie, odstąpienie lub wypowiedzenie Umowy</w:t>
      </w:r>
      <w:bookmarkEnd w:id="194"/>
      <w:bookmarkEnd w:id="195"/>
      <w:bookmarkEnd w:id="196"/>
      <w:bookmarkEnd w:id="197"/>
      <w:bookmarkEnd w:id="198"/>
    </w:p>
    <w:p w14:paraId="439FAA4E" w14:textId="77777777" w:rsidR="001D109B" w:rsidRPr="00F8529D" w:rsidRDefault="001D109B">
      <w:pPr>
        <w:numPr>
          <w:ilvl w:val="0"/>
          <w:numId w:val="39"/>
        </w:numPr>
        <w:spacing w:line="259" w:lineRule="auto"/>
        <w:ind w:left="357" w:hanging="357"/>
        <w:jc w:val="both"/>
        <w:rPr>
          <w:sz w:val="22"/>
          <w:szCs w:val="22"/>
        </w:rPr>
      </w:pPr>
      <w:bookmarkStart w:id="199" w:name="_Hlk146784907"/>
      <w:r w:rsidRPr="00F8529D">
        <w:rPr>
          <w:sz w:val="22"/>
          <w:szCs w:val="22"/>
        </w:rPr>
        <w:t>Strony mogą rozwiązać Umowę na mocy porozumienia Stron.</w:t>
      </w:r>
    </w:p>
    <w:p w14:paraId="5F5557CA" w14:textId="77777777" w:rsidR="001D109B" w:rsidRPr="005613B8" w:rsidRDefault="001D109B">
      <w:pPr>
        <w:numPr>
          <w:ilvl w:val="0"/>
          <w:numId w:val="39"/>
        </w:numPr>
        <w:spacing w:line="259" w:lineRule="auto"/>
        <w:ind w:left="357" w:hanging="357"/>
        <w:jc w:val="both"/>
        <w:rPr>
          <w:sz w:val="22"/>
          <w:szCs w:val="22"/>
        </w:rPr>
      </w:pPr>
      <w:r w:rsidRPr="00F8529D">
        <w:rPr>
          <w:sz w:val="22"/>
          <w:szCs w:val="22"/>
        </w:rPr>
        <w:t>Zamawiający, wedle swego wyboru, może odstąpić od Umowy (</w:t>
      </w:r>
      <w:r w:rsidRPr="005613B8">
        <w:rPr>
          <w:sz w:val="22"/>
          <w:szCs w:val="22"/>
        </w:rPr>
        <w:t xml:space="preserve">ex tunc – wstecz) </w:t>
      </w:r>
      <w:bookmarkStart w:id="200" w:name="_Hlk144467170"/>
      <w:r w:rsidRPr="005613B8">
        <w:rPr>
          <w:sz w:val="22"/>
          <w:szCs w:val="22"/>
        </w:rPr>
        <w:t>w całości lub części</w:t>
      </w:r>
      <w:bookmarkEnd w:id="200"/>
      <w:r w:rsidRPr="005613B8">
        <w:rPr>
          <w:sz w:val="22"/>
          <w:szCs w:val="22"/>
        </w:rPr>
        <w:t xml:space="preserve"> lub wypowiedzieć Umowę (ex nunc – od teraz) w całości lub części, w przypadku:</w:t>
      </w:r>
    </w:p>
    <w:p w14:paraId="6815B7F9" w14:textId="77777777" w:rsidR="001D109B" w:rsidRPr="005613B8" w:rsidRDefault="001D109B">
      <w:pPr>
        <w:numPr>
          <w:ilvl w:val="1"/>
          <w:numId w:val="39"/>
        </w:numPr>
        <w:spacing w:line="259" w:lineRule="auto"/>
        <w:jc w:val="both"/>
        <w:rPr>
          <w:sz w:val="22"/>
          <w:szCs w:val="22"/>
        </w:rPr>
      </w:pPr>
      <w:r w:rsidRPr="005613B8">
        <w:rPr>
          <w:sz w:val="22"/>
          <w:szCs w:val="22"/>
        </w:rPr>
        <w:t xml:space="preserve">wygaśnięcia ubezpieczenia Wykonawcy i nieprzedłużenia ochrony ubezpieczeniowej </w:t>
      </w:r>
      <w:r>
        <w:rPr>
          <w:sz w:val="22"/>
          <w:szCs w:val="22"/>
        </w:rPr>
        <w:br/>
      </w:r>
      <w:r w:rsidRPr="005613B8">
        <w:rPr>
          <w:sz w:val="22"/>
          <w:szCs w:val="22"/>
        </w:rPr>
        <w:t>w okresie realizacji Umowy,</w:t>
      </w:r>
    </w:p>
    <w:p w14:paraId="243FB243" w14:textId="77777777" w:rsidR="001D109B" w:rsidRPr="005613B8" w:rsidRDefault="001D109B">
      <w:pPr>
        <w:numPr>
          <w:ilvl w:val="1"/>
          <w:numId w:val="39"/>
        </w:numPr>
        <w:spacing w:line="259" w:lineRule="auto"/>
        <w:jc w:val="both"/>
        <w:rPr>
          <w:sz w:val="22"/>
          <w:szCs w:val="22"/>
        </w:rPr>
      </w:pPr>
      <w:r w:rsidRPr="005613B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AA66FE9" w14:textId="77777777" w:rsidR="001D109B" w:rsidRPr="00F8529D" w:rsidRDefault="001D109B">
      <w:pPr>
        <w:numPr>
          <w:ilvl w:val="1"/>
          <w:numId w:val="39"/>
        </w:numPr>
        <w:spacing w:line="259" w:lineRule="auto"/>
        <w:jc w:val="both"/>
        <w:rPr>
          <w:sz w:val="22"/>
          <w:szCs w:val="22"/>
        </w:rPr>
      </w:pPr>
      <w:bookmarkStart w:id="201"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1"/>
    <w:p w14:paraId="1E2000A2" w14:textId="77777777" w:rsidR="001D109B" w:rsidRPr="00F8529D" w:rsidRDefault="001D109B">
      <w:pPr>
        <w:numPr>
          <w:ilvl w:val="1"/>
          <w:numId w:val="3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4CC5092A" w14:textId="77777777" w:rsidR="001D109B" w:rsidRPr="00F8529D" w:rsidRDefault="001D109B">
      <w:pPr>
        <w:numPr>
          <w:ilvl w:val="1"/>
          <w:numId w:val="39"/>
        </w:numPr>
        <w:spacing w:line="259" w:lineRule="auto"/>
        <w:ind w:hanging="357"/>
        <w:jc w:val="both"/>
        <w:rPr>
          <w:sz w:val="22"/>
          <w:szCs w:val="22"/>
        </w:rPr>
      </w:pPr>
      <w:r w:rsidRPr="00F8529D">
        <w:rPr>
          <w:sz w:val="22"/>
          <w:szCs w:val="22"/>
        </w:rPr>
        <w:t>innego niż określone powyżej nienależytego wykonywania Umowy, w szczególności:</w:t>
      </w:r>
    </w:p>
    <w:p w14:paraId="3DFD6095" w14:textId="77777777" w:rsidR="001D109B" w:rsidRPr="00F8529D" w:rsidRDefault="001D109B">
      <w:pPr>
        <w:numPr>
          <w:ilvl w:val="2"/>
          <w:numId w:val="39"/>
        </w:numPr>
        <w:spacing w:line="259" w:lineRule="auto"/>
        <w:ind w:hanging="357"/>
        <w:jc w:val="both"/>
        <w:rPr>
          <w:sz w:val="22"/>
          <w:szCs w:val="22"/>
        </w:rPr>
      </w:pPr>
      <w:r w:rsidRPr="00F8529D">
        <w:rPr>
          <w:sz w:val="22"/>
          <w:szCs w:val="22"/>
        </w:rPr>
        <w:t xml:space="preserve">wykonywania Umowy w sposób skutkujący szkodą w mieniu Zamawiającego, </w:t>
      </w:r>
    </w:p>
    <w:p w14:paraId="3C6F032E" w14:textId="77777777" w:rsidR="001D109B" w:rsidRPr="00F8529D" w:rsidRDefault="001D109B">
      <w:pPr>
        <w:numPr>
          <w:ilvl w:val="2"/>
          <w:numId w:val="39"/>
        </w:numPr>
        <w:spacing w:line="259" w:lineRule="auto"/>
        <w:jc w:val="both"/>
        <w:rPr>
          <w:sz w:val="22"/>
          <w:szCs w:val="22"/>
        </w:rPr>
      </w:pPr>
      <w:r w:rsidRPr="00F8529D">
        <w:rPr>
          <w:sz w:val="22"/>
          <w:szCs w:val="22"/>
        </w:rPr>
        <w:lastRenderedPageBreak/>
        <w:t>stwierdzenia dwukrotnie tego samego naruszenia Umowy skutkującego naliczeniem kary umownej w okresie następujących po sobie 3 miesięcy,</w:t>
      </w:r>
    </w:p>
    <w:p w14:paraId="09D9C764" w14:textId="77777777" w:rsidR="001D109B" w:rsidRPr="00F8529D" w:rsidRDefault="001D109B">
      <w:pPr>
        <w:numPr>
          <w:ilvl w:val="2"/>
          <w:numId w:val="39"/>
        </w:numPr>
        <w:spacing w:line="259" w:lineRule="auto"/>
        <w:ind w:hanging="357"/>
        <w:jc w:val="both"/>
        <w:rPr>
          <w:sz w:val="22"/>
          <w:szCs w:val="22"/>
        </w:rPr>
      </w:pPr>
      <w:bookmarkStart w:id="20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02"/>
      <w:r w:rsidRPr="00F8529D">
        <w:rPr>
          <w:sz w:val="22"/>
          <w:szCs w:val="22"/>
        </w:rPr>
        <w:t>,</w:t>
      </w:r>
    </w:p>
    <w:p w14:paraId="02C30C57" w14:textId="77777777" w:rsidR="001D109B" w:rsidRPr="00F8529D" w:rsidRDefault="001D109B">
      <w:pPr>
        <w:numPr>
          <w:ilvl w:val="1"/>
          <w:numId w:val="39"/>
        </w:numPr>
        <w:spacing w:line="259" w:lineRule="auto"/>
        <w:ind w:hanging="357"/>
        <w:jc w:val="both"/>
        <w:rPr>
          <w:sz w:val="22"/>
          <w:szCs w:val="22"/>
        </w:rPr>
      </w:pPr>
      <w:r w:rsidRPr="00F8529D">
        <w:rPr>
          <w:sz w:val="22"/>
          <w:szCs w:val="22"/>
        </w:rPr>
        <w:t xml:space="preserve">wystąpienia opóźnienia w rozpoczęciu lub przeprowadzeniu lub zakończeniu Audytu, </w:t>
      </w:r>
      <w:r>
        <w:rPr>
          <w:sz w:val="22"/>
          <w:szCs w:val="22"/>
        </w:rPr>
        <w:br/>
      </w:r>
      <w:r w:rsidRPr="00F8529D">
        <w:rPr>
          <w:sz w:val="22"/>
          <w:szCs w:val="22"/>
        </w:rPr>
        <w:t>o którym mowa w § 12 z przyczyn leżących po stronie Wykonawcy, przekraczającego łącznie 7 dni roboczych,</w:t>
      </w:r>
    </w:p>
    <w:p w14:paraId="0FBD2440" w14:textId="77777777" w:rsidR="001D109B" w:rsidRPr="005613B8" w:rsidRDefault="001D109B">
      <w:pPr>
        <w:numPr>
          <w:ilvl w:val="1"/>
          <w:numId w:val="39"/>
        </w:numPr>
        <w:spacing w:line="259" w:lineRule="auto"/>
        <w:jc w:val="both"/>
        <w:rPr>
          <w:b/>
          <w:bCs/>
          <w:sz w:val="22"/>
          <w:szCs w:val="22"/>
        </w:rPr>
      </w:pPr>
      <w:r w:rsidRPr="005613B8">
        <w:rPr>
          <w:sz w:val="22"/>
          <w:szCs w:val="22"/>
        </w:rPr>
        <w:t>nieprzystąpienia w danym dniu do realizacji zamówienia, przy czym odstąpienie/wypowiedzenie dotyczyć będzie tylko tej części Umowy,</w:t>
      </w:r>
    </w:p>
    <w:p w14:paraId="66245908" w14:textId="77777777" w:rsidR="001D109B" w:rsidRPr="00F8529D" w:rsidRDefault="001D109B">
      <w:pPr>
        <w:numPr>
          <w:ilvl w:val="1"/>
          <w:numId w:val="39"/>
        </w:numPr>
        <w:spacing w:line="259" w:lineRule="auto"/>
        <w:jc w:val="both"/>
        <w:rPr>
          <w:sz w:val="22"/>
          <w:szCs w:val="22"/>
        </w:rPr>
      </w:pPr>
      <w:r w:rsidRPr="00F8529D">
        <w:rPr>
          <w:sz w:val="22"/>
          <w:szCs w:val="22"/>
        </w:rPr>
        <w:t>otwarcia postępowania likwidacyjnego Wykonawcy.</w:t>
      </w:r>
    </w:p>
    <w:p w14:paraId="1B787814" w14:textId="3924AB7B" w:rsidR="001D109B" w:rsidRPr="005613B8" w:rsidRDefault="001D109B">
      <w:pPr>
        <w:numPr>
          <w:ilvl w:val="0"/>
          <w:numId w:val="39"/>
        </w:numPr>
        <w:spacing w:line="259" w:lineRule="auto"/>
        <w:ind w:left="357" w:hanging="357"/>
        <w:jc w:val="both"/>
        <w:rPr>
          <w:sz w:val="22"/>
          <w:szCs w:val="22"/>
        </w:rPr>
      </w:pPr>
      <w:r w:rsidRPr="00F8529D">
        <w:rPr>
          <w:sz w:val="22"/>
          <w:szCs w:val="22"/>
        </w:rPr>
        <w:t xml:space="preserve">W </w:t>
      </w:r>
      <w:r w:rsidRPr="005613B8">
        <w:rPr>
          <w:sz w:val="22"/>
          <w:szCs w:val="22"/>
        </w:rPr>
        <w:t xml:space="preserve">przypadkach, o których mowa w ust. 2 pkt 1) – </w:t>
      </w:r>
      <w:r w:rsidR="00C5003E">
        <w:rPr>
          <w:sz w:val="22"/>
          <w:szCs w:val="22"/>
        </w:rPr>
        <w:t>6</w:t>
      </w:r>
      <w:r w:rsidRPr="005613B8">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199"/>
    </w:p>
    <w:p w14:paraId="77A34784" w14:textId="77777777" w:rsidR="001D109B" w:rsidRPr="005613B8" w:rsidRDefault="001D109B">
      <w:pPr>
        <w:numPr>
          <w:ilvl w:val="0"/>
          <w:numId w:val="39"/>
        </w:numPr>
        <w:spacing w:line="256" w:lineRule="auto"/>
        <w:jc w:val="both"/>
        <w:rPr>
          <w:sz w:val="22"/>
          <w:szCs w:val="22"/>
        </w:rPr>
      </w:pPr>
      <w:bookmarkStart w:id="203" w:name="_Hlk146784951"/>
      <w:r w:rsidRPr="00F8529D">
        <w:rPr>
          <w:sz w:val="22"/>
          <w:szCs w:val="22"/>
        </w:rPr>
        <w:t xml:space="preserve">Z uprawnienia do odstąpienia od Umowy (w </w:t>
      </w:r>
      <w:r w:rsidRPr="005613B8">
        <w:rPr>
          <w:sz w:val="22"/>
          <w:szCs w:val="22"/>
        </w:rPr>
        <w:t xml:space="preserve">całości lub części), w </w:t>
      </w:r>
      <w:r w:rsidRPr="00F8529D">
        <w:rPr>
          <w:sz w:val="22"/>
          <w:szCs w:val="22"/>
        </w:rPr>
        <w:t xml:space="preserve">przypadkach określonych </w:t>
      </w:r>
      <w:r>
        <w:rPr>
          <w:sz w:val="22"/>
          <w:szCs w:val="22"/>
        </w:rPr>
        <w:br/>
      </w:r>
      <w:r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w:t>
      </w:r>
      <w:r w:rsidRPr="005613B8">
        <w:rPr>
          <w:sz w:val="22"/>
          <w:szCs w:val="22"/>
        </w:rPr>
        <w:t>przedmiotu umowy, nie później niż do dnia, w którym upływa 90 dzień od dnia zakończenia obowiązywania Umowy.</w:t>
      </w:r>
    </w:p>
    <w:p w14:paraId="4DFB9241"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 xml:space="preserve">Odstąpienie od Umowy lub wypowiedzenie Umowy w części nie wyłącza realizacji uprawnień Zamawiającego wynikających z części Umowy, której nie dotyczy odstąpienie lub wypowiedzenie. </w:t>
      </w:r>
    </w:p>
    <w:p w14:paraId="4726B8D4"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38D8877"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W przypadku odstąpienia od Umowy, w razie wystąpienia konieczności rozliczenia części Umowy wykonanej (prawidłowo</w:t>
      </w:r>
      <w:r w:rsidRPr="00DA44BE">
        <w:rPr>
          <w:sz w:val="22"/>
          <w:szCs w:val="22"/>
        </w:rPr>
        <w:t xml:space="preserve">) do dnia odstąpienia, rozliczenie zostanie dokonane przy </w:t>
      </w:r>
      <w:r w:rsidRPr="005613B8">
        <w:rPr>
          <w:sz w:val="22"/>
          <w:szCs w:val="22"/>
        </w:rPr>
        <w:t>zastosowaniu stawek i cen jednostkowych nie wyższych aniżeli te, które zgodnie z Umową miały lub miałyby zastosowanie do okresu, którego dotyczy rozliczenie.</w:t>
      </w:r>
    </w:p>
    <w:p w14:paraId="57B902D6" w14:textId="77777777" w:rsidR="001D109B" w:rsidRPr="005613B8" w:rsidRDefault="001D109B">
      <w:pPr>
        <w:numPr>
          <w:ilvl w:val="0"/>
          <w:numId w:val="39"/>
        </w:numPr>
        <w:spacing w:line="259" w:lineRule="auto"/>
        <w:ind w:left="357" w:hanging="357"/>
        <w:jc w:val="both"/>
        <w:rPr>
          <w:sz w:val="22"/>
          <w:szCs w:val="22"/>
        </w:rPr>
      </w:pPr>
      <w:r w:rsidRPr="005613B8">
        <w:rPr>
          <w:sz w:val="22"/>
          <w:szCs w:val="22"/>
        </w:rPr>
        <w:t>Zamawiającemu przysługuje także prawo wypowiedzenia Umowy (ex nunc - od teraz) w całości lub części z zachowaniem okresu wypowiedzenia wynoszącego 30 dni, w przypadku:</w:t>
      </w:r>
    </w:p>
    <w:p w14:paraId="6FAEC220" w14:textId="77777777" w:rsidR="001D109B" w:rsidRPr="00595487" w:rsidRDefault="001D109B">
      <w:pPr>
        <w:numPr>
          <w:ilvl w:val="1"/>
          <w:numId w:val="3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E5A4588" w14:textId="77777777" w:rsidR="001D109B" w:rsidRPr="00595487" w:rsidRDefault="001D109B">
      <w:pPr>
        <w:numPr>
          <w:ilvl w:val="1"/>
          <w:numId w:val="39"/>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082A2849" w14:textId="77777777" w:rsidR="001D109B" w:rsidRPr="00595487" w:rsidRDefault="001D109B">
      <w:pPr>
        <w:numPr>
          <w:ilvl w:val="1"/>
          <w:numId w:val="3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4581CA2" w14:textId="77777777" w:rsidR="001D109B" w:rsidRDefault="001D109B">
      <w:pPr>
        <w:numPr>
          <w:ilvl w:val="0"/>
          <w:numId w:val="3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34F61D2" w14:textId="77777777" w:rsidR="001D109B" w:rsidRPr="00242367" w:rsidRDefault="001D109B">
      <w:pPr>
        <w:numPr>
          <w:ilvl w:val="0"/>
          <w:numId w:val="39"/>
        </w:numPr>
        <w:spacing w:line="259" w:lineRule="auto"/>
        <w:ind w:left="357" w:hanging="357"/>
        <w:jc w:val="both"/>
        <w:rPr>
          <w:sz w:val="22"/>
          <w:szCs w:val="22"/>
        </w:rPr>
      </w:pPr>
      <w:bookmarkStart w:id="204"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w:t>
      </w:r>
      <w:r w:rsidRPr="005613B8">
        <w:rPr>
          <w:sz w:val="22"/>
          <w:szCs w:val="22"/>
        </w:rPr>
        <w:t xml:space="preserve">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5613B8">
        <w:rPr>
          <w:sz w:val="22"/>
          <w:szCs w:val="22"/>
        </w:rPr>
        <w:lastRenderedPageBreak/>
        <w:t xml:space="preserve">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04"/>
    <w:p w14:paraId="27688F81" w14:textId="77777777" w:rsidR="001D109B" w:rsidRPr="00595487" w:rsidRDefault="001D109B">
      <w:pPr>
        <w:numPr>
          <w:ilvl w:val="0"/>
          <w:numId w:val="39"/>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71561603" w14:textId="77777777" w:rsidR="001D109B" w:rsidRPr="005D4D62" w:rsidRDefault="001D109B" w:rsidP="001D109B">
      <w:pPr>
        <w:pStyle w:val="Nagwek2"/>
      </w:pPr>
      <w:bookmarkStart w:id="205" w:name="_Toc64016211"/>
      <w:bookmarkStart w:id="206" w:name="_Toc106095874"/>
      <w:bookmarkStart w:id="207" w:name="_Toc106096314"/>
      <w:bookmarkStart w:id="208" w:name="_Toc106096418"/>
      <w:bookmarkStart w:id="209" w:name="_Toc204150239"/>
      <w:bookmarkStart w:id="210" w:name="_Hlk148332977"/>
      <w:bookmarkStart w:id="211" w:name="_Hlk67826402"/>
      <w:bookmarkEnd w:id="203"/>
      <w:r w:rsidRPr="005D4D62">
        <w:t xml:space="preserve">§ 15. </w:t>
      </w:r>
      <w:bookmarkStart w:id="212" w:name="_Hlk147835254"/>
      <w:r w:rsidRPr="005D4D62">
        <w:t>Zmiany Umowy</w:t>
      </w:r>
      <w:bookmarkEnd w:id="205"/>
      <w:bookmarkEnd w:id="206"/>
      <w:bookmarkEnd w:id="207"/>
      <w:bookmarkEnd w:id="208"/>
      <w:bookmarkEnd w:id="209"/>
    </w:p>
    <w:p w14:paraId="0E975C3E" w14:textId="77777777" w:rsidR="001D109B" w:rsidRPr="005D4D62" w:rsidRDefault="001D109B">
      <w:pPr>
        <w:pStyle w:val="Akapitzlist"/>
        <w:numPr>
          <w:ilvl w:val="0"/>
          <w:numId w:val="49"/>
        </w:numPr>
        <w:spacing w:line="259" w:lineRule="auto"/>
        <w:jc w:val="both"/>
        <w:rPr>
          <w:sz w:val="22"/>
          <w:szCs w:val="22"/>
        </w:rPr>
      </w:pPr>
      <w:r w:rsidRPr="005D4D62">
        <w:rPr>
          <w:sz w:val="22"/>
          <w:szCs w:val="22"/>
        </w:rPr>
        <w:t>Zmiana Umowy wymaga zawarcia aneksu do Umowy w formie pisemnej pod rygorem nieważności, z zastrzeżeniem ust. 3.</w:t>
      </w:r>
    </w:p>
    <w:p w14:paraId="5FBA6068" w14:textId="77777777" w:rsidR="001D109B" w:rsidRPr="00CE00BE" w:rsidRDefault="001D109B">
      <w:pPr>
        <w:numPr>
          <w:ilvl w:val="0"/>
          <w:numId w:val="49"/>
        </w:numPr>
        <w:spacing w:line="259" w:lineRule="auto"/>
        <w:ind w:left="357" w:hanging="357"/>
        <w:jc w:val="both"/>
        <w:rPr>
          <w:sz w:val="22"/>
          <w:szCs w:val="22"/>
        </w:rPr>
      </w:pPr>
      <w:r w:rsidRPr="005D4D62">
        <w:rPr>
          <w:sz w:val="22"/>
          <w:szCs w:val="22"/>
        </w:rPr>
        <w:t xml:space="preserve">Zamawiający przewiduje możliwość dokonania następujących zmian postanowień zawartej Umowy w stosunku do treści oferty Wykonawcy (przy czym Zamawiający nie ma obowiązku dokonania zmian Umowy):  </w:t>
      </w:r>
    </w:p>
    <w:p w14:paraId="0C11643B" w14:textId="77777777" w:rsidR="001D109B" w:rsidRPr="005D4D62" w:rsidRDefault="001D109B">
      <w:pPr>
        <w:numPr>
          <w:ilvl w:val="1"/>
          <w:numId w:val="49"/>
        </w:numPr>
        <w:spacing w:line="259" w:lineRule="auto"/>
        <w:jc w:val="both"/>
        <w:rPr>
          <w:sz w:val="22"/>
          <w:szCs w:val="22"/>
        </w:rPr>
      </w:pPr>
      <w:r w:rsidRPr="005D4D62">
        <w:rPr>
          <w:sz w:val="22"/>
          <w:szCs w:val="22"/>
        </w:rPr>
        <w:t>Zmiany terminu realizacji Umowy:</w:t>
      </w:r>
    </w:p>
    <w:p w14:paraId="37BF2978" w14:textId="23BB4AA1" w:rsidR="001D109B" w:rsidRPr="005D4D62" w:rsidRDefault="001D109B" w:rsidP="00E74362">
      <w:pPr>
        <w:spacing w:line="259" w:lineRule="auto"/>
        <w:ind w:left="1080" w:hanging="371"/>
        <w:jc w:val="both"/>
        <w:rPr>
          <w:sz w:val="22"/>
          <w:szCs w:val="22"/>
        </w:rPr>
      </w:pPr>
      <w:r w:rsidRPr="005D4D62">
        <w:rPr>
          <w:sz w:val="22"/>
          <w:szCs w:val="22"/>
        </w:rPr>
        <w:t xml:space="preserve">a) </w:t>
      </w:r>
      <w:r w:rsidR="00E74362" w:rsidRPr="00E74362">
        <w:rPr>
          <w:sz w:val="22"/>
          <w:szCs w:val="22"/>
        </w:rPr>
        <w:t xml:space="preserve">wydłużenie terminu obowiązywania Umowy, jeżeli w przewidzianym terminie, </w:t>
      </w:r>
      <w:r w:rsidR="00E74362" w:rsidRPr="009E46BD">
        <w:rPr>
          <w:sz w:val="22"/>
          <w:szCs w:val="22"/>
        </w:rPr>
        <w:t>z uwzględnieniem §5 ust. 3,</w:t>
      </w:r>
      <w:r w:rsidR="00E74362" w:rsidRPr="00E74362">
        <w:rPr>
          <w:sz w:val="22"/>
          <w:szCs w:val="22"/>
        </w:rPr>
        <w:t xml:space="preserve"> nie zostanie osiągnięta wartość Umowy określona w § 3 ust 1, jednakże wyłącznie o czas świadczenia usług, za które wynagrodzenie nie przekroczy tej wartości,</w:t>
      </w:r>
    </w:p>
    <w:p w14:paraId="3BA6A2FB"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 xml:space="preserve">zmiany spowodowane warunkami atmosferycznymi, w szczególności wystąpieniem klęski żywiołowej lub nietypowych warunków atmosferycznych uniemożliwiających realizację usług, </w:t>
      </w:r>
    </w:p>
    <w:p w14:paraId="02C74E7B"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14:paraId="331A6940"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zmiany będące następstwem działania organów administracji,</w:t>
      </w:r>
    </w:p>
    <w:p w14:paraId="1744884F"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konieczność zaspokojenia roszczeń lub oczekiwań osób trzecich – w tym grup społecznych lub zawodowych niemożliwych do jednoznacznego określenia w chwili zawierania Umowy;</w:t>
      </w:r>
    </w:p>
    <w:p w14:paraId="3B2DF0D4"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zmiany spowodowane innymi przyczynami zewnętrznymi niezależnymi od Zamawiającego oraz Wykonawcy skutkującymi niemożliwością realizacji Umowy.;</w:t>
      </w:r>
    </w:p>
    <w:p w14:paraId="6C7CBC58"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w przypadku wystąpienia którejkolwiek z okoliczności określonych w lit. a) do f) termin realizacji Umowy może ulec wydłużeniu o czas niezbędny do zakończenia realizacji Umowy.</w:t>
      </w:r>
    </w:p>
    <w:p w14:paraId="0852792D" w14:textId="77777777" w:rsidR="001D109B" w:rsidRPr="005D4D62" w:rsidRDefault="001D109B" w:rsidP="009E46BD">
      <w:pPr>
        <w:pStyle w:val="Akapitzlist"/>
        <w:numPr>
          <w:ilvl w:val="0"/>
          <w:numId w:val="134"/>
        </w:numPr>
        <w:spacing w:line="259" w:lineRule="auto"/>
        <w:jc w:val="both"/>
        <w:rPr>
          <w:sz w:val="22"/>
          <w:szCs w:val="22"/>
        </w:rPr>
      </w:pPr>
      <w:r w:rsidRPr="005D4D62">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EFF7AE7" w14:textId="77777777" w:rsidR="001D109B" w:rsidRPr="005D4D62" w:rsidRDefault="001D109B">
      <w:pPr>
        <w:numPr>
          <w:ilvl w:val="1"/>
          <w:numId w:val="49"/>
        </w:numPr>
        <w:spacing w:line="259" w:lineRule="auto"/>
        <w:jc w:val="both"/>
        <w:rPr>
          <w:sz w:val="22"/>
          <w:szCs w:val="22"/>
        </w:rPr>
      </w:pPr>
      <w:r w:rsidRPr="005D4D62">
        <w:rPr>
          <w:sz w:val="22"/>
          <w:szCs w:val="22"/>
        </w:rPr>
        <w:t>Zmiany sposobu spełnienia świadczenia:</w:t>
      </w:r>
    </w:p>
    <w:p w14:paraId="0A1ADBAB" w14:textId="77777777" w:rsidR="001D109B" w:rsidRPr="005D4D62" w:rsidRDefault="001D109B">
      <w:pPr>
        <w:numPr>
          <w:ilvl w:val="2"/>
          <w:numId w:val="49"/>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369EA3D" w14:textId="77777777" w:rsidR="001D109B" w:rsidRPr="005D4D62" w:rsidRDefault="001D109B">
      <w:pPr>
        <w:numPr>
          <w:ilvl w:val="2"/>
          <w:numId w:val="49"/>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14C0C10" w14:textId="77777777" w:rsidR="001D109B" w:rsidRPr="005D4D62" w:rsidRDefault="001D109B" w:rsidP="001D109B">
      <w:pPr>
        <w:spacing w:line="259" w:lineRule="auto"/>
        <w:ind w:left="1080"/>
        <w:jc w:val="both"/>
        <w:rPr>
          <w:sz w:val="22"/>
          <w:szCs w:val="22"/>
        </w:rPr>
      </w:pPr>
      <w:r w:rsidRPr="005D4D62">
        <w:rPr>
          <w:sz w:val="22"/>
          <w:szCs w:val="22"/>
        </w:rPr>
        <w:t>- obniżenia cen jednostkowych lub wartości Umowy</w:t>
      </w:r>
    </w:p>
    <w:p w14:paraId="6D779CD9" w14:textId="77777777" w:rsidR="001D109B" w:rsidRPr="005D4D62" w:rsidRDefault="001D109B" w:rsidP="001D109B">
      <w:pPr>
        <w:spacing w:line="259" w:lineRule="auto"/>
        <w:ind w:left="1080"/>
        <w:jc w:val="both"/>
        <w:rPr>
          <w:sz w:val="22"/>
          <w:szCs w:val="22"/>
        </w:rPr>
      </w:pPr>
      <w:r w:rsidRPr="005D4D62">
        <w:rPr>
          <w:sz w:val="22"/>
          <w:szCs w:val="22"/>
        </w:rPr>
        <w:t>- braku zmiany przedmiotu i zakresu Umowy.</w:t>
      </w:r>
    </w:p>
    <w:p w14:paraId="20C92546"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dostosowanie do wymagań wynikających ze zmian przepisów prawa powszechnie obowiązującego,</w:t>
      </w:r>
    </w:p>
    <w:p w14:paraId="5FA7AC65"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pojawienie się na rynku nowej technologii, sprzętu lub metody realizacji usług, co wpływa na wystąpienie oszczędności lub usprawnienia realizacji Umowy,</w:t>
      </w:r>
    </w:p>
    <w:p w14:paraId="3E8D80D9"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5594DCB9" w14:textId="77777777" w:rsidR="001D109B" w:rsidRPr="005D4D62" w:rsidRDefault="001D109B">
      <w:pPr>
        <w:numPr>
          <w:ilvl w:val="2"/>
          <w:numId w:val="49"/>
        </w:numPr>
        <w:spacing w:line="259" w:lineRule="auto"/>
        <w:ind w:left="1077" w:hanging="357"/>
        <w:jc w:val="both"/>
        <w:rPr>
          <w:sz w:val="22"/>
          <w:szCs w:val="22"/>
        </w:rPr>
      </w:pPr>
      <w:r w:rsidRPr="005D4D62">
        <w:rPr>
          <w:sz w:val="22"/>
          <w:szCs w:val="22"/>
        </w:rPr>
        <w:lastRenderedPageBreak/>
        <w:t>zmiana zasad dokonywania odbiorów świadczonych usług, jeśli nie zmniejszy to zasad bezpieczeństwa i nie spowoduje zwiększenia kosztów dokonywania odbiorów, które obciążałyby Zamawiającego,</w:t>
      </w:r>
    </w:p>
    <w:p w14:paraId="4AE48185" w14:textId="77777777" w:rsidR="001D109B" w:rsidRPr="005D4D62" w:rsidRDefault="001D109B">
      <w:pPr>
        <w:numPr>
          <w:ilvl w:val="2"/>
          <w:numId w:val="49"/>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B499CC4" w14:textId="6E0E5F1C" w:rsidR="001D109B" w:rsidRPr="005D42C8" w:rsidRDefault="001D109B" w:rsidP="009E46BD">
      <w:pPr>
        <w:spacing w:line="259" w:lineRule="auto"/>
        <w:ind w:left="1080"/>
        <w:jc w:val="both"/>
        <w:rPr>
          <w:sz w:val="22"/>
          <w:szCs w:val="22"/>
        </w:rPr>
      </w:pPr>
      <w:r w:rsidRPr="005D4D62">
        <w:rPr>
          <w:sz w:val="22"/>
          <w:szCs w:val="22"/>
        </w:rPr>
        <w:t>zmiany będące następstwem okoliczności leżących po stronie Zamawiającego, w szczególności</w:t>
      </w:r>
      <w:r w:rsidR="005D42C8">
        <w:rPr>
          <w:sz w:val="22"/>
          <w:szCs w:val="22"/>
        </w:rPr>
        <w:t xml:space="preserve"> </w:t>
      </w:r>
      <w:r w:rsidRPr="005D42C8">
        <w:rPr>
          <w:sz w:val="22"/>
          <w:szCs w:val="22"/>
        </w:rPr>
        <w:t>wstrzymanie realizacji Umowy przez Zamawiającego ze względów technologicznych, organizacyjnych i ekonomicznych,</w:t>
      </w:r>
    </w:p>
    <w:p w14:paraId="120FCFB1" w14:textId="12283201" w:rsidR="001D109B" w:rsidRPr="005D4D62" w:rsidRDefault="001D109B">
      <w:pPr>
        <w:numPr>
          <w:ilvl w:val="2"/>
          <w:numId w:val="49"/>
        </w:numPr>
        <w:spacing w:line="259" w:lineRule="auto"/>
        <w:jc w:val="both"/>
        <w:rPr>
          <w:sz w:val="22"/>
          <w:szCs w:val="22"/>
        </w:rPr>
      </w:pPr>
      <w:r w:rsidRPr="005D4D62">
        <w:rPr>
          <w:sz w:val="22"/>
          <w:szCs w:val="22"/>
        </w:rPr>
        <w:t>Zmiany, o których mowa w lit. b</w:t>
      </w:r>
      <w:r w:rsidR="005D42C8" w:rsidRPr="005D4D62">
        <w:rPr>
          <w:sz w:val="22"/>
          <w:szCs w:val="22"/>
        </w:rPr>
        <w:t>)</w:t>
      </w:r>
      <w:r w:rsidR="005D42C8">
        <w:rPr>
          <w:sz w:val="22"/>
          <w:szCs w:val="22"/>
        </w:rPr>
        <w:t xml:space="preserve"> i </w:t>
      </w:r>
      <w:r w:rsidR="005D42C8" w:rsidRPr="005D4D62">
        <w:rPr>
          <w:sz w:val="22"/>
          <w:szCs w:val="22"/>
        </w:rPr>
        <w:t xml:space="preserve"> </w:t>
      </w:r>
      <w:r w:rsidRPr="005D4D62">
        <w:rPr>
          <w:sz w:val="22"/>
          <w:szCs w:val="22"/>
        </w:rPr>
        <w:t>d), nie mogą prowadzić do zwiększenia wynagrodzenia Wykonawcy. Zmiany, o których mowa w lit a), c), e) i h)</w:t>
      </w:r>
      <w:r w:rsidR="002E6AA6">
        <w:rPr>
          <w:sz w:val="22"/>
          <w:szCs w:val="22"/>
        </w:rPr>
        <w:t xml:space="preserve"> </w:t>
      </w:r>
      <w:r w:rsidRPr="005D4D62">
        <w:rPr>
          <w:sz w:val="22"/>
          <w:szCs w:val="22"/>
        </w:rPr>
        <w:t>mogą prowadzić do wzrostu wynagrodzenia Wykonawcy jedynie w wysokości poniesionych przez niego, udokumentowanych kosztów w związku z wprowadzeniem zmiany.</w:t>
      </w:r>
    </w:p>
    <w:p w14:paraId="039F6D88" w14:textId="77777777" w:rsidR="001D109B" w:rsidRPr="005D4D62" w:rsidRDefault="001D109B">
      <w:pPr>
        <w:numPr>
          <w:ilvl w:val="1"/>
          <w:numId w:val="49"/>
        </w:numPr>
        <w:spacing w:line="259" w:lineRule="auto"/>
        <w:jc w:val="both"/>
        <w:rPr>
          <w:sz w:val="22"/>
          <w:szCs w:val="22"/>
        </w:rPr>
      </w:pPr>
      <w:r w:rsidRPr="005D4D62">
        <w:rPr>
          <w:sz w:val="22"/>
          <w:szCs w:val="22"/>
        </w:rPr>
        <w:t>Zmiany zakresu rzeczowego i finansowego Umowy:</w:t>
      </w:r>
    </w:p>
    <w:p w14:paraId="16399EAD" w14:textId="488C96B3" w:rsidR="001D109B" w:rsidRPr="00615E80" w:rsidRDefault="001D109B">
      <w:pPr>
        <w:pStyle w:val="Akapitzlist"/>
        <w:numPr>
          <w:ilvl w:val="0"/>
          <w:numId w:val="66"/>
        </w:numPr>
        <w:ind w:left="1134" w:hanging="425"/>
        <w:jc w:val="both"/>
        <w:rPr>
          <w:sz w:val="6"/>
          <w:szCs w:val="6"/>
        </w:rPr>
      </w:pPr>
      <w:bookmarkStart w:id="213" w:name="_Hlk148344507"/>
      <w:r w:rsidRPr="005D4D6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4" w:name="_Hlk147848467"/>
      <w:r w:rsidRPr="005D4D62">
        <w:rPr>
          <w:sz w:val="22"/>
          <w:szCs w:val="22"/>
        </w:rPr>
        <w:t xml:space="preserve">, </w:t>
      </w:r>
      <w:bookmarkEnd w:id="213"/>
      <w:bookmarkEnd w:id="214"/>
      <w:r w:rsidRPr="005D4D62">
        <w:rPr>
          <w:sz w:val="22"/>
          <w:szCs w:val="22"/>
        </w:rPr>
        <w:t xml:space="preserve">których nie można było wcześniej przewidzieć. Jeżeli zmiany opisane powyżej powodują konieczność zmian </w:t>
      </w:r>
      <w:r w:rsidRPr="00615E80">
        <w:rPr>
          <w:sz w:val="22"/>
          <w:szCs w:val="22"/>
        </w:rPr>
        <w:t>warunków finansowych (cen jednostkowych/ wynagrodzenia Wykonawcy), Zamawiający dokona tych zmian w sposób odpowiedni do dokonanej zmiany zakresu rzeczowego, z zastrzeżeniem §3 ust. 11 Umowy.</w:t>
      </w:r>
      <w:r w:rsidRPr="00615E80">
        <w:rPr>
          <w:sz w:val="6"/>
          <w:szCs w:val="6"/>
        </w:rPr>
        <w:t xml:space="preserve">   </w:t>
      </w:r>
    </w:p>
    <w:p w14:paraId="734987AB" w14:textId="77777777" w:rsidR="003429B2" w:rsidRPr="00615E80" w:rsidRDefault="003429B2">
      <w:pPr>
        <w:pStyle w:val="Akapitzlist"/>
        <w:numPr>
          <w:ilvl w:val="0"/>
          <w:numId w:val="66"/>
        </w:numPr>
        <w:ind w:left="1134" w:hanging="425"/>
        <w:jc w:val="both"/>
        <w:rPr>
          <w:sz w:val="22"/>
          <w:szCs w:val="22"/>
        </w:rPr>
      </w:pPr>
      <w:r w:rsidRPr="00615E80">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11 Umowy.</w:t>
      </w:r>
    </w:p>
    <w:p w14:paraId="2AF65E4E" w14:textId="77777777" w:rsidR="003429B2" w:rsidRPr="00615E80" w:rsidRDefault="003429B2">
      <w:pPr>
        <w:pStyle w:val="Akapitzlist"/>
        <w:numPr>
          <w:ilvl w:val="2"/>
          <w:numId w:val="49"/>
        </w:numPr>
        <w:spacing w:line="259" w:lineRule="auto"/>
        <w:jc w:val="both"/>
        <w:rPr>
          <w:sz w:val="6"/>
          <w:szCs w:val="6"/>
        </w:rPr>
      </w:pPr>
    </w:p>
    <w:p w14:paraId="3B890307" w14:textId="77777777" w:rsidR="001D109B" w:rsidRPr="00615E80" w:rsidRDefault="001D109B" w:rsidP="00E649DE">
      <w:pPr>
        <w:spacing w:line="259" w:lineRule="auto"/>
        <w:ind w:left="993" w:hanging="284"/>
        <w:contextualSpacing/>
        <w:jc w:val="both"/>
        <w:rPr>
          <w:sz w:val="6"/>
          <w:szCs w:val="6"/>
        </w:rPr>
      </w:pPr>
    </w:p>
    <w:p w14:paraId="1245F585" w14:textId="14561778" w:rsidR="001D109B" w:rsidRPr="00615E80" w:rsidRDefault="005D42C8">
      <w:pPr>
        <w:pStyle w:val="Akapitzlist"/>
        <w:numPr>
          <w:ilvl w:val="0"/>
          <w:numId w:val="49"/>
        </w:numPr>
        <w:spacing w:line="259" w:lineRule="auto"/>
        <w:jc w:val="both"/>
        <w:rPr>
          <w:sz w:val="22"/>
          <w:szCs w:val="22"/>
        </w:rPr>
      </w:pPr>
      <w:r>
        <w:rPr>
          <w:sz w:val="22"/>
          <w:szCs w:val="22"/>
        </w:rPr>
        <w:t>Nie wymagają aneksu a jedynie poinformowania drugiej strony</w:t>
      </w:r>
      <w:r w:rsidR="001D109B" w:rsidRPr="00615E80">
        <w:rPr>
          <w:sz w:val="22"/>
          <w:szCs w:val="22"/>
        </w:rPr>
        <w:t>:</w:t>
      </w:r>
    </w:p>
    <w:p w14:paraId="3797CB3B" w14:textId="77777777" w:rsidR="005D42C8" w:rsidRPr="0052284F" w:rsidRDefault="005D42C8" w:rsidP="005D42C8">
      <w:pPr>
        <w:pStyle w:val="Akapitzlist"/>
        <w:numPr>
          <w:ilvl w:val="0"/>
          <w:numId w:val="129"/>
        </w:numPr>
        <w:jc w:val="both"/>
        <w:rPr>
          <w:sz w:val="22"/>
          <w:szCs w:val="22"/>
        </w:rPr>
      </w:pPr>
      <w:bookmarkStart w:id="215" w:name="_Hlk147848517"/>
      <w:r w:rsidRPr="0052284F">
        <w:rPr>
          <w:sz w:val="22"/>
          <w:szCs w:val="22"/>
        </w:rPr>
        <w:t>zmiana zasad dokonywania odbiorów świadczonych usług, jeśli nie zmniejszy to zasad bezpieczeństwa i nie spowoduje zwiększenia kosztów dokonywania odbiorów, które obciążałyby Zamawiającego,</w:t>
      </w:r>
    </w:p>
    <w:p w14:paraId="555C628F" w14:textId="77777777" w:rsidR="005D42C8" w:rsidRPr="0052284F" w:rsidRDefault="005D42C8" w:rsidP="005D42C8">
      <w:pPr>
        <w:pStyle w:val="Akapitzlist"/>
        <w:numPr>
          <w:ilvl w:val="0"/>
          <w:numId w:val="129"/>
        </w:numPr>
        <w:jc w:val="both"/>
        <w:rPr>
          <w:sz w:val="22"/>
          <w:szCs w:val="22"/>
        </w:rPr>
      </w:pPr>
      <w:bookmarkStart w:id="216" w:name="_Hlk221190342"/>
      <w:r w:rsidRPr="0052284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bookmarkEnd w:id="216"/>
    <w:p w14:paraId="543DF6C4" w14:textId="77777777" w:rsidR="005D42C8" w:rsidRPr="0052284F" w:rsidRDefault="005D42C8" w:rsidP="005D42C8">
      <w:pPr>
        <w:pStyle w:val="Akapitzlist"/>
        <w:numPr>
          <w:ilvl w:val="0"/>
          <w:numId w:val="129"/>
        </w:numPr>
        <w:jc w:val="both"/>
        <w:rPr>
          <w:sz w:val="22"/>
          <w:szCs w:val="22"/>
        </w:rPr>
      </w:pPr>
      <w:r w:rsidRPr="0052284F">
        <w:rPr>
          <w:sz w:val="22"/>
          <w:szCs w:val="22"/>
        </w:rPr>
        <w:t>zmiana nazwy lokalizacji miejsca świadczenia na skutek utworzenia, zmiany lub likwidacji Oddziału/Ruchu, w ramach struktur PGG S.A., w związku ze zmianami organizacyjnymi w Spółce,</w:t>
      </w:r>
    </w:p>
    <w:bookmarkEnd w:id="215"/>
    <w:p w14:paraId="74F8D939" w14:textId="77777777" w:rsidR="001D109B" w:rsidRPr="005D4D62" w:rsidRDefault="001D109B" w:rsidP="009E46BD">
      <w:pPr>
        <w:pStyle w:val="Akapitzlist"/>
        <w:numPr>
          <w:ilvl w:val="0"/>
          <w:numId w:val="129"/>
        </w:numPr>
        <w:jc w:val="both"/>
        <w:rPr>
          <w:sz w:val="22"/>
          <w:szCs w:val="22"/>
        </w:rPr>
      </w:pPr>
      <w:r w:rsidRPr="005D4D62">
        <w:rPr>
          <w:sz w:val="22"/>
          <w:szCs w:val="22"/>
        </w:rPr>
        <w:t>zmiana lub wprowadzenie nowego Podwykonawcy (§10 ust. 13),</w:t>
      </w:r>
    </w:p>
    <w:p w14:paraId="09B243F7" w14:textId="77777777" w:rsidR="001D109B" w:rsidRPr="005D4D62" w:rsidRDefault="001D109B" w:rsidP="009E46BD">
      <w:pPr>
        <w:pStyle w:val="Akapitzlist"/>
        <w:numPr>
          <w:ilvl w:val="0"/>
          <w:numId w:val="129"/>
        </w:numPr>
        <w:jc w:val="both"/>
        <w:rPr>
          <w:sz w:val="22"/>
          <w:szCs w:val="22"/>
        </w:rPr>
      </w:pPr>
      <w:r w:rsidRPr="005D4D62">
        <w:rPr>
          <w:sz w:val="22"/>
          <w:szCs w:val="22"/>
        </w:rPr>
        <w:t>zmiana osób odpowiedzialnych za nadzór (§11 ust. 3),</w:t>
      </w:r>
    </w:p>
    <w:p w14:paraId="16E60FB5" w14:textId="77777777" w:rsidR="001D109B" w:rsidRPr="005D4D62" w:rsidRDefault="001D109B" w:rsidP="009E46BD">
      <w:pPr>
        <w:pStyle w:val="Akapitzlist"/>
        <w:numPr>
          <w:ilvl w:val="0"/>
          <w:numId w:val="129"/>
        </w:numPr>
        <w:jc w:val="both"/>
        <w:rPr>
          <w:i/>
          <w:iCs/>
          <w:sz w:val="22"/>
          <w:szCs w:val="22"/>
        </w:rPr>
      </w:pPr>
      <w:r w:rsidRPr="005D4D62">
        <w:rPr>
          <w:sz w:val="22"/>
          <w:szCs w:val="22"/>
        </w:rPr>
        <w:t xml:space="preserve">zmiana terminu realizacji w związku z wystąpieniem siły wyższej, wg zasad określonych w §21 ust.4. </w:t>
      </w:r>
    </w:p>
    <w:p w14:paraId="5C2A8597" w14:textId="77777777" w:rsidR="007C31CD" w:rsidRPr="0052284F" w:rsidRDefault="001D109B" w:rsidP="009E46BD">
      <w:pPr>
        <w:pStyle w:val="Akapitzlist"/>
        <w:numPr>
          <w:ilvl w:val="0"/>
          <w:numId w:val="129"/>
        </w:numPr>
        <w:jc w:val="both"/>
        <w:rPr>
          <w:b/>
          <w:bCs/>
          <w:i/>
          <w:iCs/>
          <w:sz w:val="22"/>
          <w:szCs w:val="22"/>
        </w:rPr>
      </w:pPr>
      <w:r w:rsidRPr="0052284F">
        <w:rPr>
          <w:sz w:val="22"/>
          <w:szCs w:val="22"/>
        </w:rPr>
        <w:t>wydłużenie terminu realizacji nie dłużej niż o 6 miesięcy, w przypadku gdy nie została wykorzystana wartość Umowy (§15 ust. 2 pkt 1 lit. a tiret pierwszy)</w:t>
      </w:r>
      <w:r w:rsidR="007C31CD" w:rsidRPr="0052284F">
        <w:rPr>
          <w:sz w:val="22"/>
          <w:szCs w:val="22"/>
        </w:rPr>
        <w:t>,</w:t>
      </w:r>
    </w:p>
    <w:bookmarkEnd w:id="210"/>
    <w:bookmarkEnd w:id="212"/>
    <w:p w14:paraId="12F55658" w14:textId="7E128A2C" w:rsidR="001D109B" w:rsidRPr="00615E80" w:rsidRDefault="007C31CD" w:rsidP="009E46BD">
      <w:pPr>
        <w:pStyle w:val="Akapitzlist"/>
        <w:numPr>
          <w:ilvl w:val="0"/>
          <w:numId w:val="129"/>
        </w:numPr>
        <w:jc w:val="both"/>
        <w:rPr>
          <w:b/>
          <w:bCs/>
          <w:i/>
          <w:iCs/>
          <w:color w:val="0070C0"/>
          <w:sz w:val="22"/>
          <w:szCs w:val="22"/>
        </w:rPr>
      </w:pPr>
      <w:r w:rsidRPr="00615E80">
        <w:rPr>
          <w:sz w:val="22"/>
          <w:szCs w:val="22"/>
        </w:rPr>
        <w:t>wydłużenie terminu realizacji nie dłużej niż o 6 miesięcy, w przypadku gdy nie została wykorzystana wartość Umowy (§15 ust. 2 pkt 1 lit. a tiret pierwszy).</w:t>
      </w:r>
    </w:p>
    <w:p w14:paraId="68FE1B4C" w14:textId="77777777" w:rsidR="001D109B" w:rsidRPr="005D4D62" w:rsidRDefault="001D109B" w:rsidP="001D109B">
      <w:pPr>
        <w:pStyle w:val="Nagwek2"/>
      </w:pPr>
      <w:bookmarkStart w:id="217" w:name="_Toc204150240"/>
      <w:r w:rsidRPr="005D4D62">
        <w:t>§ 16. Waloryzacja</w:t>
      </w:r>
      <w:bookmarkEnd w:id="217"/>
      <w:r w:rsidRPr="005D4D62">
        <w:t xml:space="preserve"> – nie dotyczy</w:t>
      </w:r>
      <w:r>
        <w:t>.</w:t>
      </w:r>
    </w:p>
    <w:p w14:paraId="776A2EB0" w14:textId="77777777" w:rsidR="001D109B" w:rsidRPr="00500E2A" w:rsidRDefault="001D109B" w:rsidP="001D109B">
      <w:pPr>
        <w:pStyle w:val="Nagwek2"/>
      </w:pPr>
      <w:bookmarkStart w:id="218" w:name="_Toc64016213"/>
      <w:bookmarkStart w:id="219" w:name="_Toc106095875"/>
      <w:bookmarkStart w:id="220" w:name="_Toc106096315"/>
      <w:bookmarkStart w:id="221" w:name="_Toc106096419"/>
      <w:bookmarkStart w:id="222" w:name="_Toc204150241"/>
      <w:bookmarkStart w:id="223" w:name="_Hlk67826426"/>
      <w:bookmarkEnd w:id="211"/>
      <w:r w:rsidRPr="00500E2A">
        <w:t>§</w:t>
      </w:r>
      <w:r>
        <w:t xml:space="preserve"> </w:t>
      </w:r>
      <w:r w:rsidRPr="00500E2A">
        <w:t>1</w:t>
      </w:r>
      <w:r>
        <w:t>7</w:t>
      </w:r>
      <w:r w:rsidRPr="00500E2A">
        <w:t>. Ochrona danych osobowych</w:t>
      </w:r>
      <w:bookmarkEnd w:id="218"/>
      <w:bookmarkEnd w:id="219"/>
      <w:bookmarkEnd w:id="220"/>
      <w:bookmarkEnd w:id="221"/>
      <w:bookmarkEnd w:id="222"/>
      <w:r w:rsidRPr="00500E2A">
        <w:t xml:space="preserve"> </w:t>
      </w:r>
    </w:p>
    <w:p w14:paraId="3F8E0E59" w14:textId="77777777" w:rsidR="001D109B" w:rsidRDefault="001D109B" w:rsidP="001D109B">
      <w:pPr>
        <w:pStyle w:val="Akapitzlist"/>
        <w:ind w:left="284"/>
        <w:jc w:val="both"/>
        <w:rPr>
          <w:b/>
          <w:bCs/>
          <w:sz w:val="22"/>
          <w:szCs w:val="22"/>
        </w:rPr>
      </w:pPr>
      <w:r w:rsidRPr="00500E2A">
        <w:rPr>
          <w:sz w:val="22"/>
          <w:szCs w:val="22"/>
        </w:rPr>
        <w:t xml:space="preserve">Uregulowania dotyczące ochrony danych osobowych zawarte zostały w </w:t>
      </w:r>
      <w:r>
        <w:rPr>
          <w:b/>
          <w:bCs/>
          <w:sz w:val="22"/>
          <w:szCs w:val="22"/>
        </w:rPr>
        <w:t>Załączniku nr 2</w:t>
      </w:r>
      <w:r w:rsidRPr="00500E2A">
        <w:rPr>
          <w:b/>
          <w:bCs/>
          <w:sz w:val="22"/>
          <w:szCs w:val="22"/>
        </w:rPr>
        <w:t xml:space="preserve"> do Umowy.</w:t>
      </w:r>
      <w:bookmarkEnd w:id="223"/>
    </w:p>
    <w:p w14:paraId="47C94246" w14:textId="77777777" w:rsidR="001D109B" w:rsidRPr="00E66F78" w:rsidRDefault="001D109B" w:rsidP="001D109B">
      <w:pPr>
        <w:pStyle w:val="Nagwek2"/>
      </w:pPr>
      <w:bookmarkStart w:id="224" w:name="_Toc64016214"/>
      <w:bookmarkStart w:id="225" w:name="_Toc106095876"/>
      <w:bookmarkStart w:id="226" w:name="_Toc106096316"/>
      <w:bookmarkStart w:id="227" w:name="_Toc106096420"/>
      <w:bookmarkStart w:id="228" w:name="_Toc204150242"/>
      <w:r w:rsidRPr="00500E2A">
        <w:lastRenderedPageBreak/>
        <w:t>§</w:t>
      </w:r>
      <w:r>
        <w:t xml:space="preserve"> </w:t>
      </w:r>
      <w:r w:rsidRPr="00500E2A">
        <w:t>1</w:t>
      </w:r>
      <w:r>
        <w:t>8</w:t>
      </w:r>
      <w:r w:rsidRPr="00500E2A">
        <w:t xml:space="preserve">. Ochrona tajemnic </w:t>
      </w:r>
      <w:r w:rsidRPr="00E66F78">
        <w:t>przedsiębiorcy, zachowanie poufności</w:t>
      </w:r>
      <w:bookmarkEnd w:id="224"/>
      <w:bookmarkEnd w:id="225"/>
      <w:bookmarkEnd w:id="226"/>
      <w:bookmarkEnd w:id="227"/>
      <w:bookmarkEnd w:id="228"/>
      <w:r w:rsidRPr="00E66F78">
        <w:t xml:space="preserve"> </w:t>
      </w:r>
    </w:p>
    <w:p w14:paraId="0F005E62" w14:textId="77777777" w:rsidR="001D109B" w:rsidRPr="00E66F78" w:rsidRDefault="001D109B">
      <w:pPr>
        <w:numPr>
          <w:ilvl w:val="0"/>
          <w:numId w:val="40"/>
        </w:numPr>
        <w:spacing w:line="259" w:lineRule="auto"/>
        <w:ind w:hanging="357"/>
        <w:jc w:val="both"/>
        <w:rPr>
          <w:sz w:val="22"/>
          <w:szCs w:val="22"/>
        </w:rPr>
      </w:pPr>
      <w:bookmarkStart w:id="22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C319F1C"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6B1AFEB"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9B68D6E"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4B5CA49B" w14:textId="77777777" w:rsidR="001D109B" w:rsidRPr="00E66F78" w:rsidRDefault="001D109B">
      <w:pPr>
        <w:numPr>
          <w:ilvl w:val="1"/>
          <w:numId w:val="40"/>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3C239A83" w14:textId="77777777" w:rsidR="001D109B" w:rsidRPr="00E66F78" w:rsidRDefault="001D109B">
      <w:pPr>
        <w:numPr>
          <w:ilvl w:val="1"/>
          <w:numId w:val="4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CEB6304" w14:textId="77777777" w:rsidR="001D109B" w:rsidRPr="00E66F78" w:rsidRDefault="001D109B">
      <w:pPr>
        <w:numPr>
          <w:ilvl w:val="1"/>
          <w:numId w:val="4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D42589C" w14:textId="77777777" w:rsidR="001D109B" w:rsidRPr="00E66F78" w:rsidRDefault="001D109B">
      <w:pPr>
        <w:numPr>
          <w:ilvl w:val="0"/>
          <w:numId w:val="4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E2F70" w14:textId="77777777" w:rsidR="001D109B" w:rsidRPr="00E66F78" w:rsidRDefault="001D109B">
      <w:pPr>
        <w:numPr>
          <w:ilvl w:val="1"/>
          <w:numId w:val="4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37EC291" w14:textId="77777777" w:rsidR="001D109B" w:rsidRPr="00500E2A" w:rsidRDefault="001D109B">
      <w:pPr>
        <w:numPr>
          <w:ilvl w:val="1"/>
          <w:numId w:val="4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0FAF737" w14:textId="77777777" w:rsidR="001D109B" w:rsidRPr="00E66F78" w:rsidRDefault="001D109B">
      <w:pPr>
        <w:numPr>
          <w:ilvl w:val="1"/>
          <w:numId w:val="4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6EAB7D9" w14:textId="77777777" w:rsidR="001D109B" w:rsidRPr="00500E2A" w:rsidRDefault="001D109B">
      <w:pPr>
        <w:numPr>
          <w:ilvl w:val="0"/>
          <w:numId w:val="4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159BC285" w14:textId="77777777" w:rsidR="001D109B" w:rsidRPr="00E66F78" w:rsidRDefault="001D109B">
      <w:pPr>
        <w:numPr>
          <w:ilvl w:val="0"/>
          <w:numId w:val="4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w:t>
      </w:r>
      <w:r>
        <w:rPr>
          <w:sz w:val="22"/>
          <w:szCs w:val="22"/>
        </w:rPr>
        <w:t>cji, z zastrzeżeniem ust. 4 i 5</w:t>
      </w:r>
      <w:r w:rsidRPr="00E66F78">
        <w:rPr>
          <w:sz w:val="22"/>
          <w:szCs w:val="22"/>
        </w:rPr>
        <w:t>.</w:t>
      </w:r>
    </w:p>
    <w:p w14:paraId="1382351F" w14:textId="77777777" w:rsidR="001D109B" w:rsidRPr="00E66F78" w:rsidRDefault="001D109B">
      <w:pPr>
        <w:numPr>
          <w:ilvl w:val="0"/>
          <w:numId w:val="4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53CA0B6" w14:textId="77777777" w:rsidR="001D109B" w:rsidRPr="00F8529D" w:rsidRDefault="001D109B">
      <w:pPr>
        <w:numPr>
          <w:ilvl w:val="0"/>
          <w:numId w:val="4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EE0D4F" w14:textId="77777777" w:rsidR="001D109B" w:rsidRPr="00F8529D" w:rsidRDefault="001D109B">
      <w:pPr>
        <w:numPr>
          <w:ilvl w:val="0"/>
          <w:numId w:val="40"/>
        </w:numPr>
        <w:spacing w:line="259" w:lineRule="auto"/>
        <w:ind w:left="363" w:hanging="357"/>
        <w:jc w:val="both"/>
        <w:rPr>
          <w:sz w:val="22"/>
          <w:szCs w:val="22"/>
        </w:rPr>
      </w:pPr>
      <w:bookmarkStart w:id="230" w:name="_Hlk146785679"/>
      <w:r w:rsidRPr="00F8529D">
        <w:rPr>
          <w:sz w:val="22"/>
          <w:szCs w:val="22"/>
        </w:rPr>
        <w:lastRenderedPageBreak/>
        <w:t>Za naruszenie zasady poufności przez Podwykonawców, o których mowa w § 18 ust. 5 pkt 1) Umowy oraz osoby trzecie, o których mowa w § 18 ust. 5 pkt 2 Umowy Wykonawca odpowiada jakby to on dopuścił się naruszenia.</w:t>
      </w:r>
    </w:p>
    <w:bookmarkEnd w:id="230"/>
    <w:p w14:paraId="2481431A" w14:textId="77777777" w:rsidR="001D109B" w:rsidRPr="00F8529D" w:rsidRDefault="001D109B" w:rsidP="001D109B">
      <w:pPr>
        <w:spacing w:line="259" w:lineRule="auto"/>
        <w:ind w:left="363"/>
        <w:jc w:val="both"/>
        <w:rPr>
          <w:sz w:val="22"/>
          <w:szCs w:val="22"/>
        </w:rPr>
      </w:pPr>
    </w:p>
    <w:p w14:paraId="0DF80728" w14:textId="77777777" w:rsidR="001D109B" w:rsidRPr="00F8529D" w:rsidRDefault="001D109B" w:rsidP="001D109B">
      <w:pPr>
        <w:pStyle w:val="Nagwek2"/>
      </w:pPr>
      <w:bookmarkStart w:id="231" w:name="_Toc64016215"/>
      <w:bookmarkStart w:id="232" w:name="_Toc106095877"/>
      <w:bookmarkStart w:id="233" w:name="_Toc106096317"/>
      <w:bookmarkStart w:id="234" w:name="_Toc106096421"/>
      <w:bookmarkStart w:id="235" w:name="_Toc204150243"/>
      <w:bookmarkStart w:id="236" w:name="_Hlk202858682"/>
      <w:bookmarkEnd w:id="229"/>
      <w:r w:rsidRPr="00F8529D">
        <w:t>§ 19. Zasady etyki</w:t>
      </w:r>
      <w:bookmarkEnd w:id="231"/>
      <w:bookmarkEnd w:id="232"/>
      <w:bookmarkEnd w:id="233"/>
      <w:bookmarkEnd w:id="234"/>
      <w:bookmarkEnd w:id="235"/>
    </w:p>
    <w:p w14:paraId="7F373151" w14:textId="77777777" w:rsidR="001D109B" w:rsidRPr="00F8529D" w:rsidRDefault="001D109B">
      <w:pPr>
        <w:numPr>
          <w:ilvl w:val="0"/>
          <w:numId w:val="41"/>
        </w:numPr>
        <w:spacing w:line="259" w:lineRule="auto"/>
        <w:ind w:hanging="357"/>
        <w:jc w:val="both"/>
        <w:rPr>
          <w:sz w:val="22"/>
          <w:szCs w:val="22"/>
        </w:rPr>
      </w:pPr>
      <w:bookmarkStart w:id="23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036BDB94" w14:textId="77777777" w:rsidR="001D109B" w:rsidRPr="00F8529D" w:rsidRDefault="001D109B">
      <w:pPr>
        <w:numPr>
          <w:ilvl w:val="1"/>
          <w:numId w:val="41"/>
        </w:numPr>
        <w:spacing w:line="259" w:lineRule="auto"/>
        <w:ind w:hanging="357"/>
        <w:jc w:val="both"/>
        <w:rPr>
          <w:sz w:val="22"/>
          <w:szCs w:val="22"/>
        </w:rPr>
      </w:pPr>
      <w:bookmarkStart w:id="238" w:name="_Hlk156480572"/>
      <w:r w:rsidRPr="00F8529D">
        <w:rPr>
          <w:sz w:val="22"/>
          <w:szCs w:val="22"/>
        </w:rPr>
        <w:t xml:space="preserve">popełnienia przestępstw określonych w art. 16 ustawy z dnia 28 października 2002 r. </w:t>
      </w:r>
      <w:bookmarkStart w:id="239" w:name="_Hlk144468375"/>
      <w:r w:rsidRPr="00F8529D">
        <w:rPr>
          <w:sz w:val="22"/>
          <w:szCs w:val="22"/>
        </w:rPr>
        <w:t>o odpowiedzialności podmiotów zbiorowych za czyny zabronione pod groźbą kary</w:t>
      </w:r>
      <w:bookmarkEnd w:id="239"/>
      <w:r w:rsidRPr="00F8529D">
        <w:rPr>
          <w:sz w:val="22"/>
          <w:szCs w:val="22"/>
        </w:rPr>
        <w:t xml:space="preserve"> (Dz. U. </w:t>
      </w:r>
      <w:r w:rsidRPr="00F8529D">
        <w:rPr>
          <w:sz w:val="22"/>
          <w:szCs w:val="22"/>
        </w:rPr>
        <w:br/>
        <w:t>2002 nr 197 poz.1661 z późn. zm.).</w:t>
      </w:r>
    </w:p>
    <w:p w14:paraId="5BD366A6" w14:textId="77777777" w:rsidR="001D109B" w:rsidRPr="00F8529D" w:rsidRDefault="001D109B">
      <w:pPr>
        <w:numPr>
          <w:ilvl w:val="1"/>
          <w:numId w:val="41"/>
        </w:numPr>
        <w:spacing w:line="259" w:lineRule="auto"/>
        <w:ind w:hanging="357"/>
        <w:jc w:val="both"/>
        <w:rPr>
          <w:sz w:val="22"/>
          <w:szCs w:val="22"/>
        </w:rPr>
      </w:pPr>
      <w:r w:rsidRPr="00F8529D">
        <w:rPr>
          <w:sz w:val="22"/>
          <w:szCs w:val="22"/>
        </w:rPr>
        <w:t xml:space="preserve">popełnienia czynów wskazanych w ustawie z dnia 16 kwietnia 1993 roku </w:t>
      </w:r>
      <w:bookmarkStart w:id="240" w:name="_Hlk144468401"/>
      <w:r w:rsidRPr="00F8529D">
        <w:rPr>
          <w:sz w:val="22"/>
          <w:szCs w:val="22"/>
        </w:rPr>
        <w:t>o zwalczaniu nieuczciwej konkurencji</w:t>
      </w:r>
      <w:bookmarkEnd w:id="240"/>
      <w:r w:rsidRPr="00F8529D">
        <w:rPr>
          <w:sz w:val="22"/>
          <w:szCs w:val="22"/>
        </w:rPr>
        <w:t xml:space="preserve"> </w:t>
      </w:r>
      <w:bookmarkStart w:id="241" w:name="_Hlk148611757"/>
      <w:r w:rsidRPr="00F8529D">
        <w:rPr>
          <w:sz w:val="22"/>
          <w:szCs w:val="22"/>
        </w:rPr>
        <w:t>(Dz. U. 1993 nr 47 poz.211. z późn. zm.).</w:t>
      </w:r>
      <w:bookmarkEnd w:id="241"/>
    </w:p>
    <w:bookmarkEnd w:id="238"/>
    <w:p w14:paraId="5815DCBF" w14:textId="77777777" w:rsidR="001D109B" w:rsidRDefault="001D109B">
      <w:pPr>
        <w:numPr>
          <w:ilvl w:val="0"/>
          <w:numId w:val="41"/>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9C2818C" w14:textId="77777777" w:rsidR="001D109B" w:rsidRPr="005D4D62" w:rsidRDefault="001D109B">
      <w:pPr>
        <w:numPr>
          <w:ilvl w:val="0"/>
          <w:numId w:val="41"/>
        </w:numPr>
        <w:spacing w:line="259" w:lineRule="auto"/>
        <w:jc w:val="both"/>
        <w:rPr>
          <w:sz w:val="22"/>
          <w:szCs w:val="22"/>
        </w:rPr>
      </w:pPr>
      <w:bookmarkStart w:id="242" w:name="_Hlk202858702"/>
      <w:bookmarkStart w:id="243" w:name="_Hlk167104771"/>
      <w:r w:rsidRPr="005D4D6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5D4D62">
          <w:rPr>
            <w:rStyle w:val="Hipercze"/>
            <w:sz w:val="22"/>
            <w:szCs w:val="22"/>
          </w:rPr>
          <w:t>https://www.pgg.pl/strefa-korporacyjna/firma/inne/polityka-antykorupcyjna</w:t>
        </w:r>
      </w:hyperlink>
    </w:p>
    <w:p w14:paraId="15F0C2DC" w14:textId="77777777" w:rsidR="001D109B" w:rsidRPr="005D4D62" w:rsidRDefault="001D109B" w:rsidP="001D109B">
      <w:pPr>
        <w:spacing w:line="259" w:lineRule="auto"/>
        <w:ind w:left="360"/>
        <w:jc w:val="both"/>
        <w:rPr>
          <w:sz w:val="22"/>
          <w:szCs w:val="22"/>
        </w:rPr>
      </w:pPr>
      <w:hyperlink r:id="rId20" w:history="1">
        <w:r w:rsidRPr="005D4D62">
          <w:rPr>
            <w:rStyle w:val="Hipercze"/>
            <w:sz w:val="22"/>
            <w:szCs w:val="22"/>
          </w:rPr>
          <w:t>https://www.pgg.pl/strefa-korporacyjna/firma/inne/kodeks-dla-partnerow-biznesowych</w:t>
        </w:r>
      </w:hyperlink>
      <w:r w:rsidRPr="005D4D62">
        <w:rPr>
          <w:sz w:val="22"/>
          <w:szCs w:val="22"/>
        </w:rPr>
        <w:t xml:space="preserve"> </w:t>
      </w:r>
    </w:p>
    <w:bookmarkEnd w:id="242"/>
    <w:p w14:paraId="50703415" w14:textId="77777777" w:rsidR="001D109B" w:rsidRPr="00AB0C78" w:rsidRDefault="001D109B">
      <w:pPr>
        <w:numPr>
          <w:ilvl w:val="0"/>
          <w:numId w:val="41"/>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7B8AF260" w14:textId="77777777" w:rsidR="001D109B" w:rsidRPr="00AB0C78" w:rsidRDefault="001D109B">
      <w:pPr>
        <w:numPr>
          <w:ilvl w:val="0"/>
          <w:numId w:val="4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1C814A88" w14:textId="77777777" w:rsidR="001D109B" w:rsidRPr="00AB0C78" w:rsidRDefault="001D109B">
      <w:pPr>
        <w:numPr>
          <w:ilvl w:val="0"/>
          <w:numId w:val="4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7150E69" w14:textId="77777777" w:rsidR="001D109B" w:rsidRPr="00AB0C78" w:rsidRDefault="001D109B">
      <w:pPr>
        <w:numPr>
          <w:ilvl w:val="0"/>
          <w:numId w:val="4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43"/>
    </w:p>
    <w:p w14:paraId="6DD6A52A" w14:textId="77777777" w:rsidR="001D109B" w:rsidRPr="00F8529D" w:rsidRDefault="001D109B" w:rsidP="001D109B">
      <w:pPr>
        <w:pStyle w:val="Nagwek2"/>
      </w:pPr>
      <w:bookmarkStart w:id="244" w:name="_Toc106095878"/>
      <w:bookmarkStart w:id="245" w:name="_Toc106096318"/>
      <w:bookmarkStart w:id="246" w:name="_Toc106096422"/>
      <w:bookmarkStart w:id="247" w:name="_Toc204150244"/>
      <w:bookmarkStart w:id="248" w:name="_Hlk105675117"/>
      <w:bookmarkStart w:id="249" w:name="_Hlk67826575"/>
      <w:bookmarkStart w:id="250" w:name="_Toc64016216"/>
      <w:bookmarkEnd w:id="236"/>
      <w:bookmarkEnd w:id="237"/>
      <w:r w:rsidRPr="00F8529D">
        <w:t>§ 20. Nadzór wynikający z zarządzania środowiskowego</w:t>
      </w:r>
      <w:bookmarkEnd w:id="244"/>
      <w:bookmarkEnd w:id="245"/>
      <w:bookmarkEnd w:id="246"/>
      <w:bookmarkEnd w:id="247"/>
    </w:p>
    <w:p w14:paraId="5E8B1FFC" w14:textId="77777777" w:rsidR="001D109B" w:rsidRPr="00500E2A" w:rsidRDefault="001D109B" w:rsidP="001D109B">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1A56FDC3" w14:textId="77777777" w:rsidR="001D109B" w:rsidRPr="00500E2A" w:rsidRDefault="001D109B" w:rsidP="001D109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51D4F2" w14:textId="77777777" w:rsidR="001D109B" w:rsidRDefault="001D109B" w:rsidP="001D109B">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5C62F6BE" w14:textId="77777777" w:rsidR="001D109B" w:rsidRPr="00E66F78" w:rsidRDefault="001D109B" w:rsidP="001D109B">
      <w:pPr>
        <w:pStyle w:val="Nagwek2"/>
      </w:pPr>
      <w:bookmarkStart w:id="251" w:name="_Toc106095879"/>
      <w:bookmarkStart w:id="252" w:name="_Toc106096319"/>
      <w:bookmarkStart w:id="253" w:name="_Toc106096423"/>
      <w:bookmarkStart w:id="254" w:name="_Toc204150245"/>
      <w:bookmarkStart w:id="255" w:name="_Hlk67826617"/>
      <w:bookmarkEnd w:id="248"/>
      <w:bookmarkEnd w:id="249"/>
      <w:r w:rsidRPr="00B62661">
        <w:t xml:space="preserve">§ </w:t>
      </w:r>
      <w:r>
        <w:t>21</w:t>
      </w:r>
      <w:r w:rsidRPr="00B62661">
        <w:t xml:space="preserve">. </w:t>
      </w:r>
      <w:r w:rsidRPr="00E66F78">
        <w:t>Siła wyższa</w:t>
      </w:r>
      <w:bookmarkEnd w:id="250"/>
      <w:bookmarkEnd w:id="251"/>
      <w:bookmarkEnd w:id="252"/>
      <w:bookmarkEnd w:id="253"/>
      <w:bookmarkEnd w:id="254"/>
    </w:p>
    <w:p w14:paraId="5BA0C504" w14:textId="77777777" w:rsidR="001D109B" w:rsidRPr="00E66F78" w:rsidRDefault="001D109B">
      <w:pPr>
        <w:numPr>
          <w:ilvl w:val="0"/>
          <w:numId w:val="4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1B31D2B" w14:textId="77777777" w:rsidR="001D109B" w:rsidRPr="00F8529D" w:rsidRDefault="001D109B">
      <w:pPr>
        <w:numPr>
          <w:ilvl w:val="0"/>
          <w:numId w:val="42"/>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0F72D7FC" w14:textId="77777777" w:rsidR="001D109B" w:rsidRPr="00F8529D" w:rsidRDefault="001D109B">
      <w:pPr>
        <w:numPr>
          <w:ilvl w:val="1"/>
          <w:numId w:val="42"/>
        </w:numPr>
        <w:jc w:val="both"/>
        <w:rPr>
          <w:sz w:val="22"/>
          <w:szCs w:val="22"/>
        </w:rPr>
      </w:pPr>
      <w:r w:rsidRPr="00F8529D">
        <w:rPr>
          <w:sz w:val="22"/>
          <w:szCs w:val="22"/>
        </w:rPr>
        <w:t>klęski żywiołowe np. pożar, powódź, trzęsienie ziemi itp.,</w:t>
      </w:r>
    </w:p>
    <w:p w14:paraId="43D49E76" w14:textId="77777777" w:rsidR="001D109B" w:rsidRPr="00F8529D" w:rsidRDefault="001D109B">
      <w:pPr>
        <w:numPr>
          <w:ilvl w:val="1"/>
          <w:numId w:val="42"/>
        </w:numPr>
        <w:jc w:val="both"/>
        <w:rPr>
          <w:sz w:val="22"/>
          <w:szCs w:val="22"/>
        </w:rPr>
      </w:pPr>
      <w:r w:rsidRPr="00F8529D">
        <w:rPr>
          <w:sz w:val="22"/>
          <w:szCs w:val="22"/>
        </w:rPr>
        <w:t>akty władzy państwowej np. stan wojenny, stan wyjątkowy, itp.,</w:t>
      </w:r>
    </w:p>
    <w:p w14:paraId="4ECFEC62" w14:textId="77777777" w:rsidR="001D109B" w:rsidRPr="00F8529D" w:rsidRDefault="001D109B">
      <w:pPr>
        <w:numPr>
          <w:ilvl w:val="1"/>
          <w:numId w:val="42"/>
        </w:numPr>
        <w:jc w:val="both"/>
        <w:rPr>
          <w:sz w:val="22"/>
          <w:szCs w:val="22"/>
        </w:rPr>
      </w:pPr>
      <w:r w:rsidRPr="00F8529D">
        <w:rPr>
          <w:sz w:val="22"/>
          <w:szCs w:val="22"/>
        </w:rPr>
        <w:t>poważne zakłócenia w funkcjonowaniu transportu.</w:t>
      </w:r>
    </w:p>
    <w:p w14:paraId="19AC4B70" w14:textId="77777777" w:rsidR="001D109B" w:rsidRPr="00F8529D" w:rsidRDefault="001D109B">
      <w:pPr>
        <w:numPr>
          <w:ilvl w:val="0"/>
          <w:numId w:val="42"/>
        </w:numPr>
        <w:ind w:left="357" w:hanging="357"/>
        <w:jc w:val="both"/>
        <w:rPr>
          <w:sz w:val="22"/>
          <w:szCs w:val="22"/>
        </w:rPr>
      </w:pPr>
      <w:bookmarkStart w:id="25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6"/>
    <w:p w14:paraId="01D6C761" w14:textId="77777777" w:rsidR="001D109B" w:rsidRPr="00F8529D" w:rsidRDefault="001D109B">
      <w:pPr>
        <w:numPr>
          <w:ilvl w:val="0"/>
          <w:numId w:val="4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AB96DA" w14:textId="77777777" w:rsidR="001D109B" w:rsidRPr="00EA698B" w:rsidRDefault="001D109B" w:rsidP="001D109B">
      <w:pPr>
        <w:pStyle w:val="Nagwek2"/>
      </w:pPr>
      <w:bookmarkStart w:id="257" w:name="_Toc64016217"/>
      <w:bookmarkStart w:id="258" w:name="_Toc106095880"/>
      <w:bookmarkStart w:id="259" w:name="_Toc106096320"/>
      <w:bookmarkStart w:id="260" w:name="_Toc106096424"/>
      <w:bookmarkStart w:id="261" w:name="_Toc204150246"/>
      <w:r w:rsidRPr="00EA698B">
        <w:t>§ 22. Postanowienia końcowe</w:t>
      </w:r>
      <w:bookmarkEnd w:id="257"/>
      <w:bookmarkEnd w:id="258"/>
      <w:bookmarkEnd w:id="259"/>
      <w:bookmarkEnd w:id="260"/>
      <w:bookmarkEnd w:id="261"/>
    </w:p>
    <w:p w14:paraId="7CC6EF07" w14:textId="77777777" w:rsidR="001D109B" w:rsidRPr="00EA698B" w:rsidRDefault="001D109B">
      <w:pPr>
        <w:numPr>
          <w:ilvl w:val="0"/>
          <w:numId w:val="4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6CCDB79" w14:textId="77777777" w:rsidR="001D109B" w:rsidRPr="00EA698B" w:rsidRDefault="001D109B">
      <w:pPr>
        <w:numPr>
          <w:ilvl w:val="0"/>
          <w:numId w:val="4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2C0C9B95" w14:textId="77777777" w:rsidR="001D109B" w:rsidRPr="00EA698B" w:rsidRDefault="001D109B">
      <w:pPr>
        <w:numPr>
          <w:ilvl w:val="0"/>
          <w:numId w:val="4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AB968E2" w14:textId="77777777" w:rsidR="001D109B" w:rsidRDefault="001D109B" w:rsidP="001D109B">
      <w:pPr>
        <w:spacing w:line="259" w:lineRule="auto"/>
        <w:ind w:left="357"/>
        <w:jc w:val="both"/>
        <w:rPr>
          <w:color w:val="FF0000"/>
          <w:sz w:val="22"/>
          <w:szCs w:val="22"/>
        </w:rPr>
      </w:pPr>
    </w:p>
    <w:p w14:paraId="35F9AA6D" w14:textId="77777777" w:rsidR="001D109B" w:rsidRDefault="001D109B" w:rsidP="001D109B">
      <w:pPr>
        <w:spacing w:line="259" w:lineRule="auto"/>
        <w:ind w:left="357"/>
        <w:jc w:val="both"/>
        <w:rPr>
          <w:color w:val="FF0000"/>
          <w:sz w:val="22"/>
          <w:szCs w:val="22"/>
        </w:rPr>
      </w:pPr>
    </w:p>
    <w:p w14:paraId="460BE90B" w14:textId="77777777" w:rsidR="001D109B" w:rsidRPr="00F61CB5" w:rsidRDefault="001D109B" w:rsidP="001D109B">
      <w:pPr>
        <w:spacing w:line="259" w:lineRule="auto"/>
        <w:ind w:left="357"/>
        <w:jc w:val="both"/>
        <w:rPr>
          <w:i/>
          <w:iCs/>
          <w:color w:val="0070C0"/>
          <w:sz w:val="22"/>
          <w:szCs w:val="22"/>
        </w:rPr>
      </w:pPr>
    </w:p>
    <w:p w14:paraId="51F835D8" w14:textId="77777777" w:rsidR="001D109B" w:rsidRPr="00AD7A6E" w:rsidRDefault="001D109B" w:rsidP="001D109B">
      <w:pPr>
        <w:pStyle w:val="Nagwek2"/>
        <w:jc w:val="left"/>
        <w:rPr>
          <w:sz w:val="22"/>
          <w:szCs w:val="22"/>
        </w:rPr>
      </w:pPr>
      <w:bookmarkStart w:id="262" w:name="_Toc83291694"/>
      <w:bookmarkStart w:id="263" w:name="_Toc106095881"/>
      <w:bookmarkStart w:id="264" w:name="_Toc106096321"/>
      <w:bookmarkStart w:id="265" w:name="_Toc106096425"/>
      <w:bookmarkStart w:id="266" w:name="_Toc204150247"/>
      <w:bookmarkEnd w:id="255"/>
      <w:r w:rsidRPr="00AD7A6E">
        <w:rPr>
          <w:sz w:val="22"/>
          <w:szCs w:val="22"/>
        </w:rPr>
        <w:t>Załączniki do Umowy</w:t>
      </w:r>
      <w:bookmarkEnd w:id="262"/>
      <w:bookmarkEnd w:id="263"/>
      <w:bookmarkEnd w:id="264"/>
      <w:bookmarkEnd w:id="265"/>
      <w:bookmarkEnd w:id="266"/>
    </w:p>
    <w:p w14:paraId="3A367A0F" w14:textId="25B9D557" w:rsidR="001D109B" w:rsidRDefault="001D109B" w:rsidP="001D109B">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sidR="00615E80">
        <w:rPr>
          <w:rFonts w:eastAsiaTheme="majorEastAsia"/>
          <w:sz w:val="22"/>
          <w:szCs w:val="22"/>
        </w:rPr>
        <w:br/>
      </w:r>
      <w:r w:rsidRPr="00B31BB6">
        <w:rPr>
          <w:rFonts w:eastAsiaTheme="majorEastAsia"/>
          <w:sz w:val="22"/>
          <w:szCs w:val="22"/>
        </w:rPr>
        <w:t>do SWZ),</w:t>
      </w:r>
    </w:p>
    <w:p w14:paraId="56F55C14" w14:textId="77777777" w:rsidR="001D109B" w:rsidRPr="00B31BB6" w:rsidRDefault="001D109B" w:rsidP="001D109B">
      <w:pPr>
        <w:tabs>
          <w:tab w:val="left" w:pos="1843"/>
        </w:tabs>
        <w:jc w:val="both"/>
        <w:rPr>
          <w:rFonts w:eastAsiaTheme="majorEastAsia"/>
          <w:color w:val="FF0000"/>
          <w:sz w:val="22"/>
          <w:szCs w:val="22"/>
        </w:rPr>
      </w:pPr>
      <w:r>
        <w:rPr>
          <w:rFonts w:eastAsiaTheme="majorEastAsia"/>
          <w:sz w:val="22"/>
          <w:szCs w:val="22"/>
        </w:rPr>
        <w:t xml:space="preserve">Załącznik nr 2 –       </w:t>
      </w:r>
      <w:r w:rsidRPr="00B31BB6">
        <w:rPr>
          <w:rFonts w:eastAsiaTheme="majorEastAsia"/>
          <w:sz w:val="22"/>
          <w:szCs w:val="22"/>
        </w:rPr>
        <w:t>Ochrona danych osobowych</w:t>
      </w:r>
    </w:p>
    <w:p w14:paraId="1DDA41CF" w14:textId="77777777"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r>
      <w:r>
        <w:rPr>
          <w:rFonts w:eastAsiaTheme="majorEastAsia"/>
          <w:sz w:val="22"/>
          <w:szCs w:val="22"/>
        </w:rPr>
        <w:t>Oświadczenie o statusie Wykonawcy</w:t>
      </w:r>
    </w:p>
    <w:p w14:paraId="1990E435" w14:textId="77777777" w:rsidR="001D109B" w:rsidRDefault="001D109B" w:rsidP="001D109B">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156E77A3" w14:textId="77777777" w:rsidR="00E649DE" w:rsidRDefault="00E649DE" w:rsidP="001D109B">
      <w:pPr>
        <w:spacing w:after="160" w:line="259" w:lineRule="auto"/>
        <w:rPr>
          <w:color w:val="FF0000"/>
          <w:sz w:val="22"/>
          <w:szCs w:val="22"/>
        </w:rPr>
      </w:pPr>
    </w:p>
    <w:p w14:paraId="668F9281" w14:textId="77777777" w:rsidR="001D109B" w:rsidRPr="001456AD" w:rsidRDefault="001D109B" w:rsidP="009E46BD">
      <w:pPr>
        <w:pageBreakBefore/>
        <w:spacing w:before="120"/>
        <w:jc w:val="right"/>
        <w:rPr>
          <w:b/>
          <w:bCs/>
          <w:sz w:val="22"/>
          <w:szCs w:val="22"/>
        </w:rPr>
      </w:pPr>
      <w:bookmarkStart w:id="267" w:name="_Hlk67826939"/>
      <w:bookmarkStart w:id="268"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67"/>
    <w:p w14:paraId="2CF4431E" w14:textId="77777777" w:rsidR="001D109B" w:rsidRPr="00AC2718" w:rsidRDefault="001D109B" w:rsidP="001D109B">
      <w:pPr>
        <w:jc w:val="both"/>
        <w:rPr>
          <w:b/>
          <w:bCs/>
          <w:color w:val="000000" w:themeColor="text1"/>
          <w:sz w:val="24"/>
          <w:szCs w:val="24"/>
        </w:rPr>
      </w:pPr>
    </w:p>
    <w:p w14:paraId="31BFB116" w14:textId="77777777" w:rsidR="001D109B" w:rsidRDefault="001D109B" w:rsidP="001D109B">
      <w:pPr>
        <w:jc w:val="both"/>
        <w:rPr>
          <w:b/>
          <w:bCs/>
          <w:color w:val="000000" w:themeColor="text1"/>
          <w:sz w:val="28"/>
          <w:szCs w:val="28"/>
        </w:rPr>
      </w:pPr>
    </w:p>
    <w:p w14:paraId="21F97502" w14:textId="77777777" w:rsidR="001D109B" w:rsidRPr="001002B8" w:rsidRDefault="001D109B" w:rsidP="001D109B">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A0A834C" w14:textId="77777777" w:rsidR="001D109B" w:rsidRPr="00744F79" w:rsidRDefault="001D109B" w:rsidP="001D109B">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69" w:name="_Hlk147849015"/>
      <w:r w:rsidRPr="00744F79">
        <w:rPr>
          <w:b/>
          <w:bCs/>
          <w:i/>
          <w:iCs/>
          <w:color w:val="FF0000"/>
          <w:sz w:val="28"/>
          <w:szCs w:val="28"/>
        </w:rPr>
        <w:t>)</w:t>
      </w:r>
    </w:p>
    <w:bookmarkEnd w:id="268"/>
    <w:bookmarkEnd w:id="269"/>
    <w:p w14:paraId="005BF5F2" w14:textId="77777777" w:rsidR="001D109B" w:rsidRPr="008F2909" w:rsidRDefault="001D109B" w:rsidP="001D109B">
      <w:pPr>
        <w:rPr>
          <w:b/>
          <w:bCs/>
          <w:color w:val="0070C0"/>
          <w:sz w:val="22"/>
          <w:szCs w:val="22"/>
        </w:rPr>
      </w:pPr>
    </w:p>
    <w:p w14:paraId="62F6F7CA" w14:textId="77777777" w:rsidR="001D109B" w:rsidRPr="00C81C2A" w:rsidRDefault="001D109B" w:rsidP="001D109B">
      <w:pPr>
        <w:spacing w:after="160" w:line="259" w:lineRule="auto"/>
        <w:rPr>
          <w:sz w:val="14"/>
          <w:szCs w:val="14"/>
        </w:rPr>
      </w:pPr>
      <w:r>
        <w:rPr>
          <w:sz w:val="14"/>
          <w:szCs w:val="14"/>
        </w:rPr>
        <w:br w:type="page"/>
      </w:r>
    </w:p>
    <w:p w14:paraId="378CE709" w14:textId="77777777" w:rsidR="001D109B" w:rsidRPr="001456AD" w:rsidRDefault="001D109B" w:rsidP="001D109B">
      <w:pPr>
        <w:spacing w:before="120"/>
        <w:jc w:val="right"/>
        <w:rPr>
          <w:b/>
          <w:bCs/>
          <w:sz w:val="22"/>
          <w:szCs w:val="22"/>
        </w:rPr>
      </w:pPr>
      <w:bookmarkStart w:id="270" w:name="_Hlk67831498"/>
      <w:bookmarkStart w:id="27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70"/>
    <w:bookmarkEnd w:id="271"/>
    <w:p w14:paraId="338826A7" w14:textId="77777777" w:rsidR="001D109B" w:rsidRPr="00556F81" w:rsidRDefault="001D109B" w:rsidP="001D109B">
      <w:pPr>
        <w:spacing w:after="160" w:line="259" w:lineRule="auto"/>
        <w:jc w:val="center"/>
        <w:rPr>
          <w:b/>
          <w:bCs/>
          <w:sz w:val="22"/>
          <w:szCs w:val="22"/>
        </w:rPr>
      </w:pPr>
    </w:p>
    <w:p w14:paraId="093F9B1B" w14:textId="77777777" w:rsidR="001D109B" w:rsidRPr="00DE750C" w:rsidRDefault="001D109B" w:rsidP="001D109B">
      <w:pPr>
        <w:tabs>
          <w:tab w:val="left" w:pos="630"/>
          <w:tab w:val="center" w:pos="4536"/>
        </w:tabs>
        <w:spacing w:after="160" w:line="259" w:lineRule="auto"/>
        <w:jc w:val="center"/>
        <w:rPr>
          <w:b/>
          <w:bCs/>
          <w:sz w:val="22"/>
          <w:szCs w:val="22"/>
        </w:rPr>
      </w:pPr>
      <w:r w:rsidRPr="00DE750C">
        <w:rPr>
          <w:b/>
          <w:bCs/>
          <w:sz w:val="28"/>
          <w:szCs w:val="28"/>
        </w:rPr>
        <w:t>Ochrona danych osobowych</w:t>
      </w:r>
    </w:p>
    <w:p w14:paraId="682E0464" w14:textId="77777777" w:rsidR="001D109B" w:rsidRPr="00B30F1F" w:rsidRDefault="001D109B" w:rsidP="001D109B">
      <w:pPr>
        <w:overflowPunct w:val="0"/>
        <w:autoSpaceDE w:val="0"/>
        <w:autoSpaceDN w:val="0"/>
        <w:jc w:val="both"/>
        <w:rPr>
          <w:color w:val="000000"/>
          <w:sz w:val="10"/>
          <w:szCs w:val="10"/>
        </w:rPr>
      </w:pPr>
    </w:p>
    <w:p w14:paraId="486B6943" w14:textId="77777777" w:rsidR="001D109B" w:rsidRPr="005D4D62" w:rsidRDefault="001D109B" w:rsidP="001D109B">
      <w:pPr>
        <w:overflowPunct w:val="0"/>
        <w:autoSpaceDE w:val="0"/>
        <w:autoSpaceDN w:val="0"/>
        <w:jc w:val="both"/>
        <w:rPr>
          <w:color w:val="000000"/>
          <w:sz w:val="22"/>
          <w:szCs w:val="22"/>
        </w:rPr>
      </w:pPr>
      <w:r w:rsidRPr="005D4D62">
        <w:rPr>
          <w:b/>
          <w:sz w:val="22"/>
          <w:szCs w:val="22"/>
          <w:u w:val="single"/>
        </w:rPr>
        <w:t>Udostępnienie danych osobowych</w:t>
      </w:r>
    </w:p>
    <w:p w14:paraId="5BB20F9F"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90E3042"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5E4A97"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604AF1"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6527A8FC"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8AB68C"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D89DB06" w14:textId="77777777" w:rsidR="001D109B" w:rsidRDefault="001D109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F48CF8" w14:textId="77777777" w:rsidR="001D109B" w:rsidRDefault="001D109B" w:rsidP="001D109B">
      <w:pPr>
        <w:pStyle w:val="Akapitzlist"/>
        <w:autoSpaceDN w:val="0"/>
        <w:ind w:hanging="938"/>
        <w:jc w:val="both"/>
        <w:rPr>
          <w:i/>
          <w:iCs/>
          <w:color w:val="FF0000"/>
          <w:sz w:val="22"/>
          <w:szCs w:val="22"/>
        </w:rPr>
      </w:pPr>
    </w:p>
    <w:p w14:paraId="3AD0D119" w14:textId="77777777" w:rsidR="001D109B" w:rsidRDefault="001D109B" w:rsidP="001D109B">
      <w:pPr>
        <w:tabs>
          <w:tab w:val="left" w:pos="709"/>
        </w:tabs>
        <w:suppressAutoHyphens/>
        <w:rPr>
          <w:iCs/>
          <w:color w:val="FF0000"/>
          <w:sz w:val="22"/>
          <w:szCs w:val="22"/>
          <w:highlight w:val="yellow"/>
        </w:rPr>
      </w:pPr>
    </w:p>
    <w:p w14:paraId="77F27F19" w14:textId="77777777" w:rsidR="001D109B" w:rsidRDefault="001D109B" w:rsidP="001D109B">
      <w:pPr>
        <w:suppressAutoHyphens/>
        <w:spacing w:before="120" w:after="120" w:line="360" w:lineRule="auto"/>
        <w:ind w:left="360"/>
        <w:rPr>
          <w:rFonts w:asciiTheme="minorHAnsi" w:hAnsiTheme="minorHAnsi" w:cstheme="minorHAnsi"/>
          <w:sz w:val="22"/>
          <w:szCs w:val="22"/>
        </w:rPr>
      </w:pPr>
    </w:p>
    <w:p w14:paraId="2D02EC2D" w14:textId="77777777" w:rsidR="001D109B" w:rsidRDefault="001D109B" w:rsidP="001D109B">
      <w:pPr>
        <w:suppressAutoHyphens/>
        <w:spacing w:before="120" w:after="120" w:line="360" w:lineRule="auto"/>
        <w:ind w:left="360"/>
        <w:rPr>
          <w:rFonts w:asciiTheme="minorHAnsi" w:hAnsiTheme="minorHAnsi" w:cstheme="minorHAnsi"/>
          <w:sz w:val="22"/>
          <w:szCs w:val="22"/>
        </w:rPr>
      </w:pPr>
    </w:p>
    <w:p w14:paraId="642B4B32" w14:textId="77777777" w:rsidR="001D109B" w:rsidRPr="005D4D62" w:rsidRDefault="001D109B" w:rsidP="001D109B">
      <w:pPr>
        <w:tabs>
          <w:tab w:val="left" w:pos="630"/>
          <w:tab w:val="center" w:pos="4536"/>
        </w:tabs>
        <w:spacing w:after="160" w:line="259" w:lineRule="auto"/>
        <w:rPr>
          <w:sz w:val="22"/>
          <w:szCs w:val="22"/>
        </w:rPr>
      </w:pPr>
      <w:r>
        <w:rPr>
          <w:sz w:val="22"/>
          <w:szCs w:val="22"/>
        </w:rPr>
        <w:br w:type="page"/>
      </w:r>
    </w:p>
    <w:p w14:paraId="6BF096A0" w14:textId="77777777" w:rsidR="001D109B" w:rsidRPr="00B30F1F" w:rsidRDefault="001D109B" w:rsidP="001D109B">
      <w:pPr>
        <w:spacing w:before="120"/>
        <w:jc w:val="right"/>
        <w:rPr>
          <w:b/>
          <w:bCs/>
          <w:sz w:val="22"/>
          <w:szCs w:val="22"/>
        </w:rPr>
      </w:pPr>
      <w:bookmarkStart w:id="272" w:name="_Hlk67832211"/>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14:paraId="07CF73AF" w14:textId="77777777" w:rsidR="001D109B" w:rsidRPr="00B30F1F" w:rsidRDefault="001D109B" w:rsidP="001D109B">
      <w:pPr>
        <w:spacing w:before="120"/>
        <w:jc w:val="both"/>
        <w:rPr>
          <w:bCs/>
          <w:sz w:val="22"/>
          <w:szCs w:val="22"/>
          <w:highlight w:val="yellow"/>
        </w:rPr>
      </w:pPr>
    </w:p>
    <w:p w14:paraId="3C95C848" w14:textId="77777777" w:rsidR="001D109B" w:rsidRPr="00614D1C" w:rsidRDefault="001D109B" w:rsidP="001D109B">
      <w:pPr>
        <w:spacing w:before="120"/>
        <w:jc w:val="center"/>
        <w:rPr>
          <w:b/>
          <w:bCs/>
          <w:sz w:val="28"/>
          <w:szCs w:val="28"/>
        </w:rPr>
      </w:pPr>
      <w:bookmarkStart w:id="27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5931457A" w14:textId="77777777" w:rsidR="001D109B" w:rsidRDefault="001D109B" w:rsidP="001D109B">
      <w:pPr>
        <w:spacing w:before="120"/>
        <w:jc w:val="both"/>
        <w:rPr>
          <w:b/>
          <w:color w:val="0070C0"/>
          <w:sz w:val="22"/>
          <w:szCs w:val="22"/>
        </w:rPr>
      </w:pPr>
    </w:p>
    <w:p w14:paraId="5243328F" w14:textId="77777777" w:rsidR="001D109B" w:rsidRDefault="001D109B" w:rsidP="001D109B">
      <w:pPr>
        <w:spacing w:before="120"/>
        <w:jc w:val="both"/>
        <w:rPr>
          <w:b/>
          <w:color w:val="0070C0"/>
          <w:sz w:val="22"/>
          <w:szCs w:val="22"/>
        </w:rPr>
      </w:pPr>
    </w:p>
    <w:p w14:paraId="76F77E99" w14:textId="77777777" w:rsidR="001D109B" w:rsidRPr="00B30F1F" w:rsidRDefault="001D109B" w:rsidP="001D109B">
      <w:pPr>
        <w:spacing w:before="120"/>
        <w:jc w:val="both"/>
        <w:rPr>
          <w:bCs/>
          <w:sz w:val="22"/>
          <w:szCs w:val="22"/>
        </w:rPr>
      </w:pPr>
      <w:r w:rsidRPr="00B30F1F">
        <w:rPr>
          <w:bCs/>
          <w:sz w:val="22"/>
          <w:szCs w:val="22"/>
        </w:rPr>
        <w:t>Nazwa Wykonawcy:</w:t>
      </w:r>
    </w:p>
    <w:p w14:paraId="0FC0ADF1" w14:textId="77777777" w:rsidR="001D109B" w:rsidRPr="00977443" w:rsidRDefault="001D109B" w:rsidP="001D109B">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DDDC1DA" w14:textId="77777777" w:rsidR="001D109B" w:rsidRPr="00B30F1F" w:rsidRDefault="001D109B" w:rsidP="001D109B">
      <w:pPr>
        <w:spacing w:before="120"/>
        <w:jc w:val="both"/>
        <w:rPr>
          <w:b/>
          <w:color w:val="0070C0"/>
          <w:sz w:val="22"/>
          <w:szCs w:val="22"/>
          <w:highlight w:val="yellow"/>
        </w:rPr>
      </w:pPr>
    </w:p>
    <w:p w14:paraId="6F62B716" w14:textId="77777777" w:rsidR="001D109B" w:rsidRPr="00614D1C" w:rsidRDefault="001D109B" w:rsidP="001D109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916C09A" w14:textId="77777777" w:rsidR="001D109B" w:rsidRPr="00B30F1F" w:rsidRDefault="001D109B" w:rsidP="001D109B">
      <w:pPr>
        <w:spacing w:before="120"/>
        <w:jc w:val="both"/>
        <w:rPr>
          <w:iCs/>
          <w:sz w:val="22"/>
          <w:szCs w:val="22"/>
          <w:highlight w:val="yellow"/>
        </w:rPr>
      </w:pPr>
    </w:p>
    <w:p w14:paraId="38E7A64B" w14:textId="77777777" w:rsidR="001D109B" w:rsidRPr="00B30F1F" w:rsidRDefault="001D109B" w:rsidP="001D109B">
      <w:pPr>
        <w:spacing w:before="120"/>
        <w:jc w:val="both"/>
        <w:rPr>
          <w:iCs/>
          <w:sz w:val="22"/>
          <w:szCs w:val="22"/>
          <w:highlight w:val="yellow"/>
        </w:rPr>
      </w:pPr>
    </w:p>
    <w:p w14:paraId="29E356A0" w14:textId="77777777" w:rsidR="001D109B" w:rsidRPr="00B30F1F" w:rsidRDefault="001D109B" w:rsidP="001D109B">
      <w:pPr>
        <w:spacing w:before="120"/>
        <w:jc w:val="both"/>
        <w:rPr>
          <w:iCs/>
          <w:sz w:val="22"/>
          <w:szCs w:val="22"/>
          <w:highlight w:val="yellow"/>
        </w:rPr>
      </w:pPr>
    </w:p>
    <w:p w14:paraId="117F07A1" w14:textId="77777777" w:rsidR="001D109B" w:rsidRPr="00B30F1F" w:rsidRDefault="001D109B" w:rsidP="001D109B">
      <w:pPr>
        <w:spacing w:before="120"/>
        <w:jc w:val="both"/>
        <w:rPr>
          <w:iCs/>
          <w:strike/>
          <w:sz w:val="22"/>
          <w:szCs w:val="22"/>
          <w:highlight w:val="yellow"/>
        </w:rPr>
      </w:pPr>
    </w:p>
    <w:p w14:paraId="51545440" w14:textId="77777777" w:rsidR="001D109B" w:rsidRPr="00B30F1F" w:rsidRDefault="001D109B" w:rsidP="001D109B">
      <w:pPr>
        <w:spacing w:before="120"/>
        <w:jc w:val="both"/>
        <w:rPr>
          <w:iCs/>
          <w:strike/>
          <w:sz w:val="22"/>
          <w:szCs w:val="22"/>
          <w:highlight w:val="yellow"/>
        </w:rPr>
      </w:pPr>
    </w:p>
    <w:p w14:paraId="2B30EDE6" w14:textId="77777777" w:rsidR="001D109B" w:rsidRPr="00B30F1F" w:rsidRDefault="001D109B" w:rsidP="001D109B">
      <w:pPr>
        <w:spacing w:before="120"/>
        <w:jc w:val="both"/>
        <w:rPr>
          <w:strike/>
          <w:sz w:val="22"/>
          <w:szCs w:val="22"/>
          <w:highlight w:val="yellow"/>
        </w:rPr>
      </w:pPr>
    </w:p>
    <w:p w14:paraId="0F235172" w14:textId="77777777" w:rsidR="001D109B" w:rsidRPr="00712AEC" w:rsidRDefault="001D109B" w:rsidP="001D109B">
      <w:pPr>
        <w:spacing w:before="120"/>
        <w:jc w:val="both"/>
        <w:rPr>
          <w:bCs/>
          <w:sz w:val="22"/>
          <w:szCs w:val="22"/>
        </w:rPr>
      </w:pPr>
      <w:r w:rsidRPr="00FC4EBB">
        <w:rPr>
          <w:bCs/>
          <w:sz w:val="22"/>
          <w:szCs w:val="22"/>
        </w:rPr>
        <w:t>* - skreślić niewłaściwe</w:t>
      </w:r>
    </w:p>
    <w:p w14:paraId="58F8416D" w14:textId="77777777" w:rsidR="001D109B" w:rsidRDefault="001D109B" w:rsidP="001D109B">
      <w:pPr>
        <w:rPr>
          <w:strike/>
        </w:rPr>
      </w:pPr>
    </w:p>
    <w:p w14:paraId="46F2E995" w14:textId="77777777" w:rsidR="001D109B" w:rsidRDefault="001D109B" w:rsidP="001D109B">
      <w:pPr>
        <w:rPr>
          <w:i/>
          <w:iCs/>
          <w:sz w:val="22"/>
          <w:szCs w:val="22"/>
        </w:rPr>
      </w:pPr>
      <w:r w:rsidRPr="00B30F1F">
        <w:rPr>
          <w:i/>
          <w:iCs/>
          <w:sz w:val="22"/>
          <w:szCs w:val="22"/>
        </w:rPr>
        <w:t>Podpisuje Wykonawca lub każdy z członków Konsorcjum</w:t>
      </w:r>
      <w:bookmarkEnd w:id="272"/>
    </w:p>
    <w:p w14:paraId="6FF7E40D" w14:textId="77777777" w:rsidR="001D109B" w:rsidRDefault="001D109B" w:rsidP="001D109B">
      <w:pPr>
        <w:rPr>
          <w:i/>
          <w:iCs/>
          <w:sz w:val="22"/>
          <w:szCs w:val="22"/>
        </w:rPr>
      </w:pPr>
    </w:p>
    <w:p w14:paraId="13F4A848" w14:textId="77777777" w:rsidR="001D109B" w:rsidRDefault="001D109B" w:rsidP="001D109B">
      <w:pPr>
        <w:rPr>
          <w:i/>
          <w:iCs/>
          <w:sz w:val="22"/>
          <w:szCs w:val="22"/>
        </w:rPr>
      </w:pPr>
    </w:p>
    <w:bookmarkEnd w:id="273"/>
    <w:p w14:paraId="0082DBE1" w14:textId="77777777" w:rsidR="00E25BA3" w:rsidRDefault="001D109B" w:rsidP="00E25BA3">
      <w:pPr>
        <w:rPr>
          <w:rFonts w:eastAsia="Calibri"/>
          <w:b/>
          <w:bCs/>
          <w:sz w:val="24"/>
          <w:szCs w:val="24"/>
          <w:lang w:eastAsia="en-US"/>
        </w:rPr>
      </w:pPr>
      <w:r>
        <w:rPr>
          <w:i/>
          <w:iCs/>
          <w:sz w:val="22"/>
          <w:szCs w:val="22"/>
        </w:rPr>
        <w:br w:type="page"/>
      </w:r>
      <w:r w:rsidR="00E25BA3" w:rsidRPr="00E25BA3">
        <w:rPr>
          <w:rFonts w:eastAsia="Calibri"/>
          <w:b/>
          <w:bCs/>
          <w:sz w:val="24"/>
          <w:szCs w:val="24"/>
          <w:lang w:eastAsia="en-US"/>
        </w:rPr>
        <w:lastRenderedPageBreak/>
        <w:t>Komisja Przetargowa:</w:t>
      </w:r>
    </w:p>
    <w:p w14:paraId="16670CDC" w14:textId="77777777" w:rsidR="00E50AF7" w:rsidRPr="00E25BA3" w:rsidRDefault="00E50AF7" w:rsidP="00E25BA3">
      <w:pPr>
        <w:rPr>
          <w:rFonts w:eastAsia="Calibri"/>
          <w:b/>
          <w:bCs/>
          <w:sz w:val="24"/>
          <w:szCs w:val="24"/>
          <w:lang w:eastAsia="en-US"/>
        </w:rPr>
      </w:pPr>
    </w:p>
    <w:tbl>
      <w:tblPr>
        <w:tblStyle w:val="Tabela-Siatka"/>
        <w:tblW w:w="0" w:type="auto"/>
        <w:tblLook w:val="04A0" w:firstRow="1" w:lastRow="0" w:firstColumn="1" w:lastColumn="0" w:noHBand="0" w:noVBand="1"/>
      </w:tblPr>
      <w:tblGrid>
        <w:gridCol w:w="4531"/>
        <w:gridCol w:w="4531"/>
      </w:tblGrid>
      <w:tr w:rsidR="00E25BA3" w:rsidRPr="00E25BA3" w14:paraId="38642161" w14:textId="77777777" w:rsidTr="00E905B9">
        <w:tc>
          <w:tcPr>
            <w:tcW w:w="4531" w:type="dxa"/>
            <w:vAlign w:val="center"/>
          </w:tcPr>
          <w:p w14:paraId="3739F844"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Zastępca Przewodniczącego</w:t>
            </w:r>
          </w:p>
        </w:tc>
        <w:tc>
          <w:tcPr>
            <w:tcW w:w="4531" w:type="dxa"/>
            <w:vAlign w:val="center"/>
          </w:tcPr>
          <w:p w14:paraId="45F62504" w14:textId="77777777" w:rsidR="00E25BA3" w:rsidRPr="00E25BA3" w:rsidRDefault="00E25BA3" w:rsidP="00E25BA3">
            <w:pPr>
              <w:spacing w:line="288" w:lineRule="auto"/>
              <w:ind w:left="794" w:hanging="397"/>
              <w:jc w:val="center"/>
              <w:rPr>
                <w:rFonts w:eastAsia="Calibri"/>
                <w:b/>
                <w:bCs/>
                <w:sz w:val="24"/>
                <w:szCs w:val="24"/>
                <w:lang w:eastAsia="en-US"/>
              </w:rPr>
            </w:pPr>
          </w:p>
          <w:p w14:paraId="0EF6E75E" w14:textId="77777777" w:rsidR="00E25BA3" w:rsidRPr="00E25BA3" w:rsidRDefault="00E25BA3" w:rsidP="00E25BA3">
            <w:pPr>
              <w:spacing w:line="288" w:lineRule="auto"/>
              <w:ind w:left="794" w:hanging="397"/>
              <w:jc w:val="center"/>
              <w:rPr>
                <w:rFonts w:eastAsia="Calibri"/>
                <w:b/>
                <w:bCs/>
                <w:sz w:val="24"/>
                <w:szCs w:val="24"/>
                <w:lang w:eastAsia="en-US"/>
              </w:rPr>
            </w:pPr>
          </w:p>
          <w:p w14:paraId="3116BD9E" w14:textId="77777777" w:rsidR="00E25BA3" w:rsidRPr="00E25BA3" w:rsidRDefault="00E25BA3" w:rsidP="00E25BA3">
            <w:pPr>
              <w:spacing w:line="288" w:lineRule="auto"/>
              <w:ind w:left="794" w:hanging="397"/>
              <w:jc w:val="center"/>
              <w:rPr>
                <w:rFonts w:eastAsia="Calibri"/>
                <w:b/>
                <w:bCs/>
                <w:sz w:val="24"/>
                <w:szCs w:val="24"/>
                <w:lang w:eastAsia="en-US"/>
              </w:rPr>
            </w:pPr>
          </w:p>
          <w:p w14:paraId="50752047" w14:textId="77777777" w:rsidR="00E25BA3" w:rsidRPr="00E25BA3" w:rsidRDefault="00E25BA3" w:rsidP="00E25BA3">
            <w:pPr>
              <w:spacing w:line="288" w:lineRule="auto"/>
              <w:ind w:left="794" w:hanging="397"/>
              <w:jc w:val="center"/>
              <w:rPr>
                <w:rFonts w:eastAsia="Calibri"/>
                <w:b/>
                <w:bCs/>
                <w:sz w:val="24"/>
                <w:szCs w:val="24"/>
                <w:lang w:eastAsia="en-US"/>
              </w:rPr>
            </w:pPr>
          </w:p>
        </w:tc>
      </w:tr>
      <w:tr w:rsidR="00E25BA3" w:rsidRPr="00E25BA3" w14:paraId="10316512" w14:textId="77777777" w:rsidTr="00E905B9">
        <w:tc>
          <w:tcPr>
            <w:tcW w:w="4531" w:type="dxa"/>
            <w:vAlign w:val="center"/>
          </w:tcPr>
          <w:p w14:paraId="74615B0E"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Sekretarz</w:t>
            </w:r>
          </w:p>
        </w:tc>
        <w:tc>
          <w:tcPr>
            <w:tcW w:w="4531" w:type="dxa"/>
            <w:vAlign w:val="center"/>
          </w:tcPr>
          <w:p w14:paraId="55EF199A" w14:textId="77777777" w:rsidR="00E25BA3" w:rsidRPr="00E25BA3" w:rsidRDefault="00E25BA3" w:rsidP="00E25BA3">
            <w:pPr>
              <w:spacing w:line="288" w:lineRule="auto"/>
              <w:ind w:left="794" w:hanging="397"/>
              <w:jc w:val="center"/>
              <w:rPr>
                <w:rFonts w:eastAsia="Calibri"/>
                <w:b/>
                <w:bCs/>
                <w:sz w:val="24"/>
                <w:szCs w:val="24"/>
                <w:lang w:eastAsia="en-US"/>
              </w:rPr>
            </w:pPr>
          </w:p>
          <w:p w14:paraId="50B609FA" w14:textId="77777777" w:rsidR="00E25BA3" w:rsidRPr="00E25BA3" w:rsidRDefault="00E25BA3" w:rsidP="00E25BA3">
            <w:pPr>
              <w:spacing w:line="288" w:lineRule="auto"/>
              <w:ind w:left="794" w:hanging="397"/>
              <w:jc w:val="center"/>
              <w:rPr>
                <w:rFonts w:eastAsia="Calibri"/>
                <w:b/>
                <w:bCs/>
                <w:sz w:val="24"/>
                <w:szCs w:val="24"/>
                <w:lang w:eastAsia="en-US"/>
              </w:rPr>
            </w:pPr>
          </w:p>
          <w:p w14:paraId="72A99E46" w14:textId="77777777" w:rsidR="00E25BA3" w:rsidRPr="00E25BA3" w:rsidRDefault="00E25BA3" w:rsidP="00E25BA3">
            <w:pPr>
              <w:spacing w:line="288" w:lineRule="auto"/>
              <w:ind w:left="794" w:hanging="397"/>
              <w:jc w:val="center"/>
              <w:rPr>
                <w:rFonts w:eastAsia="Calibri"/>
                <w:b/>
                <w:bCs/>
                <w:sz w:val="24"/>
                <w:szCs w:val="24"/>
                <w:lang w:eastAsia="en-US"/>
              </w:rPr>
            </w:pPr>
          </w:p>
          <w:p w14:paraId="7029D731" w14:textId="77777777" w:rsidR="00E25BA3" w:rsidRPr="00E25BA3" w:rsidRDefault="00E25BA3" w:rsidP="00E25BA3">
            <w:pPr>
              <w:spacing w:line="288" w:lineRule="auto"/>
              <w:ind w:left="794" w:hanging="397"/>
              <w:jc w:val="center"/>
              <w:rPr>
                <w:rFonts w:eastAsia="Calibri"/>
                <w:b/>
                <w:bCs/>
                <w:sz w:val="24"/>
                <w:szCs w:val="24"/>
                <w:lang w:eastAsia="en-US"/>
              </w:rPr>
            </w:pPr>
          </w:p>
        </w:tc>
      </w:tr>
      <w:tr w:rsidR="00E25BA3" w:rsidRPr="00E25BA3" w14:paraId="54EFB985" w14:textId="77777777" w:rsidTr="00E905B9">
        <w:tc>
          <w:tcPr>
            <w:tcW w:w="4531" w:type="dxa"/>
            <w:vAlign w:val="center"/>
          </w:tcPr>
          <w:p w14:paraId="51FF172A" w14:textId="77777777" w:rsidR="00E25BA3" w:rsidRPr="00E25BA3" w:rsidRDefault="00E25BA3" w:rsidP="00E25BA3">
            <w:pPr>
              <w:spacing w:line="288" w:lineRule="auto"/>
              <w:ind w:left="794" w:hanging="397"/>
              <w:jc w:val="center"/>
              <w:rPr>
                <w:rFonts w:eastAsia="Calibri"/>
                <w:i/>
                <w:iCs/>
                <w:sz w:val="24"/>
                <w:szCs w:val="24"/>
                <w:lang w:eastAsia="en-US"/>
              </w:rPr>
            </w:pPr>
            <w:r w:rsidRPr="00E25BA3">
              <w:rPr>
                <w:rFonts w:eastAsia="Calibri"/>
                <w:i/>
                <w:iCs/>
                <w:sz w:val="24"/>
                <w:szCs w:val="24"/>
                <w:lang w:eastAsia="en-US"/>
              </w:rPr>
              <w:t>Członek</w:t>
            </w:r>
          </w:p>
        </w:tc>
        <w:tc>
          <w:tcPr>
            <w:tcW w:w="4531" w:type="dxa"/>
            <w:vAlign w:val="center"/>
          </w:tcPr>
          <w:p w14:paraId="422885DE" w14:textId="77777777" w:rsidR="00E25BA3" w:rsidRPr="00E25BA3" w:rsidRDefault="00E25BA3" w:rsidP="00E25BA3">
            <w:pPr>
              <w:spacing w:line="288" w:lineRule="auto"/>
              <w:ind w:left="794" w:hanging="397"/>
              <w:jc w:val="center"/>
              <w:rPr>
                <w:rFonts w:eastAsia="Calibri"/>
                <w:b/>
                <w:bCs/>
                <w:sz w:val="24"/>
                <w:szCs w:val="24"/>
                <w:lang w:eastAsia="en-US"/>
              </w:rPr>
            </w:pPr>
          </w:p>
          <w:p w14:paraId="27A466CC" w14:textId="77777777" w:rsidR="00E25BA3" w:rsidRPr="00E25BA3" w:rsidRDefault="00E25BA3" w:rsidP="00E25BA3">
            <w:pPr>
              <w:spacing w:line="288" w:lineRule="auto"/>
              <w:ind w:left="794" w:hanging="397"/>
              <w:jc w:val="center"/>
              <w:rPr>
                <w:rFonts w:eastAsia="Calibri"/>
                <w:b/>
                <w:bCs/>
                <w:sz w:val="24"/>
                <w:szCs w:val="24"/>
                <w:lang w:eastAsia="en-US"/>
              </w:rPr>
            </w:pPr>
          </w:p>
          <w:p w14:paraId="69086F15" w14:textId="77777777" w:rsidR="00E25BA3" w:rsidRPr="00E25BA3" w:rsidRDefault="00E25BA3" w:rsidP="00E25BA3">
            <w:pPr>
              <w:spacing w:line="288" w:lineRule="auto"/>
              <w:ind w:left="794" w:hanging="397"/>
              <w:jc w:val="center"/>
              <w:rPr>
                <w:rFonts w:eastAsia="Calibri"/>
                <w:b/>
                <w:bCs/>
                <w:sz w:val="24"/>
                <w:szCs w:val="24"/>
                <w:lang w:eastAsia="en-US"/>
              </w:rPr>
            </w:pPr>
          </w:p>
          <w:p w14:paraId="039A63B5" w14:textId="77777777" w:rsidR="00E25BA3" w:rsidRPr="00E25BA3" w:rsidRDefault="00E25BA3" w:rsidP="00E25BA3">
            <w:pPr>
              <w:spacing w:line="288" w:lineRule="auto"/>
              <w:ind w:left="794" w:hanging="397"/>
              <w:jc w:val="center"/>
              <w:rPr>
                <w:rFonts w:eastAsia="Calibri"/>
                <w:b/>
                <w:bCs/>
                <w:sz w:val="24"/>
                <w:szCs w:val="24"/>
                <w:lang w:eastAsia="en-US"/>
              </w:rPr>
            </w:pPr>
          </w:p>
        </w:tc>
      </w:tr>
    </w:tbl>
    <w:p w14:paraId="7EDC578A" w14:textId="77777777" w:rsidR="00E25BA3" w:rsidRPr="00E25BA3" w:rsidRDefault="00E25BA3" w:rsidP="00E25BA3">
      <w:pPr>
        <w:spacing w:line="288" w:lineRule="auto"/>
        <w:jc w:val="both"/>
        <w:rPr>
          <w:rFonts w:eastAsia="Calibri"/>
          <w:sz w:val="22"/>
          <w:szCs w:val="22"/>
          <w:lang w:eastAsia="en-US"/>
        </w:rPr>
      </w:pPr>
    </w:p>
    <w:p w14:paraId="66174E5A" w14:textId="77777777" w:rsidR="00E25BA3" w:rsidRPr="00E25BA3" w:rsidRDefault="00E25BA3" w:rsidP="00E25BA3">
      <w:pPr>
        <w:spacing w:line="288" w:lineRule="auto"/>
        <w:ind w:left="794" w:hanging="397"/>
        <w:jc w:val="both"/>
        <w:rPr>
          <w:rFonts w:eastAsia="Calibri"/>
          <w:sz w:val="22"/>
          <w:szCs w:val="22"/>
          <w:lang w:eastAsia="en-US"/>
        </w:rPr>
      </w:pPr>
    </w:p>
    <w:p w14:paraId="2725D167" w14:textId="77777777" w:rsidR="00E25BA3" w:rsidRPr="00E25BA3" w:rsidRDefault="00E25BA3" w:rsidP="00E25BA3">
      <w:pPr>
        <w:spacing w:line="288" w:lineRule="auto"/>
        <w:ind w:left="794" w:hanging="397"/>
        <w:jc w:val="both"/>
        <w:rPr>
          <w:rFonts w:eastAsia="Calibri"/>
          <w:sz w:val="22"/>
          <w:szCs w:val="22"/>
          <w:lang w:eastAsia="en-US"/>
        </w:rPr>
      </w:pPr>
    </w:p>
    <w:p w14:paraId="70DF15CF" w14:textId="77777777" w:rsidR="00E25BA3" w:rsidRPr="00E25BA3" w:rsidRDefault="00E25BA3" w:rsidP="00E25BA3">
      <w:pPr>
        <w:spacing w:before="120" w:line="288" w:lineRule="auto"/>
        <w:ind w:left="794" w:hanging="397"/>
        <w:jc w:val="center"/>
        <w:rPr>
          <w:rFonts w:eastAsia="Calibri"/>
          <w:b/>
          <w:sz w:val="28"/>
          <w:szCs w:val="28"/>
          <w:lang w:eastAsia="en-US"/>
        </w:rPr>
      </w:pPr>
      <w:r w:rsidRPr="00E25BA3">
        <w:rPr>
          <w:rFonts w:eastAsia="Calibri"/>
          <w:sz w:val="22"/>
          <w:szCs w:val="22"/>
          <w:lang w:eastAsia="en-US"/>
        </w:rPr>
        <w:tab/>
      </w:r>
      <w:r w:rsidRPr="00E25BA3">
        <w:rPr>
          <w:rFonts w:eastAsia="Calibri"/>
          <w:sz w:val="22"/>
          <w:szCs w:val="22"/>
          <w:lang w:eastAsia="en-US"/>
        </w:rPr>
        <w:tab/>
      </w:r>
      <w:r w:rsidRPr="00E25BA3">
        <w:rPr>
          <w:rFonts w:eastAsia="Calibri"/>
          <w:b/>
          <w:sz w:val="28"/>
          <w:szCs w:val="28"/>
          <w:lang w:eastAsia="en-US"/>
        </w:rPr>
        <w:t>Zatwierdzenie w imieniu Kierownika Zamawiającego:</w:t>
      </w:r>
    </w:p>
    <w:p w14:paraId="3954ABA6" w14:textId="77777777" w:rsidR="00E25BA3" w:rsidRPr="00E25BA3" w:rsidRDefault="00E25BA3" w:rsidP="00E25BA3">
      <w:pPr>
        <w:spacing w:before="120" w:line="288" w:lineRule="auto"/>
        <w:ind w:left="794" w:hanging="397"/>
        <w:jc w:val="both"/>
        <w:rPr>
          <w:rFonts w:eastAsia="Calibri"/>
          <w:b/>
          <w:sz w:val="22"/>
          <w:szCs w:val="28"/>
          <w:lang w:eastAsia="en-US"/>
        </w:rPr>
      </w:pPr>
    </w:p>
    <w:p w14:paraId="0049C61E" w14:textId="77777777" w:rsidR="00E25BA3" w:rsidRPr="00E25BA3" w:rsidRDefault="00E25BA3" w:rsidP="00E25BA3">
      <w:pPr>
        <w:spacing w:line="288" w:lineRule="auto"/>
        <w:ind w:left="794" w:hanging="397"/>
        <w:jc w:val="both"/>
        <w:rPr>
          <w:rFonts w:eastAsia="Calibri"/>
          <w:sz w:val="22"/>
          <w:szCs w:val="24"/>
          <w:lang w:eastAsia="en-US"/>
        </w:rPr>
      </w:pPr>
    </w:p>
    <w:p w14:paraId="294212F7" w14:textId="77777777" w:rsidR="00E25BA3" w:rsidRPr="00E25BA3" w:rsidRDefault="00E25BA3" w:rsidP="00E25BA3">
      <w:pPr>
        <w:spacing w:line="288" w:lineRule="auto"/>
        <w:ind w:left="794" w:hanging="397"/>
        <w:jc w:val="center"/>
        <w:rPr>
          <w:rFonts w:eastAsia="Calibri"/>
          <w:sz w:val="22"/>
          <w:szCs w:val="24"/>
          <w:lang w:eastAsia="en-US"/>
        </w:rPr>
      </w:pPr>
    </w:p>
    <w:p w14:paraId="66DE4BB2" w14:textId="77777777" w:rsidR="00E25BA3" w:rsidRPr="00E25BA3" w:rsidRDefault="00E25BA3" w:rsidP="00E25BA3">
      <w:pPr>
        <w:spacing w:line="288" w:lineRule="auto"/>
        <w:ind w:left="794" w:hanging="397"/>
        <w:jc w:val="center"/>
        <w:rPr>
          <w:rFonts w:eastAsia="Calibri"/>
          <w:sz w:val="22"/>
          <w:szCs w:val="24"/>
          <w:lang w:eastAsia="en-US"/>
        </w:rPr>
      </w:pPr>
      <w:r w:rsidRPr="00E25BA3">
        <w:rPr>
          <w:rFonts w:eastAsia="Calibri"/>
          <w:sz w:val="22"/>
          <w:szCs w:val="24"/>
          <w:lang w:eastAsia="en-US"/>
        </w:rPr>
        <w:t>……………………………………………………………………………………</w:t>
      </w:r>
    </w:p>
    <w:p w14:paraId="790ADC34" w14:textId="77777777" w:rsidR="00E25BA3" w:rsidRPr="00E25BA3" w:rsidRDefault="00E25BA3" w:rsidP="00E25BA3">
      <w:pPr>
        <w:spacing w:line="288" w:lineRule="auto"/>
        <w:ind w:left="794" w:hanging="397"/>
        <w:jc w:val="center"/>
        <w:rPr>
          <w:rFonts w:eastAsia="Calibri"/>
          <w:i/>
          <w:iCs/>
          <w:sz w:val="22"/>
          <w:szCs w:val="22"/>
          <w:lang w:eastAsia="en-US"/>
        </w:rPr>
      </w:pPr>
      <w:r w:rsidRPr="00E25BA3">
        <w:rPr>
          <w:rFonts w:eastAsia="Calibri"/>
          <w:i/>
          <w:iCs/>
          <w:sz w:val="24"/>
          <w:szCs w:val="28"/>
          <w:lang w:eastAsia="en-US"/>
        </w:rPr>
        <w:t>Przewodniczący Komisji Przetargowej</w:t>
      </w:r>
    </w:p>
    <w:p w14:paraId="30AEB05A" w14:textId="77777777" w:rsidR="00E25BA3" w:rsidRPr="00E25BA3" w:rsidRDefault="00E25BA3" w:rsidP="00E25BA3">
      <w:pPr>
        <w:spacing w:before="120" w:line="312" w:lineRule="auto"/>
        <w:ind w:left="794" w:hanging="397"/>
        <w:jc w:val="both"/>
        <w:rPr>
          <w:rFonts w:eastAsia="Calibri"/>
          <w:sz w:val="24"/>
          <w:szCs w:val="24"/>
          <w:lang w:eastAsia="en-US"/>
        </w:rPr>
      </w:pPr>
    </w:p>
    <w:bookmarkEnd w:id="101"/>
    <w:p w14:paraId="2BE898D1" w14:textId="38B0311B" w:rsidR="001D109B" w:rsidRDefault="001D109B" w:rsidP="001D109B">
      <w:pPr>
        <w:spacing w:after="160" w:line="259" w:lineRule="auto"/>
        <w:rPr>
          <w:i/>
          <w:iCs/>
          <w:sz w:val="22"/>
          <w:szCs w:val="22"/>
        </w:rPr>
      </w:pPr>
    </w:p>
    <w:sectPr w:rsidR="001D10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919D" w14:textId="77777777" w:rsidR="00B21C6A" w:rsidRDefault="00B21C6A" w:rsidP="001D109B">
      <w:r>
        <w:separator/>
      </w:r>
    </w:p>
  </w:endnote>
  <w:endnote w:type="continuationSeparator" w:id="0">
    <w:p w14:paraId="5AB3B69E" w14:textId="77777777" w:rsidR="00B21C6A" w:rsidRDefault="00B21C6A" w:rsidP="001D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8389" w14:textId="77777777" w:rsidR="00CD0B48" w:rsidRDefault="00CD0B48">
    <w:pPr>
      <w:pStyle w:val="Stopka"/>
      <w:jc w:val="right"/>
    </w:pPr>
    <w:r>
      <w:rPr>
        <w:i/>
        <w:noProof/>
      </w:rPr>
      <mc:AlternateContent>
        <mc:Choice Requires="wps">
          <w:drawing>
            <wp:anchor distT="4294967294" distB="4294967294" distL="114300" distR="114300" simplePos="0" relativeHeight="251655168" behindDoc="0" locked="0" layoutInCell="1" allowOverlap="1" wp14:anchorId="6AB6BBF3" wp14:editId="7F554EC3">
              <wp:simplePos x="0" y="0"/>
              <wp:positionH relativeFrom="column">
                <wp:posOffset>-31750</wp:posOffset>
              </wp:positionH>
              <wp:positionV relativeFrom="paragraph">
                <wp:posOffset>69849</wp:posOffset>
              </wp:positionV>
              <wp:extent cx="6149340" cy="0"/>
              <wp:effectExtent l="0" t="0" r="22860" b="19050"/>
              <wp:wrapNone/>
              <wp:docPr id="10447253"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544690" id="Łącznik prostoliniowy 5"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4A1677DE" w14:textId="1B44538B" w:rsidR="00CD0B48" w:rsidRDefault="006E2B97">
    <w:pPr>
      <w:pStyle w:val="Stopka"/>
      <w:jc w:val="right"/>
    </w:pPr>
    <w:r>
      <w:rPr>
        <w:rFonts w:eastAsiaTheme="majorEastAsia"/>
        <w:sz w:val="22"/>
        <w:szCs w:val="22"/>
      </w:rPr>
      <w:t xml:space="preserve">Nr postepowania 472600602                                                                                                    </w:t>
    </w:r>
    <w:sdt>
      <w:sdtPr>
        <w:id w:val="-1212425654"/>
        <w:docPartObj>
          <w:docPartGallery w:val="Page Numbers (Bottom of Page)"/>
          <w:docPartUnique/>
        </w:docPartObj>
      </w:sdtPr>
      <w:sdtContent>
        <w:sdt>
          <w:sdtPr>
            <w:id w:val="-1233381483"/>
            <w:docPartObj>
              <w:docPartGallery w:val="Page Numbers (Top of Page)"/>
              <w:docPartUnique/>
            </w:docPartObj>
          </w:sdtPr>
          <w:sdtContent>
            <w:r w:rsidR="00CD0B48" w:rsidRPr="00223A5B">
              <w:rPr>
                <w:i/>
              </w:rPr>
              <w:t>Strona</w:t>
            </w:r>
            <w:r w:rsidR="00CD0B48">
              <w:t xml:space="preserve"> </w:t>
            </w:r>
            <w:r w:rsidR="00CD0B48">
              <w:rPr>
                <w:b/>
                <w:bCs/>
                <w:sz w:val="24"/>
                <w:szCs w:val="24"/>
              </w:rPr>
              <w:fldChar w:fldCharType="begin"/>
            </w:r>
            <w:r w:rsidR="00CD0B48">
              <w:rPr>
                <w:b/>
                <w:bCs/>
              </w:rPr>
              <w:instrText>PAGE</w:instrText>
            </w:r>
            <w:r w:rsidR="00CD0B48">
              <w:rPr>
                <w:b/>
                <w:bCs/>
                <w:sz w:val="24"/>
                <w:szCs w:val="24"/>
              </w:rPr>
              <w:fldChar w:fldCharType="separate"/>
            </w:r>
            <w:r w:rsidR="00577209">
              <w:rPr>
                <w:b/>
                <w:bCs/>
                <w:noProof/>
              </w:rPr>
              <w:t>42</w:t>
            </w:r>
            <w:r w:rsidR="00CD0B48">
              <w:rPr>
                <w:b/>
                <w:bCs/>
                <w:sz w:val="24"/>
                <w:szCs w:val="24"/>
              </w:rPr>
              <w:fldChar w:fldCharType="end"/>
            </w:r>
            <w:r w:rsidR="00CD0B48">
              <w:t xml:space="preserve"> </w:t>
            </w:r>
            <w:r w:rsidR="00CD0B48" w:rsidRPr="00223A5B">
              <w:rPr>
                <w:i/>
              </w:rPr>
              <w:t>z</w:t>
            </w:r>
            <w:r w:rsidR="00CD0B48">
              <w:t xml:space="preserve"> </w:t>
            </w:r>
            <w:r w:rsidR="00CD0B48">
              <w:rPr>
                <w:b/>
                <w:bCs/>
                <w:sz w:val="24"/>
                <w:szCs w:val="24"/>
              </w:rPr>
              <w:fldChar w:fldCharType="begin"/>
            </w:r>
            <w:r w:rsidR="00CD0B48">
              <w:rPr>
                <w:b/>
                <w:bCs/>
              </w:rPr>
              <w:instrText>NUMPAGES</w:instrText>
            </w:r>
            <w:r w:rsidR="00CD0B48">
              <w:rPr>
                <w:b/>
                <w:bCs/>
                <w:sz w:val="24"/>
                <w:szCs w:val="24"/>
              </w:rPr>
              <w:fldChar w:fldCharType="separate"/>
            </w:r>
            <w:r w:rsidR="00577209">
              <w:rPr>
                <w:b/>
                <w:bCs/>
                <w:noProof/>
              </w:rPr>
              <w:t>87</w:t>
            </w:r>
            <w:r w:rsidR="00CD0B48">
              <w:rPr>
                <w:b/>
                <w:bCs/>
                <w:sz w:val="24"/>
                <w:szCs w:val="24"/>
              </w:rPr>
              <w:fldChar w:fldCharType="end"/>
            </w:r>
          </w:sdtContent>
        </w:sdt>
      </w:sdtContent>
    </w:sdt>
  </w:p>
  <w:p w14:paraId="5B0151FE" w14:textId="77777777" w:rsidR="00CD0B48" w:rsidRPr="00223A5B" w:rsidRDefault="00CD0B48" w:rsidP="00CD0B48">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78ED" w14:textId="77777777" w:rsidR="00CD0B48" w:rsidRDefault="00CD0B48" w:rsidP="00E84CD3">
    <w:pPr>
      <w:pStyle w:val="Stopka"/>
      <w:jc w:val="right"/>
    </w:pPr>
    <w:r>
      <w:rPr>
        <w:i/>
        <w:noProof/>
      </w:rPr>
      <mc:AlternateContent>
        <mc:Choice Requires="wps">
          <w:drawing>
            <wp:anchor distT="4294967294" distB="4294967294" distL="114300" distR="114300" simplePos="0" relativeHeight="251659264" behindDoc="0" locked="0" layoutInCell="1" allowOverlap="1" wp14:anchorId="3A86D1C7" wp14:editId="612AA08C">
              <wp:simplePos x="0" y="0"/>
              <wp:positionH relativeFrom="column">
                <wp:posOffset>-31750</wp:posOffset>
              </wp:positionH>
              <wp:positionV relativeFrom="paragraph">
                <wp:posOffset>69849</wp:posOffset>
              </wp:positionV>
              <wp:extent cx="6149340" cy="0"/>
              <wp:effectExtent l="0" t="0" r="22860" b="19050"/>
              <wp:wrapNone/>
              <wp:docPr id="1487100971"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BBB629" id="Łącznik prostoliniow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36C83ADC" w14:textId="2E6503AA" w:rsidR="00CD0B48" w:rsidRDefault="006E2B97" w:rsidP="00E84CD3">
    <w:pPr>
      <w:pStyle w:val="Stopka"/>
      <w:jc w:val="right"/>
    </w:pPr>
    <w:r>
      <w:rPr>
        <w:rFonts w:eastAsiaTheme="majorEastAsia"/>
        <w:sz w:val="22"/>
        <w:szCs w:val="22"/>
      </w:rPr>
      <w:t xml:space="preserve">Nr postepowania 472600602                                                                                                    </w:t>
    </w:r>
    <w:sdt>
      <w:sdtPr>
        <w:id w:val="-866898829"/>
        <w:docPartObj>
          <w:docPartGallery w:val="Page Numbers (Bottom of Page)"/>
          <w:docPartUnique/>
        </w:docPartObj>
      </w:sdtPr>
      <w:sdtContent>
        <w:sdt>
          <w:sdtPr>
            <w:id w:val="2106523175"/>
            <w:docPartObj>
              <w:docPartGallery w:val="Page Numbers (Top of Page)"/>
              <w:docPartUnique/>
            </w:docPartObj>
          </w:sdtPr>
          <w:sdtContent>
            <w:r w:rsidR="00CD0B48" w:rsidRPr="00223A5B">
              <w:rPr>
                <w:i/>
              </w:rPr>
              <w:t>Strona</w:t>
            </w:r>
            <w:r w:rsidR="00CD0B48">
              <w:t xml:space="preserve"> </w:t>
            </w:r>
            <w:r w:rsidR="00CD0B48">
              <w:rPr>
                <w:b/>
                <w:bCs/>
                <w:sz w:val="24"/>
                <w:szCs w:val="24"/>
              </w:rPr>
              <w:fldChar w:fldCharType="begin"/>
            </w:r>
            <w:r w:rsidR="00CD0B48">
              <w:rPr>
                <w:b/>
                <w:bCs/>
              </w:rPr>
              <w:instrText>PAGE</w:instrText>
            </w:r>
            <w:r w:rsidR="00CD0B48">
              <w:rPr>
                <w:b/>
                <w:bCs/>
                <w:sz w:val="24"/>
                <w:szCs w:val="24"/>
              </w:rPr>
              <w:fldChar w:fldCharType="separate"/>
            </w:r>
            <w:r w:rsidR="00577209">
              <w:rPr>
                <w:b/>
                <w:bCs/>
                <w:noProof/>
              </w:rPr>
              <w:t>48</w:t>
            </w:r>
            <w:r w:rsidR="00CD0B48">
              <w:rPr>
                <w:b/>
                <w:bCs/>
                <w:sz w:val="24"/>
                <w:szCs w:val="24"/>
              </w:rPr>
              <w:fldChar w:fldCharType="end"/>
            </w:r>
            <w:r w:rsidR="00CD0B48">
              <w:t xml:space="preserve"> </w:t>
            </w:r>
            <w:r w:rsidR="00CD0B48" w:rsidRPr="00223A5B">
              <w:rPr>
                <w:i/>
              </w:rPr>
              <w:t>z</w:t>
            </w:r>
            <w:r w:rsidR="00CD0B48">
              <w:t xml:space="preserve"> </w:t>
            </w:r>
            <w:r w:rsidR="00CD0B48">
              <w:rPr>
                <w:b/>
                <w:bCs/>
                <w:sz w:val="24"/>
                <w:szCs w:val="24"/>
              </w:rPr>
              <w:fldChar w:fldCharType="begin"/>
            </w:r>
            <w:r w:rsidR="00CD0B48">
              <w:rPr>
                <w:b/>
                <w:bCs/>
              </w:rPr>
              <w:instrText>NUMPAGES</w:instrText>
            </w:r>
            <w:r w:rsidR="00CD0B48">
              <w:rPr>
                <w:b/>
                <w:bCs/>
                <w:sz w:val="24"/>
                <w:szCs w:val="24"/>
              </w:rPr>
              <w:fldChar w:fldCharType="separate"/>
            </w:r>
            <w:r w:rsidR="00577209">
              <w:rPr>
                <w:b/>
                <w:bCs/>
                <w:noProof/>
              </w:rPr>
              <w:t>87</w:t>
            </w:r>
            <w:r w:rsidR="00CD0B48">
              <w:rPr>
                <w:b/>
                <w:bCs/>
                <w:sz w:val="24"/>
                <w:szCs w:val="24"/>
              </w:rPr>
              <w:fldChar w:fldCharType="end"/>
            </w:r>
          </w:sdtContent>
        </w:sdt>
      </w:sdtContent>
    </w:sdt>
  </w:p>
  <w:p w14:paraId="7F931753" w14:textId="77777777" w:rsidR="00CD0B48" w:rsidRDefault="00CD0B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2"/>
        <w:szCs w:val="22"/>
      </w:rPr>
      <w:id w:val="-2137796410"/>
      <w:docPartObj>
        <w:docPartGallery w:val="Page Numbers (Bottom of Page)"/>
        <w:docPartUnique/>
      </w:docPartObj>
    </w:sdtPr>
    <w:sdtContent>
      <w:p w14:paraId="6B0AEB50" w14:textId="26F47ECC" w:rsidR="00CD0B48" w:rsidRDefault="00CD0B48">
        <w:pPr>
          <w:pStyle w:val="Stopka"/>
          <w:pBdr>
            <w:bottom w:val="single" w:sz="6" w:space="1" w:color="auto"/>
          </w:pBdr>
          <w:jc w:val="right"/>
          <w:rPr>
            <w:rFonts w:eastAsiaTheme="majorEastAsia"/>
            <w:sz w:val="22"/>
            <w:szCs w:val="22"/>
          </w:rPr>
        </w:pPr>
      </w:p>
      <w:p w14:paraId="0B26EFE7" w14:textId="40C228CD" w:rsidR="00CD0B48" w:rsidRPr="00615E80" w:rsidRDefault="00CD0B48">
        <w:pPr>
          <w:pStyle w:val="Stopka"/>
          <w:jc w:val="right"/>
          <w:rPr>
            <w:rFonts w:eastAsiaTheme="majorEastAsia"/>
            <w:sz w:val="22"/>
            <w:szCs w:val="22"/>
          </w:rPr>
        </w:pPr>
        <w:bookmarkStart w:id="92" w:name="_Hlk232504870"/>
        <w:r>
          <w:rPr>
            <w:rFonts w:eastAsiaTheme="majorEastAsia"/>
            <w:sz w:val="22"/>
            <w:szCs w:val="22"/>
          </w:rPr>
          <w:t xml:space="preserve">Nr postepowania 472600602                                                                                                    </w:t>
        </w:r>
        <w:bookmarkEnd w:id="92"/>
        <w:r w:rsidRPr="00615E80">
          <w:rPr>
            <w:rFonts w:eastAsiaTheme="majorEastAsia"/>
            <w:sz w:val="22"/>
            <w:szCs w:val="22"/>
          </w:rPr>
          <w:t xml:space="preserve">str. </w:t>
        </w:r>
        <w:r w:rsidRPr="00615E80">
          <w:rPr>
            <w:rFonts w:eastAsiaTheme="minorEastAsia"/>
            <w:sz w:val="22"/>
            <w:szCs w:val="22"/>
          </w:rPr>
          <w:fldChar w:fldCharType="begin"/>
        </w:r>
        <w:r w:rsidRPr="00615E80">
          <w:rPr>
            <w:sz w:val="22"/>
            <w:szCs w:val="22"/>
          </w:rPr>
          <w:instrText>PAGE    \* MERGEFORMAT</w:instrText>
        </w:r>
        <w:r w:rsidRPr="00615E80">
          <w:rPr>
            <w:rFonts w:eastAsiaTheme="minorEastAsia"/>
            <w:sz w:val="22"/>
            <w:szCs w:val="22"/>
          </w:rPr>
          <w:fldChar w:fldCharType="separate"/>
        </w:r>
        <w:r w:rsidR="00577209" w:rsidRPr="00577209">
          <w:rPr>
            <w:rFonts w:eastAsiaTheme="majorEastAsia"/>
            <w:noProof/>
            <w:sz w:val="22"/>
            <w:szCs w:val="22"/>
          </w:rPr>
          <w:t>50</w:t>
        </w:r>
        <w:r w:rsidRPr="00615E80">
          <w:rPr>
            <w:rFonts w:eastAsiaTheme="majorEastAsia"/>
            <w:sz w:val="22"/>
            <w:szCs w:val="22"/>
          </w:rPr>
          <w:fldChar w:fldCharType="end"/>
        </w:r>
      </w:p>
    </w:sdtContent>
  </w:sdt>
  <w:p w14:paraId="7EEF9B04" w14:textId="77777777" w:rsidR="00CD0B48" w:rsidRPr="00DD199C" w:rsidRDefault="00CD0B48" w:rsidP="008713F2">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6C9D" w14:textId="77777777" w:rsidR="00B21C6A" w:rsidRDefault="00B21C6A" w:rsidP="001D109B">
      <w:r>
        <w:separator/>
      </w:r>
    </w:p>
  </w:footnote>
  <w:footnote w:type="continuationSeparator" w:id="0">
    <w:p w14:paraId="3A595FDC" w14:textId="77777777" w:rsidR="00B21C6A" w:rsidRDefault="00B21C6A" w:rsidP="001D1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3E0" w14:textId="77777777" w:rsidR="00CD0B48" w:rsidRPr="006147A0" w:rsidRDefault="00CD0B48" w:rsidP="00CD0B48">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28ED3DFB" w14:textId="77777777" w:rsidR="00CD0B48" w:rsidRDefault="00CD0B48" w:rsidP="00CD0B48">
    <w:pPr>
      <w:pStyle w:val="Nagwek"/>
    </w:pPr>
    <w:r>
      <w:rPr>
        <w:i/>
        <w:noProof/>
      </w:rPr>
      <mc:AlternateContent>
        <mc:Choice Requires="wps">
          <w:drawing>
            <wp:anchor distT="4294967294" distB="4294967294" distL="114300" distR="114300" simplePos="0" relativeHeight="251657216" behindDoc="0" locked="0" layoutInCell="1" allowOverlap="1" wp14:anchorId="415B85E4" wp14:editId="6F2C5E82">
              <wp:simplePos x="0" y="0"/>
              <wp:positionH relativeFrom="column">
                <wp:posOffset>29210</wp:posOffset>
              </wp:positionH>
              <wp:positionV relativeFrom="paragraph">
                <wp:posOffset>59054</wp:posOffset>
              </wp:positionV>
              <wp:extent cx="6149340" cy="0"/>
              <wp:effectExtent l="0" t="0" r="22860" b="19050"/>
              <wp:wrapNone/>
              <wp:docPr id="43416546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C7C60B" id="Łącznik prostoliniowy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9138" w14:textId="77777777" w:rsidR="00CD0B48" w:rsidRPr="006147A0" w:rsidRDefault="00CD0B48" w:rsidP="00E84CD3">
    <w:pPr>
      <w:pStyle w:val="Nagwek"/>
      <w:tabs>
        <w:tab w:val="clear" w:pos="4536"/>
        <w:tab w:val="clear" w:pos="9072"/>
        <w:tab w:val="left" w:pos="3456"/>
      </w:tabs>
      <w:jc w:val="center"/>
      <w:rPr>
        <w:i/>
      </w:rPr>
    </w:pPr>
    <w:r w:rsidRPr="006147A0">
      <w:rPr>
        <w:i/>
      </w:rPr>
      <w:t xml:space="preserve">Polska Grupa Górnicza </w:t>
    </w:r>
    <w:r>
      <w:rPr>
        <w:i/>
      </w:rPr>
      <w:t>S.A.</w:t>
    </w:r>
  </w:p>
  <w:p w14:paraId="0517EBDC" w14:textId="77777777" w:rsidR="00CD0B48" w:rsidRDefault="00CD0B48" w:rsidP="00E84CD3">
    <w:pPr>
      <w:pStyle w:val="Nagwek"/>
    </w:pPr>
    <w:r>
      <w:rPr>
        <w:i/>
        <w:noProof/>
      </w:rPr>
      <mc:AlternateContent>
        <mc:Choice Requires="wps">
          <w:drawing>
            <wp:anchor distT="4294967294" distB="4294967294" distL="114300" distR="114300" simplePos="0" relativeHeight="251661312" behindDoc="0" locked="0" layoutInCell="1" allowOverlap="1" wp14:anchorId="01C01A96" wp14:editId="41C8A0CB">
              <wp:simplePos x="0" y="0"/>
              <wp:positionH relativeFrom="column">
                <wp:posOffset>29210</wp:posOffset>
              </wp:positionH>
              <wp:positionV relativeFrom="paragraph">
                <wp:posOffset>59054</wp:posOffset>
              </wp:positionV>
              <wp:extent cx="6149340" cy="0"/>
              <wp:effectExtent l="0" t="0" r="22860" b="19050"/>
              <wp:wrapNone/>
              <wp:docPr id="70830689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380F09" id="Łącznik prostoliniowy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p w14:paraId="70B4A71E" w14:textId="77777777" w:rsidR="00CD0B48" w:rsidRDefault="00CD0B4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D4AE" w14:textId="77777777" w:rsidR="00CD0B48" w:rsidRPr="006147A0" w:rsidRDefault="00CD0B48" w:rsidP="008713F2">
    <w:pPr>
      <w:pStyle w:val="Nagwek"/>
      <w:tabs>
        <w:tab w:val="clear" w:pos="4536"/>
        <w:tab w:val="clear" w:pos="9072"/>
        <w:tab w:val="left" w:pos="3456"/>
      </w:tabs>
      <w:jc w:val="center"/>
      <w:rPr>
        <w:i/>
      </w:rPr>
    </w:pPr>
    <w:r w:rsidRPr="006147A0">
      <w:rPr>
        <w:i/>
      </w:rPr>
      <w:t xml:space="preserve">Polska Grupa Górnicza </w:t>
    </w:r>
    <w:r>
      <w:rPr>
        <w:i/>
      </w:rPr>
      <w:t>S.A.</w:t>
    </w:r>
  </w:p>
  <w:p w14:paraId="38F1EF7A" w14:textId="77777777" w:rsidR="00CD0B48" w:rsidRDefault="00CD0B48" w:rsidP="008713F2">
    <w:pPr>
      <w:pStyle w:val="Nagwek"/>
      <w:jc w:val="center"/>
    </w:pPr>
    <w:r w:rsidRPr="006147A0">
      <w:rPr>
        <w:i/>
        <w:noProof/>
      </w:rPr>
      <mc:AlternateContent>
        <mc:Choice Requires="wps">
          <w:drawing>
            <wp:anchor distT="0" distB="0" distL="114300" distR="114300" simplePos="0" relativeHeight="251655680" behindDoc="0" locked="0" layoutInCell="1" allowOverlap="1" wp14:anchorId="0CB6DE07" wp14:editId="5E7071EE">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40C3BA" id="Łącznik prostoliniowy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24E76DA"/>
    <w:multiLevelType w:val="hybridMultilevel"/>
    <w:tmpl w:val="7B144790"/>
    <w:lvl w:ilvl="0" w:tplc="AE568F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7"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8"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39"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24B5F1B"/>
    <w:multiLevelType w:val="hybridMultilevel"/>
    <w:tmpl w:val="75B669E4"/>
    <w:lvl w:ilvl="0" w:tplc="AA920E5C">
      <w:start w:val="1"/>
      <w:numFmt w:val="decimal"/>
      <w:lvlText w:val="%1)"/>
      <w:lvlJc w:val="left"/>
      <w:pPr>
        <w:ind w:left="1080" w:hanging="360"/>
      </w:pPr>
      <w:rPr>
        <w:rFonts w:hint="default"/>
        <w:b w:val="0"/>
        <w:bCs w:val="0"/>
        <w:i w:val="0"/>
        <w:iCs w:val="0"/>
        <w:strike w:val="0"/>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271C2684"/>
    <w:multiLevelType w:val="hybridMultilevel"/>
    <w:tmpl w:val="E30A797A"/>
    <w:lvl w:ilvl="0" w:tplc="E348CF14">
      <w:start w:val="1"/>
      <w:numFmt w:val="lowerLetter"/>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29832F6D"/>
    <w:multiLevelType w:val="hybridMultilevel"/>
    <w:tmpl w:val="ABB8435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5"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0"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371F58DF"/>
    <w:multiLevelType w:val="hybridMultilevel"/>
    <w:tmpl w:val="FD0A10B6"/>
    <w:lvl w:ilvl="0" w:tplc="99CA688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380F594B"/>
    <w:multiLevelType w:val="hybridMultilevel"/>
    <w:tmpl w:val="966672C2"/>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F27734A"/>
    <w:multiLevelType w:val="multilevel"/>
    <w:tmpl w:val="CF44E99E"/>
    <w:lvl w:ilvl="0">
      <w:start w:val="1"/>
      <w:numFmt w:val="decimal"/>
      <w:lvlText w:val="%1."/>
      <w:lvlJc w:val="left"/>
      <w:pPr>
        <w:ind w:left="644"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01C2228"/>
    <w:multiLevelType w:val="hybridMultilevel"/>
    <w:tmpl w:val="F6C0DE16"/>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68"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6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1"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5" w15:restartNumberingAfterBreak="0">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1" w15:restartNumberingAfterBreak="0">
    <w:nsid w:val="4BC86FD8"/>
    <w:multiLevelType w:val="hybridMultilevel"/>
    <w:tmpl w:val="E17E36C4"/>
    <w:lvl w:ilvl="0" w:tplc="803AB8E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15:restartNumberingAfterBreak="0">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9E2E6D"/>
    <w:multiLevelType w:val="hybridMultilevel"/>
    <w:tmpl w:val="9064C778"/>
    <w:lvl w:ilvl="0" w:tplc="061E13B8">
      <w:start w:val="2"/>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1"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02"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3" w15:restartNumberingAfterBreak="0">
    <w:nsid w:val="5F6A4183"/>
    <w:multiLevelType w:val="hybridMultilevel"/>
    <w:tmpl w:val="72BAC1D6"/>
    <w:lvl w:ilvl="0" w:tplc="FFFFFFFF">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0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4"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1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4"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5"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6012572">
    <w:abstractNumId w:val="35"/>
  </w:num>
  <w:num w:numId="2" w16cid:durableId="1950427195">
    <w:abstractNumId w:val="118"/>
  </w:num>
  <w:num w:numId="3" w16cid:durableId="747851722">
    <w:abstractNumId w:val="106"/>
  </w:num>
  <w:num w:numId="4" w16cid:durableId="922179394">
    <w:abstractNumId w:val="112"/>
  </w:num>
  <w:num w:numId="5" w16cid:durableId="1581207912">
    <w:abstractNumId w:val="8"/>
  </w:num>
  <w:num w:numId="6" w16cid:durableId="77752576">
    <w:abstractNumId w:val="29"/>
  </w:num>
  <w:num w:numId="7" w16cid:durableId="1462842445">
    <w:abstractNumId w:val="63"/>
  </w:num>
  <w:num w:numId="8" w16cid:durableId="1426076099">
    <w:abstractNumId w:val="116"/>
  </w:num>
  <w:num w:numId="9" w16cid:durableId="1549879779">
    <w:abstractNumId w:val="91"/>
  </w:num>
  <w:num w:numId="10" w16cid:durableId="151220423">
    <w:abstractNumId w:val="129"/>
  </w:num>
  <w:num w:numId="11" w16cid:durableId="781995532">
    <w:abstractNumId w:val="93"/>
  </w:num>
  <w:num w:numId="12" w16cid:durableId="1437749225">
    <w:abstractNumId w:val="79"/>
  </w:num>
  <w:num w:numId="13" w16cid:durableId="1871840142">
    <w:abstractNumId w:val="72"/>
  </w:num>
  <w:num w:numId="14" w16cid:durableId="280847181">
    <w:abstractNumId w:val="19"/>
  </w:num>
  <w:num w:numId="15" w16cid:durableId="1497190111">
    <w:abstractNumId w:val="69"/>
  </w:num>
  <w:num w:numId="16" w16cid:durableId="122622626">
    <w:abstractNumId w:val="123"/>
  </w:num>
  <w:num w:numId="17" w16cid:durableId="2061980301">
    <w:abstractNumId w:val="14"/>
  </w:num>
  <w:num w:numId="18" w16cid:durableId="1348018359">
    <w:abstractNumId w:val="100"/>
    <w:lvlOverride w:ilvl="0">
      <w:startOverride w:val="1"/>
    </w:lvlOverride>
  </w:num>
  <w:num w:numId="19" w16cid:durableId="1385986201">
    <w:abstractNumId w:val="70"/>
    <w:lvlOverride w:ilvl="0">
      <w:startOverride w:val="1"/>
    </w:lvlOverride>
  </w:num>
  <w:num w:numId="20" w16cid:durableId="1197962837">
    <w:abstractNumId w:val="43"/>
  </w:num>
  <w:num w:numId="21" w16cid:durableId="515312583">
    <w:abstractNumId w:val="6"/>
  </w:num>
  <w:num w:numId="22" w16cid:durableId="598220869">
    <w:abstractNumId w:val="5"/>
  </w:num>
  <w:num w:numId="23" w16cid:durableId="2057462188">
    <w:abstractNumId w:val="4"/>
  </w:num>
  <w:num w:numId="24" w16cid:durableId="2026402866">
    <w:abstractNumId w:val="3"/>
  </w:num>
  <w:num w:numId="25" w16cid:durableId="1037395992">
    <w:abstractNumId w:val="2"/>
  </w:num>
  <w:num w:numId="26" w16cid:durableId="2091271342">
    <w:abstractNumId w:val="12"/>
  </w:num>
  <w:num w:numId="27" w16cid:durableId="1342585222">
    <w:abstractNumId w:val="119"/>
  </w:num>
  <w:num w:numId="28" w16cid:durableId="1830442644">
    <w:abstractNumId w:val="5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3922684">
    <w:abstractNumId w:val="7"/>
  </w:num>
  <w:num w:numId="30" w16cid:durableId="1143279272">
    <w:abstractNumId w:val="108"/>
  </w:num>
  <w:num w:numId="31" w16cid:durableId="820466318">
    <w:abstractNumId w:val="37"/>
  </w:num>
  <w:num w:numId="32" w16cid:durableId="1721786903">
    <w:abstractNumId w:val="50"/>
  </w:num>
  <w:num w:numId="33" w16cid:durableId="693770848">
    <w:abstractNumId w:val="66"/>
  </w:num>
  <w:num w:numId="34" w16cid:durableId="6256028">
    <w:abstractNumId w:val="86"/>
  </w:num>
  <w:num w:numId="35" w16cid:durableId="427774658">
    <w:abstractNumId w:val="131"/>
  </w:num>
  <w:num w:numId="36" w16cid:durableId="45110053">
    <w:abstractNumId w:val="85"/>
  </w:num>
  <w:num w:numId="37" w16cid:durableId="1897887420">
    <w:abstractNumId w:val="52"/>
  </w:num>
  <w:num w:numId="38" w16cid:durableId="2075004360">
    <w:abstractNumId w:val="65"/>
  </w:num>
  <w:num w:numId="39" w16cid:durableId="427315324">
    <w:abstractNumId w:val="22"/>
  </w:num>
  <w:num w:numId="40" w16cid:durableId="1690450887">
    <w:abstractNumId w:val="94"/>
  </w:num>
  <w:num w:numId="41" w16cid:durableId="381371220">
    <w:abstractNumId w:val="33"/>
  </w:num>
  <w:num w:numId="42" w16cid:durableId="235625758">
    <w:abstractNumId w:val="36"/>
  </w:num>
  <w:num w:numId="43" w16cid:durableId="1186140454">
    <w:abstractNumId w:val="87"/>
  </w:num>
  <w:num w:numId="44" w16cid:durableId="1585601045">
    <w:abstractNumId w:val="88"/>
  </w:num>
  <w:num w:numId="45" w16cid:durableId="192571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65927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6884265">
    <w:abstractNumId w:val="120"/>
  </w:num>
  <w:num w:numId="48" w16cid:durableId="114451005">
    <w:abstractNumId w:val="9"/>
  </w:num>
  <w:num w:numId="49" w16cid:durableId="399913374">
    <w:abstractNumId w:val="111"/>
  </w:num>
  <w:num w:numId="50" w16cid:durableId="83575656">
    <w:abstractNumId w:val="74"/>
  </w:num>
  <w:num w:numId="51" w16cid:durableId="78722849">
    <w:abstractNumId w:val="34"/>
  </w:num>
  <w:num w:numId="52" w16cid:durableId="1971088934">
    <w:abstractNumId w:val="76"/>
  </w:num>
  <w:num w:numId="53" w16cid:durableId="278224052">
    <w:abstractNumId w:val="1"/>
  </w:num>
  <w:num w:numId="54" w16cid:durableId="1950239710">
    <w:abstractNumId w:val="92"/>
  </w:num>
  <w:num w:numId="55" w16cid:durableId="152335777">
    <w:abstractNumId w:val="0"/>
  </w:num>
  <w:num w:numId="56" w16cid:durableId="1240217639">
    <w:abstractNumId w:val="56"/>
  </w:num>
  <w:num w:numId="57" w16cid:durableId="860625811">
    <w:abstractNumId w:val="126"/>
  </w:num>
  <w:num w:numId="58" w16cid:durableId="956641887">
    <w:abstractNumId w:val="21"/>
  </w:num>
  <w:num w:numId="59" w16cid:durableId="555121994">
    <w:abstractNumId w:val="98"/>
  </w:num>
  <w:num w:numId="60" w16cid:durableId="739670936">
    <w:abstractNumId w:val="97"/>
  </w:num>
  <w:num w:numId="61" w16cid:durableId="483208028">
    <w:abstractNumId w:val="51"/>
  </w:num>
  <w:num w:numId="62" w16cid:durableId="2132507922">
    <w:abstractNumId w:val="10"/>
  </w:num>
  <w:num w:numId="63" w16cid:durableId="245502775">
    <w:abstractNumId w:val="80"/>
  </w:num>
  <w:num w:numId="64" w16cid:durableId="1684014755">
    <w:abstractNumId w:val="96"/>
  </w:num>
  <w:num w:numId="65" w16cid:durableId="909146985">
    <w:abstractNumId w:val="48"/>
  </w:num>
  <w:num w:numId="66" w16cid:durableId="920404456">
    <w:abstractNumId w:val="47"/>
  </w:num>
  <w:num w:numId="67" w16cid:durableId="104661580">
    <w:abstractNumId w:val="82"/>
  </w:num>
  <w:num w:numId="68" w16cid:durableId="2117215597">
    <w:abstractNumId w:val="77"/>
  </w:num>
  <w:num w:numId="69" w16cid:durableId="990913744">
    <w:abstractNumId w:val="17"/>
  </w:num>
  <w:num w:numId="70" w16cid:durableId="1160582342">
    <w:abstractNumId w:val="130"/>
  </w:num>
  <w:num w:numId="71" w16cid:durableId="1916862604">
    <w:abstractNumId w:val="60"/>
  </w:num>
  <w:num w:numId="72" w16cid:durableId="835418136">
    <w:abstractNumId w:val="55"/>
  </w:num>
  <w:num w:numId="73" w16cid:durableId="1172717811">
    <w:abstractNumId w:val="11"/>
  </w:num>
  <w:num w:numId="74" w16cid:durableId="1165632131">
    <w:abstractNumId w:val="75"/>
  </w:num>
  <w:num w:numId="75" w16cid:durableId="939414562">
    <w:abstractNumId w:val="113"/>
  </w:num>
  <w:num w:numId="76" w16cid:durableId="605771060">
    <w:abstractNumId w:val="20"/>
  </w:num>
  <w:num w:numId="77" w16cid:durableId="868757195">
    <w:abstractNumId w:val="62"/>
  </w:num>
  <w:num w:numId="78" w16cid:durableId="419259841">
    <w:abstractNumId w:val="16"/>
  </w:num>
  <w:num w:numId="79" w16cid:durableId="523788246">
    <w:abstractNumId w:val="40"/>
  </w:num>
  <w:num w:numId="80" w16cid:durableId="526332009">
    <w:abstractNumId w:val="84"/>
  </w:num>
  <w:num w:numId="81" w16cid:durableId="1286931536">
    <w:abstractNumId w:val="30"/>
  </w:num>
  <w:num w:numId="82" w16cid:durableId="1250041989">
    <w:abstractNumId w:val="15"/>
  </w:num>
  <w:num w:numId="83" w16cid:durableId="1928686036">
    <w:abstractNumId w:val="83"/>
  </w:num>
  <w:num w:numId="84" w16cid:durableId="74671337">
    <w:abstractNumId w:val="124"/>
  </w:num>
  <w:num w:numId="85" w16cid:durableId="1146819851">
    <w:abstractNumId w:val="26"/>
  </w:num>
  <w:num w:numId="86" w16cid:durableId="1120681678">
    <w:abstractNumId w:val="73"/>
  </w:num>
  <w:num w:numId="87" w16cid:durableId="1443261428">
    <w:abstractNumId w:val="49"/>
  </w:num>
  <w:num w:numId="88" w16cid:durableId="2092040891">
    <w:abstractNumId w:val="44"/>
  </w:num>
  <w:num w:numId="89" w16cid:durableId="293876082">
    <w:abstractNumId w:val="121"/>
  </w:num>
  <w:num w:numId="90" w16cid:durableId="451361103">
    <w:abstractNumId w:val="57"/>
  </w:num>
  <w:num w:numId="91" w16cid:durableId="1373774805">
    <w:abstractNumId w:val="89"/>
  </w:num>
  <w:num w:numId="92" w16cid:durableId="1549301617">
    <w:abstractNumId w:val="114"/>
  </w:num>
  <w:num w:numId="93" w16cid:durableId="525869154">
    <w:abstractNumId w:val="13"/>
  </w:num>
  <w:num w:numId="94" w16cid:durableId="393551287">
    <w:abstractNumId w:val="122"/>
  </w:num>
  <w:num w:numId="95" w16cid:durableId="1476336346">
    <w:abstractNumId w:val="58"/>
  </w:num>
  <w:num w:numId="96" w16cid:durableId="2033409718">
    <w:abstractNumId w:val="99"/>
  </w:num>
  <w:num w:numId="97" w16cid:durableId="1362246679">
    <w:abstractNumId w:val="117"/>
  </w:num>
  <w:num w:numId="98" w16cid:durableId="816646500">
    <w:abstractNumId w:val="23"/>
  </w:num>
  <w:num w:numId="99" w16cid:durableId="1430851190">
    <w:abstractNumId w:val="104"/>
  </w:num>
  <w:num w:numId="100" w16cid:durableId="1508591486">
    <w:abstractNumId w:val="78"/>
  </w:num>
  <w:num w:numId="101" w16cid:durableId="190457768">
    <w:abstractNumId w:val="27"/>
  </w:num>
  <w:num w:numId="102" w16cid:durableId="2143956383">
    <w:abstractNumId w:val="59"/>
  </w:num>
  <w:num w:numId="103" w16cid:durableId="96207696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571758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07828027">
    <w:abstractNumId w:val="3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21845287">
    <w:abstractNumId w:val="115"/>
    <w:lvlOverride w:ilvl="0">
      <w:startOverride w:val="1"/>
    </w:lvlOverride>
    <w:lvlOverride w:ilvl="1"/>
    <w:lvlOverride w:ilvl="2"/>
    <w:lvlOverride w:ilvl="3"/>
    <w:lvlOverride w:ilvl="4"/>
    <w:lvlOverride w:ilvl="5"/>
    <w:lvlOverride w:ilvl="6"/>
    <w:lvlOverride w:ilvl="7"/>
    <w:lvlOverride w:ilvl="8"/>
  </w:num>
  <w:num w:numId="107" w16cid:durableId="1900359200">
    <w:abstractNumId w:val="45"/>
    <w:lvlOverride w:ilvl="0">
      <w:startOverride w:val="1"/>
    </w:lvlOverride>
    <w:lvlOverride w:ilvl="1"/>
    <w:lvlOverride w:ilvl="2"/>
    <w:lvlOverride w:ilvl="3"/>
    <w:lvlOverride w:ilvl="4"/>
    <w:lvlOverride w:ilvl="5"/>
    <w:lvlOverride w:ilvl="6"/>
    <w:lvlOverride w:ilvl="7"/>
    <w:lvlOverride w:ilvl="8"/>
  </w:num>
  <w:num w:numId="108" w16cid:durableId="19004798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45891960">
    <w:abstractNumId w:val="18"/>
    <w:lvlOverride w:ilvl="0">
      <w:startOverride w:val="1"/>
    </w:lvlOverride>
    <w:lvlOverride w:ilvl="1"/>
    <w:lvlOverride w:ilvl="2"/>
    <w:lvlOverride w:ilvl="3"/>
    <w:lvlOverride w:ilvl="4"/>
    <w:lvlOverride w:ilvl="5"/>
    <w:lvlOverride w:ilvl="6"/>
    <w:lvlOverride w:ilvl="7"/>
    <w:lvlOverride w:ilvl="8"/>
  </w:num>
  <w:num w:numId="110" w16cid:durableId="690835416">
    <w:abstractNumId w:val="32"/>
    <w:lvlOverride w:ilvl="0">
      <w:startOverride w:val="1"/>
    </w:lvlOverride>
    <w:lvlOverride w:ilvl="1"/>
    <w:lvlOverride w:ilvl="2"/>
    <w:lvlOverride w:ilvl="3"/>
    <w:lvlOverride w:ilvl="4"/>
    <w:lvlOverride w:ilvl="5"/>
    <w:lvlOverride w:ilvl="6"/>
    <w:lvlOverride w:ilvl="7"/>
    <w:lvlOverride w:ilvl="8"/>
  </w:num>
  <w:num w:numId="111" w16cid:durableId="4777642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79980445">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4646262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97120099">
    <w:abstractNumId w:val="4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5" w16cid:durableId="22288742">
    <w:abstractNumId w:val="81"/>
  </w:num>
  <w:num w:numId="116" w16cid:durableId="1304043264">
    <w:abstractNumId w:val="31"/>
  </w:num>
  <w:num w:numId="117" w16cid:durableId="976758073">
    <w:abstractNumId w:val="110"/>
  </w:num>
  <w:num w:numId="118" w16cid:durableId="1541819339">
    <w:abstractNumId w:val="109"/>
  </w:num>
  <w:num w:numId="119" w16cid:durableId="1489781274">
    <w:abstractNumId w:val="95"/>
  </w:num>
  <w:num w:numId="120" w16cid:durableId="1835409820">
    <w:abstractNumId w:val="39"/>
  </w:num>
  <w:num w:numId="121" w16cid:durableId="269440204">
    <w:abstractNumId w:val="101"/>
  </w:num>
  <w:num w:numId="122" w16cid:durableId="1873764110">
    <w:abstractNumId w:val="61"/>
  </w:num>
  <w:num w:numId="123" w16cid:durableId="1295913105">
    <w:abstractNumId w:val="67"/>
  </w:num>
  <w:num w:numId="124" w16cid:durableId="4209333">
    <w:abstractNumId w:val="25"/>
  </w:num>
  <w:num w:numId="125" w16cid:durableId="52317421">
    <w:abstractNumId w:val="64"/>
  </w:num>
  <w:num w:numId="126" w16cid:durableId="436826683">
    <w:abstractNumId w:val="125"/>
  </w:num>
  <w:num w:numId="127" w16cid:durableId="825632580">
    <w:abstractNumId w:val="71"/>
  </w:num>
  <w:num w:numId="128" w16cid:durableId="919556537">
    <w:abstractNumId w:val="102"/>
  </w:num>
  <w:num w:numId="129" w16cid:durableId="255941529">
    <w:abstractNumId w:val="42"/>
  </w:num>
  <w:num w:numId="130" w16cid:durableId="583609204">
    <w:abstractNumId w:val="53"/>
  </w:num>
  <w:num w:numId="131" w16cid:durableId="8257727">
    <w:abstractNumId w:val="127"/>
  </w:num>
  <w:num w:numId="132" w16cid:durableId="2044135003">
    <w:abstractNumId w:val="18"/>
  </w:num>
  <w:num w:numId="133" w16cid:durableId="183329874">
    <w:abstractNumId w:val="103"/>
  </w:num>
  <w:num w:numId="134" w16cid:durableId="6369301">
    <w:abstractNumId w:val="9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9B"/>
    <w:rsid w:val="00025524"/>
    <w:rsid w:val="00035680"/>
    <w:rsid w:val="00042BC0"/>
    <w:rsid w:val="00046E83"/>
    <w:rsid w:val="0007310E"/>
    <w:rsid w:val="00075BAB"/>
    <w:rsid w:val="00077258"/>
    <w:rsid w:val="00090519"/>
    <w:rsid w:val="000A041D"/>
    <w:rsid w:val="000B55B2"/>
    <w:rsid w:val="000C1DB5"/>
    <w:rsid w:val="000D2DB8"/>
    <w:rsid w:val="000D2FEA"/>
    <w:rsid w:val="000E489D"/>
    <w:rsid w:val="000F34EF"/>
    <w:rsid w:val="00105436"/>
    <w:rsid w:val="00106227"/>
    <w:rsid w:val="00107432"/>
    <w:rsid w:val="0019512E"/>
    <w:rsid w:val="00195EA6"/>
    <w:rsid w:val="001C7EDF"/>
    <w:rsid w:val="001D109B"/>
    <w:rsid w:val="001D1AD6"/>
    <w:rsid w:val="00295330"/>
    <w:rsid w:val="002B3A31"/>
    <w:rsid w:val="002E6AA6"/>
    <w:rsid w:val="002F1833"/>
    <w:rsid w:val="002F426A"/>
    <w:rsid w:val="00301EFC"/>
    <w:rsid w:val="00311DC5"/>
    <w:rsid w:val="0031360F"/>
    <w:rsid w:val="003429B2"/>
    <w:rsid w:val="003472DD"/>
    <w:rsid w:val="00355BFD"/>
    <w:rsid w:val="0037315A"/>
    <w:rsid w:val="003775AD"/>
    <w:rsid w:val="003930B7"/>
    <w:rsid w:val="00395AE3"/>
    <w:rsid w:val="003968A7"/>
    <w:rsid w:val="003A15FE"/>
    <w:rsid w:val="00405102"/>
    <w:rsid w:val="00414437"/>
    <w:rsid w:val="00430B5B"/>
    <w:rsid w:val="00447AA0"/>
    <w:rsid w:val="004533E2"/>
    <w:rsid w:val="00453FA4"/>
    <w:rsid w:val="004654D7"/>
    <w:rsid w:val="00465A2B"/>
    <w:rsid w:val="00485E43"/>
    <w:rsid w:val="004B0505"/>
    <w:rsid w:val="004B1C9B"/>
    <w:rsid w:val="004B7BBC"/>
    <w:rsid w:val="005067B8"/>
    <w:rsid w:val="00512F06"/>
    <w:rsid w:val="00515631"/>
    <w:rsid w:val="0052284F"/>
    <w:rsid w:val="005236C3"/>
    <w:rsid w:val="00524C04"/>
    <w:rsid w:val="005414A1"/>
    <w:rsid w:val="00577209"/>
    <w:rsid w:val="0058262C"/>
    <w:rsid w:val="00593395"/>
    <w:rsid w:val="005A63D8"/>
    <w:rsid w:val="005B7E6D"/>
    <w:rsid w:val="005D2807"/>
    <w:rsid w:val="005D42C8"/>
    <w:rsid w:val="005D45BC"/>
    <w:rsid w:val="005E2A82"/>
    <w:rsid w:val="00615E80"/>
    <w:rsid w:val="00627AD0"/>
    <w:rsid w:val="006306CE"/>
    <w:rsid w:val="00631F88"/>
    <w:rsid w:val="006451B9"/>
    <w:rsid w:val="00660A39"/>
    <w:rsid w:val="00682066"/>
    <w:rsid w:val="00696A4F"/>
    <w:rsid w:val="006E2AE5"/>
    <w:rsid w:val="006E2B97"/>
    <w:rsid w:val="006E6A9D"/>
    <w:rsid w:val="0072002B"/>
    <w:rsid w:val="00723098"/>
    <w:rsid w:val="00725557"/>
    <w:rsid w:val="00773F9B"/>
    <w:rsid w:val="007766BA"/>
    <w:rsid w:val="00782C59"/>
    <w:rsid w:val="00787364"/>
    <w:rsid w:val="007A5425"/>
    <w:rsid w:val="007C31CD"/>
    <w:rsid w:val="007D4300"/>
    <w:rsid w:val="007D6C17"/>
    <w:rsid w:val="007E2E16"/>
    <w:rsid w:val="00800245"/>
    <w:rsid w:val="008458CE"/>
    <w:rsid w:val="008631B1"/>
    <w:rsid w:val="008713F2"/>
    <w:rsid w:val="008B560A"/>
    <w:rsid w:val="008C6087"/>
    <w:rsid w:val="008C631D"/>
    <w:rsid w:val="008F76DD"/>
    <w:rsid w:val="00904E88"/>
    <w:rsid w:val="00947BBD"/>
    <w:rsid w:val="00947FDD"/>
    <w:rsid w:val="00951549"/>
    <w:rsid w:val="00957528"/>
    <w:rsid w:val="00962AD8"/>
    <w:rsid w:val="00983F29"/>
    <w:rsid w:val="009878E9"/>
    <w:rsid w:val="00992518"/>
    <w:rsid w:val="0099468A"/>
    <w:rsid w:val="009A152B"/>
    <w:rsid w:val="009E125A"/>
    <w:rsid w:val="009E46BD"/>
    <w:rsid w:val="009F2C79"/>
    <w:rsid w:val="00A616C6"/>
    <w:rsid w:val="00A91998"/>
    <w:rsid w:val="00AA288A"/>
    <w:rsid w:val="00AA2B43"/>
    <w:rsid w:val="00AA4B9A"/>
    <w:rsid w:val="00B21C6A"/>
    <w:rsid w:val="00B50379"/>
    <w:rsid w:val="00B66F50"/>
    <w:rsid w:val="00B85F49"/>
    <w:rsid w:val="00B9492B"/>
    <w:rsid w:val="00BA5EE2"/>
    <w:rsid w:val="00BF4EBF"/>
    <w:rsid w:val="00C1431E"/>
    <w:rsid w:val="00C1601E"/>
    <w:rsid w:val="00C37734"/>
    <w:rsid w:val="00C453CA"/>
    <w:rsid w:val="00C5003E"/>
    <w:rsid w:val="00C57E4F"/>
    <w:rsid w:val="00C72F43"/>
    <w:rsid w:val="00C91061"/>
    <w:rsid w:val="00CB4410"/>
    <w:rsid w:val="00CC58DB"/>
    <w:rsid w:val="00CD0B48"/>
    <w:rsid w:val="00CE2827"/>
    <w:rsid w:val="00CF031F"/>
    <w:rsid w:val="00D0436F"/>
    <w:rsid w:val="00D41F0E"/>
    <w:rsid w:val="00D55C88"/>
    <w:rsid w:val="00D60774"/>
    <w:rsid w:val="00D61DCE"/>
    <w:rsid w:val="00D761E3"/>
    <w:rsid w:val="00D767F7"/>
    <w:rsid w:val="00DD1C05"/>
    <w:rsid w:val="00DE5523"/>
    <w:rsid w:val="00E12EE2"/>
    <w:rsid w:val="00E25BA3"/>
    <w:rsid w:val="00E30F4B"/>
    <w:rsid w:val="00E50AF7"/>
    <w:rsid w:val="00E53B0B"/>
    <w:rsid w:val="00E57049"/>
    <w:rsid w:val="00E649DE"/>
    <w:rsid w:val="00E66390"/>
    <w:rsid w:val="00E74362"/>
    <w:rsid w:val="00E84CD3"/>
    <w:rsid w:val="00E905B9"/>
    <w:rsid w:val="00EF66C9"/>
    <w:rsid w:val="00F13A68"/>
    <w:rsid w:val="00F16C78"/>
    <w:rsid w:val="00F2415E"/>
    <w:rsid w:val="00F344FA"/>
    <w:rsid w:val="00F650F1"/>
    <w:rsid w:val="00FA1FB0"/>
    <w:rsid w:val="00FC0D4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C265C"/>
  <w15:docId w15:val="{81FB8737-22A6-49C3-B78D-FD101396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uiPriority w:val="99"/>
    <w:rsid w:val="001D109B"/>
  </w:style>
  <w:style w:type="character" w:customStyle="1" w:styleId="TekstkomentarzaZnak">
    <w:name w:val="Tekst komentarza Znak"/>
    <w:basedOn w:val="Domylnaczcionkaakapitu"/>
    <w:link w:val="Tekstkomentarza"/>
    <w:uiPriority w:val="99"/>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0">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 w:type="table" w:customStyle="1" w:styleId="Tabela-Siatka4">
    <w:name w:val="Tabela - Siatka4"/>
    <w:basedOn w:val="Standardowy"/>
    <w:next w:val="Tabela-Siatka"/>
    <w:uiPriority w:val="59"/>
    <w:rsid w:val="00D7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761E3"/>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5">
    <w:name w:val="Tabela - Siatka5"/>
    <w:basedOn w:val="Standardowy"/>
    <w:next w:val="Tabela-Siatka"/>
    <w:uiPriority w:val="59"/>
    <w:rsid w:val="005B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B7E6D"/>
    <w:pPr>
      <w:spacing w:after="200"/>
    </w:pPr>
    <w:rPr>
      <w:b/>
      <w:bCs/>
      <w:color w:val="4F81BD" w:themeColor="accent1"/>
      <w:sz w:val="18"/>
      <w:szCs w:val="18"/>
    </w:rPr>
  </w:style>
  <w:style w:type="table" w:customStyle="1" w:styleId="Tabela-Siatka12">
    <w:name w:val="Tabela - Siatka12"/>
    <w:basedOn w:val="Standardowy"/>
    <w:next w:val="Tabela-Siatka"/>
    <w:rsid w:val="005B7E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5B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2.xml"/><Relationship Id="rId18" Type="http://schemas.openxmlformats.org/officeDocument/2006/relationships/hyperlink" Target="mailto:ksef.zal@pgg.pl" TargetMode="External"/><Relationship Id="rId3" Type="http://schemas.openxmlformats.org/officeDocument/2006/relationships/styles" Target="styles.xml"/><Relationship Id="rId21" Type="http://schemas.openxmlformats.org/officeDocument/2006/relationships/hyperlink" Target="http://www.pgg.p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pgg.pl/strefa-korporacyjna/firma/inne/polityka-antykorupcyjna"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57F9-9FC8-44DF-A9AB-D4D52582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30273</Words>
  <Characters>181642</Characters>
  <Application>Microsoft Office Word</Application>
  <DocSecurity>0</DocSecurity>
  <Lines>1513</Lines>
  <Paragraphs>422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Bożena Szulikowska</cp:lastModifiedBy>
  <cp:revision>4</cp:revision>
  <cp:lastPrinted>2026-06-25T07:37:00Z</cp:lastPrinted>
  <dcterms:created xsi:type="dcterms:W3CDTF">2026-07-01T11:14:00Z</dcterms:created>
  <dcterms:modified xsi:type="dcterms:W3CDTF">2026-07-01T11:21:00Z</dcterms:modified>
</cp:coreProperties>
</file>